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04e5bfa42434e" w:history="1">
              <w:r>
                <w:rPr>
                  <w:rStyle w:val="Hyperlink"/>
                </w:rPr>
                <w:t>中国环己胺行业调查分析及市场前景预测报告（2025-2031年）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04e5bfa42434e" w:history="1">
              <w:r>
                <w:rPr>
                  <w:rStyle w:val="Hyperlink"/>
                </w:rPr>
                <w:t>中国环己胺行业调查分析及市场前景预测报告（2025-2031年）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04e5bfa42434e" w:history="1">
                <w:r>
                  <w:rPr>
                    <w:rStyle w:val="Hyperlink"/>
                  </w:rPr>
                  <w:t>https://www.20087.com/M_ShiYouHuaGong/70/HuanJiAnDeFaZhanQuShi.html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胺是一种重要的有机化工原料，广泛应用于制药、农药、染料和塑料等行业。近年来，随着下游产业的持续增长，环己胺的市场需求稳步上升。同时，科研人员不断探索环己胺的新应用，如作为锂离子电池电解液添加剂和新型催化剂的前体。</w:t>
      </w:r>
      <w:r>
        <w:rPr>
          <w:rFonts w:hint="eastAsia"/>
        </w:rPr>
        <w:br/>
      </w:r>
      <w:r>
        <w:rPr>
          <w:rFonts w:hint="eastAsia"/>
        </w:rPr>
        <w:t>　　未来，环己胺的应用领域将更加多元化，特别是在新兴的生物医药和电子化学品领域。随着生物技术的发展，环己胺可能作为合成某些生物活性分子的中间体，用于新药研发。同时，环己胺的绿色合成途径，如微生物发酵和酶催化反应，将受到更多关注，以减少对环境的影响并提高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04e5bfa42434e" w:history="1">
        <w:r>
          <w:rPr>
            <w:rStyle w:val="Hyperlink"/>
          </w:rPr>
          <w:t>中国环己胺行业调查分析及市场前景预测报告（2025-2031年）</w:t>
        </w:r>
      </w:hyperlink>
      <w:r>
        <w:rPr>
          <w:rFonts w:hint="eastAsia"/>
        </w:rPr>
        <w:t>》依托权威机构及相关协会的数据资料，全面解析了环己胺行业现状、市场需求及市场规模，系统梳理了环己胺产业链结构、价格趋势及各细分市场动态。报告对环己胺市场前景与发展趋势进行了科学预测，重点分析了品牌竞争格局、市场集中度及主要企业的经营表现。同时，通过SWOT分析揭示了环己胺行业面临的机遇与风险，为环己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环己胺概述</w:t>
      </w:r>
      <w:r>
        <w:rPr>
          <w:rFonts w:hint="eastAsia"/>
        </w:rPr>
        <w:br/>
      </w:r>
      <w:r>
        <w:rPr>
          <w:rFonts w:hint="eastAsia"/>
        </w:rPr>
        <w:t>　　第一节 环己胺定义</w:t>
      </w:r>
      <w:r>
        <w:rPr>
          <w:rFonts w:hint="eastAsia"/>
        </w:rPr>
        <w:br/>
      </w:r>
      <w:r>
        <w:rPr>
          <w:rFonts w:hint="eastAsia"/>
        </w:rPr>
        <w:t>　　第二节 环己胺主要生产工艺</w:t>
      </w:r>
      <w:r>
        <w:rPr>
          <w:rFonts w:hint="eastAsia"/>
        </w:rPr>
        <w:br/>
      </w:r>
      <w:r>
        <w:rPr>
          <w:rFonts w:hint="eastAsia"/>
        </w:rPr>
        <w:t>　　第三节 环己胺理化性质</w:t>
      </w:r>
      <w:r>
        <w:rPr>
          <w:rFonts w:hint="eastAsia"/>
        </w:rPr>
        <w:br/>
      </w:r>
      <w:r>
        <w:rPr>
          <w:rFonts w:hint="eastAsia"/>
        </w:rPr>
        <w:t>　　第四节 环己胺产业链分析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环己胺行业经营和竞争分析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第三节 中国宏观经济概况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环己胺产品生产工艺及技术趋势研究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中国环己胺生产现状分析</w:t>
      </w:r>
      <w:r>
        <w:rPr>
          <w:rFonts w:hint="eastAsia"/>
        </w:rPr>
        <w:br/>
      </w:r>
      <w:r>
        <w:rPr>
          <w:rFonts w:hint="eastAsia"/>
        </w:rPr>
        <w:t>　　第一节 环己胺行业总体规模</w:t>
      </w:r>
      <w:r>
        <w:rPr>
          <w:rFonts w:hint="eastAsia"/>
        </w:rPr>
        <w:br/>
      </w:r>
      <w:r>
        <w:rPr>
          <w:rFonts w:hint="eastAsia"/>
        </w:rPr>
        <w:t>　　第一节 环己胺产能概况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环己胺产量概况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环己胺产业的生命周期分析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环己胺市场竞争策略分析</w:t>
      </w:r>
      <w:r>
        <w:rPr>
          <w:rFonts w:hint="eastAsia"/>
        </w:rPr>
        <w:br/>
      </w:r>
      <w:r>
        <w:rPr>
          <w:rFonts w:hint="eastAsia"/>
        </w:rPr>
        <w:t>　　　　一、环己胺市场增长潜力分析</w:t>
      </w:r>
      <w:r>
        <w:rPr>
          <w:rFonts w:hint="eastAsia"/>
        </w:rPr>
        <w:br/>
      </w:r>
      <w:r>
        <w:rPr>
          <w:rFonts w:hint="eastAsia"/>
        </w:rPr>
        <w:t>　　　　二、环己胺产品竞争策略分析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环己胺企业竞争策略分析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三、2025-2031年我国环己胺市场竞争趋势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四、2025-2031年环己胺行业竞争格局展望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五、2025-2031年环己胺行业竞争策略分析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环己胺产业用户度分析</w:t>
      </w:r>
      <w:r>
        <w:rPr>
          <w:rFonts w:hint="eastAsia"/>
        </w:rPr>
        <w:br/>
      </w:r>
      <w:r>
        <w:rPr>
          <w:rFonts w:hint="eastAsia"/>
        </w:rPr>
        <w:t>　　第一节 环己胺产业用户认知程度</w:t>
      </w:r>
      <w:r>
        <w:rPr>
          <w:rFonts w:hint="eastAsia"/>
        </w:rPr>
        <w:br/>
      </w:r>
      <w:r>
        <w:rPr>
          <w:rFonts w:hint="eastAsia"/>
        </w:rPr>
        <w:t>　　第二节 环己胺产业用户关注因素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2025-2031年环己胺行业发展趋势及投资前景分析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当前环己胺存在的问题</w:t>
      </w:r>
      <w:r>
        <w:rPr>
          <w:rFonts w:hint="eastAsia"/>
        </w:rPr>
        <w:br/>
      </w:r>
      <w:r>
        <w:rPr>
          <w:rFonts w:hint="eastAsia"/>
        </w:rPr>
        <w:t>　　第二节 环己胺未来发展预测分析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一、中国环己胺发展方向分析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三、2025-2031年中国环己胺行业发展趋势预测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2025-2031年中国环己胺行业投资前景分析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环己胺国内重点生产厂家分析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一、金田企业（南京）有限公司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二、青岛欣华先化工有限公司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三、河北冀中化工有限责任公司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四、山东恒大化工（集团）有限公司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环己胺地区销售分析</w:t>
      </w:r>
      <w:r>
        <w:rPr>
          <w:rFonts w:hint="eastAsia"/>
        </w:rPr>
        <w:br/>
      </w:r>
      <w:r>
        <w:rPr>
          <w:rFonts w:hint="eastAsia"/>
        </w:rPr>
        <w:t>　　　　一、环己胺各地区对比销售分析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二、环己胺“重点地区一”销售分析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三、环己胺“重点地区二”销售分析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四、环己胺“重点地区三”销售分析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五、环己胺“重点地区四”销售分析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环己胺理化性质</w:t>
      </w:r>
      <w:r>
        <w:rPr>
          <w:rFonts w:hint="eastAsia"/>
        </w:rPr>
        <w:br/>
      </w:r>
      <w:r>
        <w:rPr>
          <w:rFonts w:hint="eastAsia"/>
        </w:rPr>
        <w:t>　　图表 环己胺产业链结构图</w:t>
      </w:r>
      <w:r>
        <w:rPr>
          <w:rFonts w:hint="eastAsia"/>
        </w:rPr>
        <w:br/>
      </w:r>
      <w:r>
        <w:rPr>
          <w:rFonts w:hint="eastAsia"/>
        </w:rPr>
        <w:t>　　图表 2020-2025年环己胺产品行业同业竞争风险及控制策略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环己胺质量指标情况</w:t>
      </w:r>
      <w:r>
        <w:rPr>
          <w:rFonts w:hint="eastAsia"/>
        </w:rPr>
        <w:br/>
      </w:r>
      <w:r>
        <w:rPr>
          <w:rFonts w:hint="eastAsia"/>
        </w:rPr>
        <w:t>　　图表 2020-2025年我国环己胺市场规模统计表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2020-2025年我国环己胺市场规模及增长率变化图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2020-2025年我国环己胺产能统计表</w:t>
      </w:r>
      <w:r>
        <w:rPr>
          <w:rFonts w:hint="eastAsia"/>
        </w:rPr>
        <w:br/>
      </w:r>
      <w:r>
        <w:rPr>
          <w:rFonts w:hint="eastAsia"/>
        </w:rPr>
        <w:t>　　图表 2020-2025年我国环己胺产能及增长率变化图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2025-2031年中国环己胺产能及增长率预测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2020-2025年我国环己胺产量统计表</w:t>
      </w:r>
      <w:r>
        <w:rPr>
          <w:rFonts w:hint="eastAsia"/>
        </w:rPr>
        <w:br/>
      </w:r>
      <w:r>
        <w:rPr>
          <w:rFonts w:hint="eastAsia"/>
        </w:rPr>
        <w:t>　　图表 2020-2025年我国环己胺产量及增长率变化图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2020-2025年我国环己胺表观消费量及增长率变化图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2020-2025年中国环己胺产能利用率变化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2025-2031年中国环己胺产量及增长率预测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2025-2031年中国环己胺表观消费量及增长率预测</w:t>
      </w:r>
      <w:r>
        <w:rPr>
          <w:rFonts w:hint="eastAsia"/>
        </w:rPr>
        <w:br/>
      </w:r>
      <w:r>
        <w:rPr>
          <w:rFonts w:hint="eastAsia"/>
        </w:rPr>
        <w:t>　　图表 环己胺行业生命周期的判断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2020-2025年环己胺国内平均经销价格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2025年我国环己胺市场不同因素的价格影响力对比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2020-2025年我国环己胺零售价格预测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2020-2025年我国环己胺出口地域平均结构图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2020-2025年环己胺进口量变化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2025-2031年环己胺进口量预测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2020-2025年我国环己胺市场规模及增长率变化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2020-2025年环己胺五强企业市场占有率预测</w:t>
      </w:r>
      <w:r>
        <w:rPr>
          <w:rFonts w:hint="eastAsia"/>
        </w:rPr>
        <w:br/>
      </w:r>
      <w:r>
        <w:rPr>
          <w:rFonts w:hint="eastAsia"/>
        </w:rPr>
        <w:t>　　图表 环己胺生产企业定价目标选择</w:t>
      </w:r>
      <w:r>
        <w:rPr>
          <w:rFonts w:hint="eastAsia"/>
        </w:rPr>
        <w:br/>
      </w:r>
      <w:r>
        <w:rPr>
          <w:rFonts w:hint="eastAsia"/>
        </w:rPr>
        <w:t>　　图表 环己胺企业对付竞争者降价的程序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苯胺的理化性质</w:t>
      </w:r>
      <w:r>
        <w:rPr>
          <w:rFonts w:hint="eastAsia"/>
        </w:rPr>
        <w:br/>
      </w:r>
      <w:r>
        <w:rPr>
          <w:rFonts w:hint="eastAsia"/>
        </w:rPr>
        <w:t>　　图表 2025年苯胺各地区价格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2025年消费者对环己胺品牌认知度调查</w:t>
      </w:r>
      <w:r>
        <w:rPr>
          <w:rFonts w:hint="eastAsia"/>
        </w:rPr>
        <w:br/>
      </w:r>
      <w:r>
        <w:rPr>
          <w:rFonts w:hint="eastAsia"/>
        </w:rPr>
        <w:t>　　图表 环己胺产品功能影响程度分析</w:t>
      </w:r>
      <w:r>
        <w:rPr>
          <w:rFonts w:hint="eastAsia"/>
        </w:rPr>
        <w:br/>
      </w:r>
      <w:r>
        <w:rPr>
          <w:rFonts w:hint="eastAsia"/>
        </w:rPr>
        <w:t>　　图表 环己胺产品质量影响程度分析</w:t>
      </w:r>
      <w:r>
        <w:rPr>
          <w:rFonts w:hint="eastAsia"/>
        </w:rPr>
        <w:br/>
      </w:r>
      <w:r>
        <w:rPr>
          <w:rFonts w:hint="eastAsia"/>
        </w:rPr>
        <w:t>　　图表 环己胺产品价格影响程度分析</w:t>
      </w:r>
      <w:r>
        <w:rPr>
          <w:rFonts w:hint="eastAsia"/>
        </w:rPr>
        <w:br/>
      </w:r>
      <w:r>
        <w:rPr>
          <w:rFonts w:hint="eastAsia"/>
        </w:rPr>
        <w:t>　　图表 环己胺产品价格影响程度分析</w:t>
      </w:r>
      <w:r>
        <w:rPr>
          <w:rFonts w:hint="eastAsia"/>
        </w:rPr>
        <w:br/>
      </w:r>
      <w:r>
        <w:rPr>
          <w:rFonts w:hint="eastAsia"/>
        </w:rPr>
        <w:t>　　图表 环己胺产品价格影响程度分析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2025-2031年中国环己胺行业发展规模预测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2025-2031年中国环己胺行业发展趋势预测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2020-2025年金田企业（南京）有限公司资产负债率变化情况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2020-2025年金田企业（南京）有限公司资产负债率变化情况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2020-2025年金田企业（南京）有限公司固定资产周转次数情况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2020-2025年金田企业（南京）有限公司固定资产周转次数情况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2020-2025年金田企业（南京）有限公司销售净利率变化情况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2020-2025年金田企业（南京）有限公司销售净利率变化情况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2020-2025年青岛欣华先化工有限公司资产负债率变化情况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2020-2025年青岛欣华先化工有限公司资产负债率变化情况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2020-2025年青岛欣华先化工有限公司固定资产周转次数情况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2020-2025年青岛欣华先化工有限公司固定资产周转次数情况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2020-2025年青岛欣华先化工有限公司销售毛利率变化情况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2020-2025年青岛欣华先化工有限公司销售毛利率变化情况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2020-2025年河北冀中化工有限责任公司资产负债率变化情况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2020-2025年河北冀中化工有限责任公司资产负债率变化情况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2020-2025年河北冀中化工有限责任公司固定资产周转次数情况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2020-2025年河北冀中化工有限责任公司固定资产周转次数情况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2020-2025年河北冀中化工有限责任公司销售净利率变化情况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2020-2025年河北冀中化工有限责任公司销售净利率变化情况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2020-2025年山东恒大化工（集团）有限公司资产负债率变化情况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2020-2025年山东恒大化工（集团）有限公司资产负债率变化情况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2020-2025年山东恒大化工（集团）有限公司固定资产周转次数情况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2020-2025年山东恒大化工（集团）有限公司固定资产周转次数情况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2020-2025年山东恒大化工（集团）有限公司销售净利率变化情况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2020-2025年山东恒大化工（集团）有限公司销售净利率变化情况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2020-2025年中国石化集团南京化学工业有限公司资产负债率变化情况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2020-2025年中国石化集团南京化学工业有限公司资产负债率变化情况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2020-2025年中国石化集团南京化学工业有限公司固定资产周转次数情况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2020-2025年中国石化集团南京化学工业有限公司固定资产周转次数情况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2020-2025年中国石化集团南京化学工业有限公司销售毛利率变化情况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2020-2025年中国石化集团南京化学工业有限公司销售毛利率变化情况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环己胺国内市场分布</w:t>
      </w:r>
      <w:r>
        <w:rPr>
          <w:rFonts w:hint="eastAsia"/>
        </w:rPr>
        <w:br/>
      </w:r>
      <w:r>
        <w:rPr>
          <w:rFonts w:hint="eastAsia"/>
        </w:rPr>
        <w:t>　　图表 华东地区环己胺“规格”销售分析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华东地区环己胺CR5与CR10厂家市场销售份额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华北地区环己胺“规格”销售分析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华北地区环己胺CR5与CR10厂家市场销售份额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华南地区环己胺“规格”销售分析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华南地区环己胺CR5与CR10厂家市场销售份额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东北地区环己胺“规格”销售分析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东北地区环己胺CR5与CR10厂家市场销售份额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环己胺项目投资注意事项图</w:t>
      </w:r>
      <w:r>
        <w:rPr>
          <w:rFonts w:hint="eastAsia"/>
        </w:rPr>
        <w:br/>
      </w:r>
      <w:r>
        <w:rPr>
          <w:rFonts w:hint="eastAsia"/>
        </w:rPr>
        <w:t>　　图表 环己胺行业生产开发策略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04e5bfa42434e" w:history="1">
        <w:r>
          <w:rPr>
            <w:rStyle w:val="Hyperlink"/>
          </w:rPr>
          <w:t>中国环己胺行业调查分析及市场前景预测报告（2025-2031年）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04e5bfa42434e" w:history="1">
        <w:r>
          <w:rPr>
            <w:rStyle w:val="Hyperlink"/>
          </w:rPr>
          <w:t>https://www.20087.com/M_ShiYouHuaGong/70/HuanJiAnDeFaZhanQuShi.html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热点：环己胺是伯胺还是仲胺、环己胺百度百科、环己二胺、环己胺属于几类危险品、环己基胺、环己胺的用途、环己烯乙胺、环己胺和苯胺的碱性强弱、环己甲胺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1e36b08304abb" w:history="1">
      <w:r>
        <w:rPr>
          <w:rStyle w:val="Hyperlink"/>
        </w:rPr>
        <w:t>中国环己胺行业调查分析及市场前景预测报告（2025-2031年）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HuanJiAnDeFaZhanQuShi.html" TargetMode="External" Id="Rd6d04e5bfa42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HuanJiAnDeFaZhanQuShi.html" TargetMode="External" Id="Ra621e36b0830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2025-03-19T06:10:00Z</dcterms:created>
  <dcterms:modified xsi:type="dcterms:W3CDTF">2025-03-19T07:10:00Z</dcterms:modified>
  <dc:subject>中国环己胺行业调查分析及市场前景预测报告（2025-2031年）</dc:subject>
  <dc:title>中国环己胺行业调查分析及市场前景预测报告（2025-2031年）</dc:title>
  <cp:keywords>中国环己胺行业调查分析及市场前景预测报告（2025-2031年）</cp:keywords>
  <dc:description>中国环己胺行业调查分析及市场前景预测报告（2025-2031年）</dc:description>
</cp:coreProperties>
</file>