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3d9cb5c994e99" w:history="1">
              <w:r>
                <w:rPr>
                  <w:rStyle w:val="Hyperlink"/>
                </w:rPr>
                <w:t>2025-2031年中国石油焦行业全面调研与发展趋势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3d9cb5c994e99" w:history="1">
              <w:r>
                <w:rPr>
                  <w:rStyle w:val="Hyperlink"/>
                </w:rPr>
                <w:t>2025-2031年中国石油焦行业全面调研与发展趋势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3d9cb5c994e99" w:history="1">
                <w:r>
                  <w:rPr>
                    <w:rStyle w:val="Hyperlink"/>
                  </w:rPr>
                  <w:t>https://www.20087.com/0/07/ShiYouJiaoFaZhanQuShiFenXi.html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焦是炼油过程中产生的副产品之一，主要由重质原油经过减压蒸馏后得到的残渣进一步加工而成。近年来，随着全球经济的发展和能源需求的增长，石油焦作为一种重要的能源和工业原料，在全球范围内需求量持续上升。石油焦主要用于钢铁生产、铝业、化工等行业，其中在钢铁行业作为替代燃料使用，而在铝业则作为阳极材料。随着环保政策的趋严，对石油焦的质量要求越来越高，市场对高品质石油焦的需求逐渐增加。</w:t>
      </w:r>
      <w:r>
        <w:rPr>
          <w:rFonts w:hint="eastAsia"/>
        </w:rPr>
        <w:br/>
      </w:r>
      <w:r>
        <w:rPr>
          <w:rFonts w:hint="eastAsia"/>
        </w:rPr>
        <w:t>　　未来，石油焦行业将面临更加严格的环保要求和技术进步带来的挑战。一方面，随着环保法规的加强，市场对低硫、低灰分的高品质石油焦的需求将持续增长，这将推动生产企业提高石油焦的质量。另一方面，随着新能源和清洁能源技术的发展，石油焦作为传统能源的地位可能会受到一定影响，行业需要寻找新的应用领域以应对未来的不确定性。此外，技术创新将是推动石油焦行业发展的关键因素之一，例如通过改进生产工艺减少污染排放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3d9cb5c994e99" w:history="1">
        <w:r>
          <w:rPr>
            <w:rStyle w:val="Hyperlink"/>
          </w:rPr>
          <w:t>2025-2031年中国石油焦行业全面调研与发展趋势</w:t>
        </w:r>
      </w:hyperlink>
      <w:r>
        <w:rPr>
          <w:rFonts w:hint="eastAsia"/>
        </w:rPr>
        <w:t>》通过详实的数据分析，全面解析了石油焦行业的市场规模、需求动态及价格趋势，深入探讨了石油焦产业链上下游的协同关系与竞争格局变化。报告对石油焦细分市场进行精准划分，结合重点企业研究，揭示了品牌影响力与市场集中度的现状，为行业参与者提供了清晰的竞争态势洞察。同时，报告结合宏观经济环境、技术发展路径及消费者需求演变，科学预测了石油焦行业的未来发展方向，并针对潜在风险提出了切实可行的应对策略。报告为石油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石油焦产业相关概述</w:t>
      </w:r>
      <w:r>
        <w:rPr>
          <w:rFonts w:hint="eastAsia"/>
        </w:rPr>
        <w:br/>
      </w:r>
      <w:r>
        <w:rPr>
          <w:rFonts w:hint="eastAsia"/>
        </w:rPr>
        <w:t>　　第一节 石油焦定义</w:t>
      </w:r>
      <w:r>
        <w:rPr>
          <w:rFonts w:hint="eastAsia"/>
        </w:rPr>
        <w:br/>
      </w:r>
      <w:r>
        <w:rPr>
          <w:rFonts w:hint="eastAsia"/>
        </w:rPr>
        <w:t>　　　　一、石油焦性状</w:t>
      </w:r>
      <w:r>
        <w:rPr>
          <w:rFonts w:hint="eastAsia"/>
        </w:rPr>
        <w:br/>
      </w:r>
      <w:r>
        <w:rPr>
          <w:rFonts w:hint="eastAsia"/>
        </w:rPr>
        <w:t>　　　　二、石油焦加工工艺</w:t>
      </w:r>
      <w:r>
        <w:rPr>
          <w:rFonts w:hint="eastAsia"/>
        </w:rPr>
        <w:br/>
      </w:r>
      <w:r>
        <w:rPr>
          <w:rFonts w:hint="eastAsia"/>
        </w:rPr>
        <w:t>　　　　三、石油焦用途</w:t>
      </w:r>
      <w:r>
        <w:rPr>
          <w:rFonts w:hint="eastAsia"/>
        </w:rPr>
        <w:br/>
      </w:r>
      <w:r>
        <w:rPr>
          <w:rFonts w:hint="eastAsia"/>
        </w:rPr>
        <w:t>　　第二节 石油焦分类</w:t>
      </w:r>
      <w:r>
        <w:rPr>
          <w:rFonts w:hint="eastAsia"/>
        </w:rPr>
        <w:br/>
      </w:r>
      <w:r>
        <w:rPr>
          <w:rFonts w:hint="eastAsia"/>
        </w:rPr>
        <w:t>　　　　一、按结构和外观</w:t>
      </w:r>
      <w:r>
        <w:rPr>
          <w:rFonts w:hint="eastAsia"/>
        </w:rPr>
        <w:br/>
      </w:r>
      <w:r>
        <w:rPr>
          <w:rFonts w:hint="eastAsia"/>
        </w:rPr>
        <w:t>　　　　二、按含硫量的不同</w:t>
      </w:r>
      <w:r>
        <w:rPr>
          <w:rFonts w:hint="eastAsia"/>
        </w:rPr>
        <w:br/>
      </w:r>
      <w:r>
        <w:rPr>
          <w:rFonts w:hint="eastAsia"/>
        </w:rPr>
        <w:t>　　　　三、按照硫量、挥发分和灰分等指标不同</w:t>
      </w:r>
      <w:r>
        <w:rPr>
          <w:rFonts w:hint="eastAsia"/>
        </w:rPr>
        <w:br/>
      </w:r>
      <w:r>
        <w:rPr>
          <w:rFonts w:hint="eastAsia"/>
        </w:rPr>
        <w:t>　　第三节 煅烧石油焦分析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2024-2025年世界石油焦产业运行形势分析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2024-2025年世界石油焦产业发展综述</w:t>
      </w:r>
      <w:r>
        <w:rPr>
          <w:rFonts w:hint="eastAsia"/>
        </w:rPr>
        <w:br/>
      </w:r>
      <w:r>
        <w:rPr>
          <w:rFonts w:hint="eastAsia"/>
        </w:rPr>
        <w:t>　　　　一、世界石油焦供应量分析</w:t>
      </w:r>
      <w:r>
        <w:rPr>
          <w:rFonts w:hint="eastAsia"/>
        </w:rPr>
        <w:br/>
      </w:r>
      <w:r>
        <w:rPr>
          <w:rFonts w:hint="eastAsia"/>
        </w:rPr>
        <w:t>　　　　二、石油焦国际市场情况</w:t>
      </w:r>
      <w:r>
        <w:rPr>
          <w:rFonts w:hint="eastAsia"/>
        </w:rPr>
        <w:br/>
      </w:r>
      <w:r>
        <w:rPr>
          <w:rFonts w:hint="eastAsia"/>
        </w:rPr>
        <w:t>　　　　三、世界石油焦市场需求分析</w:t>
      </w:r>
      <w:r>
        <w:rPr>
          <w:rFonts w:hint="eastAsia"/>
        </w:rPr>
        <w:br/>
      </w:r>
      <w:r>
        <w:rPr>
          <w:rFonts w:hint="eastAsia"/>
        </w:rPr>
        <w:t>　　第二节 2024-2025年世界石油焦产业主要国家分析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一、美国石油焦产业分析</w:t>
      </w:r>
      <w:r>
        <w:rPr>
          <w:rFonts w:hint="eastAsia"/>
        </w:rPr>
        <w:br/>
      </w:r>
      <w:r>
        <w:rPr>
          <w:rFonts w:hint="eastAsia"/>
        </w:rPr>
        <w:t>　　　　二、印度石油焦国内需求与进出口分析</w:t>
      </w:r>
      <w:r>
        <w:rPr>
          <w:rFonts w:hint="eastAsia"/>
        </w:rPr>
        <w:br/>
      </w:r>
      <w:r>
        <w:rPr>
          <w:rFonts w:hint="eastAsia"/>
        </w:rPr>
        <w:t>　　　　三、日本石油焦进出口分析</w:t>
      </w:r>
      <w:r>
        <w:rPr>
          <w:rFonts w:hint="eastAsia"/>
        </w:rPr>
        <w:br/>
      </w:r>
      <w:r>
        <w:rPr>
          <w:rFonts w:hint="eastAsia"/>
        </w:rPr>
        <w:t>　　第三节 2025-2031年世界石油焦产业发展趋势分析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2024-2025年中国石油焦产业运行环境分析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2024-2025年中国石油焦产业政策分析</w:t>
      </w:r>
      <w:r>
        <w:rPr>
          <w:rFonts w:hint="eastAsia"/>
        </w:rPr>
        <w:br/>
      </w:r>
      <w:r>
        <w:rPr>
          <w:rFonts w:hint="eastAsia"/>
        </w:rPr>
        <w:t>　　　　一、国家考虑制定石油储备管理法规</w:t>
      </w:r>
      <w:r>
        <w:rPr>
          <w:rFonts w:hint="eastAsia"/>
        </w:rPr>
        <w:br/>
      </w:r>
      <w:r>
        <w:rPr>
          <w:rFonts w:hint="eastAsia"/>
        </w:rPr>
        <w:t>　　　　二、新《能源法》可能回归“大一统”管理模式</w:t>
      </w:r>
      <w:r>
        <w:rPr>
          <w:rFonts w:hint="eastAsia"/>
        </w:rPr>
        <w:br/>
      </w:r>
      <w:r>
        <w:rPr>
          <w:rFonts w:hint="eastAsia"/>
        </w:rPr>
        <w:t>　　　　三、能源发展规划</w:t>
      </w:r>
      <w:r>
        <w:rPr>
          <w:rFonts w:hint="eastAsia"/>
        </w:rPr>
        <w:br/>
      </w:r>
      <w:r>
        <w:rPr>
          <w:rFonts w:hint="eastAsia"/>
        </w:rPr>
        <w:t>　　　　四、合作开采原油出口税政策将调整</w:t>
      </w:r>
      <w:r>
        <w:rPr>
          <w:rFonts w:hint="eastAsia"/>
        </w:rPr>
        <w:br/>
      </w:r>
      <w:r>
        <w:rPr>
          <w:rFonts w:hint="eastAsia"/>
        </w:rPr>
        <w:t>　　　　五、甘肃起草成品油市场管理办法</w:t>
      </w:r>
      <w:r>
        <w:rPr>
          <w:rFonts w:hint="eastAsia"/>
        </w:rPr>
        <w:br/>
      </w:r>
      <w:r>
        <w:rPr>
          <w:rFonts w:hint="eastAsia"/>
        </w:rPr>
        <w:t>　　第三节 2024-2025年中国石油焦产业社会环境分析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2024-2025年中国石油焦产业运行动态分析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2024-2025年中国石油焦产业发展综述</w:t>
      </w:r>
      <w:r>
        <w:rPr>
          <w:rFonts w:hint="eastAsia"/>
        </w:rPr>
        <w:br/>
      </w:r>
      <w:r>
        <w:rPr>
          <w:rFonts w:hint="eastAsia"/>
        </w:rPr>
        <w:t>　　　　一、石油焦产业特点分析</w:t>
      </w:r>
      <w:r>
        <w:rPr>
          <w:rFonts w:hint="eastAsia"/>
        </w:rPr>
        <w:br/>
      </w:r>
      <w:r>
        <w:rPr>
          <w:rFonts w:hint="eastAsia"/>
        </w:rPr>
        <w:t>　　　　二、石油焦价格分析</w:t>
      </w:r>
      <w:r>
        <w:rPr>
          <w:rFonts w:hint="eastAsia"/>
        </w:rPr>
        <w:br/>
      </w:r>
      <w:r>
        <w:rPr>
          <w:rFonts w:hint="eastAsia"/>
        </w:rPr>
        <w:t>　　　　三、石油焦技术分析</w:t>
      </w:r>
      <w:r>
        <w:rPr>
          <w:rFonts w:hint="eastAsia"/>
        </w:rPr>
        <w:br/>
      </w:r>
      <w:r>
        <w:rPr>
          <w:rFonts w:hint="eastAsia"/>
        </w:rPr>
        <w:t>　　第二节 2024-2025年中国石油焦产业运行动态分析</w:t>
      </w:r>
      <w:r>
        <w:rPr>
          <w:rFonts w:hint="eastAsia"/>
        </w:rPr>
        <w:br/>
      </w:r>
      <w:r>
        <w:rPr>
          <w:rFonts w:hint="eastAsia"/>
        </w:rPr>
        <w:t>　　　　一、舟山口岸首次进口万吨石油焦</w:t>
      </w:r>
      <w:r>
        <w:rPr>
          <w:rFonts w:hint="eastAsia"/>
        </w:rPr>
        <w:br/>
      </w:r>
      <w:r>
        <w:rPr>
          <w:rFonts w:hint="eastAsia"/>
        </w:rPr>
        <w:t>　　　　二、亚洲最大煅烧石油焦生产企业投产</w:t>
      </w:r>
      <w:r>
        <w:rPr>
          <w:rFonts w:hint="eastAsia"/>
        </w:rPr>
        <w:br/>
      </w:r>
      <w:r>
        <w:rPr>
          <w:rFonts w:hint="eastAsia"/>
        </w:rPr>
        <w:t>　　　　三、国内政策发力</w:t>
      </w:r>
      <w:r>
        <w:rPr>
          <w:rFonts w:hint="eastAsia"/>
        </w:rPr>
        <w:br/>
      </w:r>
      <w:r>
        <w:rPr>
          <w:rFonts w:hint="eastAsia"/>
        </w:rPr>
        <w:t>　　　　四、通胀炒高石油焦价格</w:t>
      </w:r>
      <w:r>
        <w:rPr>
          <w:rFonts w:hint="eastAsia"/>
        </w:rPr>
        <w:br/>
      </w:r>
      <w:r>
        <w:rPr>
          <w:rFonts w:hint="eastAsia"/>
        </w:rPr>
        <w:t>　　　　五、中国石油焦市场“保卫战”</w:t>
      </w:r>
      <w:r>
        <w:rPr>
          <w:rFonts w:hint="eastAsia"/>
        </w:rPr>
        <w:br/>
      </w:r>
      <w:r>
        <w:rPr>
          <w:rFonts w:hint="eastAsia"/>
        </w:rPr>
        <w:t>　　第三节 2024-2025年中国石油焦产业发展存在问题分析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2024-2025年中国石油焦产量数据统计分析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2024-2025年中国石油焦产量数据分析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一、2024-2025年石油焦产量数据分析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二、2024-2025年石油焦重点省市数据分析</w:t>
      </w:r>
      <w:r>
        <w:rPr>
          <w:rFonts w:hint="eastAsia"/>
        </w:rPr>
        <w:br/>
      </w:r>
      <w:r>
        <w:rPr>
          <w:rFonts w:hint="eastAsia"/>
        </w:rPr>
        <w:t>　　第二节 2024-2025年中国石油焦产量数据分析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一、2024-2025年全国石油焦产量数据分析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二、2024-2025年石油焦重点省市数据分析</w:t>
      </w:r>
      <w:r>
        <w:rPr>
          <w:rFonts w:hint="eastAsia"/>
        </w:rPr>
        <w:br/>
      </w:r>
      <w:r>
        <w:rPr>
          <w:rFonts w:hint="eastAsia"/>
        </w:rPr>
        <w:t>　　第三节 2024-2025年中国石油焦产量增长性分析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2024-2025年中国原油加工及石油制品制造行业数据监测分析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2024-2025年中国原油加工及石油制品制造行业规模分析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2024-2025年中国原油加工及石油制品制造行业结构分析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2024-2025年中国原油加工及石油制品制造行业产值分析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2024-2025年中国原油加工及石油制品制造行业成本费用分析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2024-2025年中国原油加工及石油制品制造行业盈利能力分析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2024-2025年中国其他未煅烧石油焦进出口数据监测分析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2024-2025年中国其他未煅烧石油焦进口数据分析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2024-2025年中国其他未煅烧石油焦出口数据分析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2024-2025年中国其他未煅烧石油焦进出口平均单价分析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2024-2025年中国其他未煅烧石油焦进出口国家及地区分析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2024-2025年中国已煅烧针状石油焦进出口数据监测分析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2024-2025年中国已煅烧针状石油焦进口数据分析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2024-2025年中国已煅烧针状石油焦出口数据分析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2024-2025年中国已煅烧针状石油焦进出口平均单价分析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2024-2025年中国已煅烧针状石油焦进出口国家及地区分析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2024-2025年中国其他已煅烧石油焦进出口数据监测分析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2024-2025年中国其他已煅烧石油焦进口数据分析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2024-2025年中国其他已煅烧石油焦出口数据分析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2024-2025年中国其他已煅烧石油焦进出口平均单价分析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2024-2025年中国其他已煅烧石油焦进出口国家及地区分析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2024-2025年中国石油焦产业市场竞争格局分析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2024-2025年中国石油焦产业竞争现状分析</w:t>
      </w:r>
      <w:r>
        <w:rPr>
          <w:rFonts w:hint="eastAsia"/>
        </w:rPr>
        <w:br/>
      </w:r>
      <w:r>
        <w:rPr>
          <w:rFonts w:hint="eastAsia"/>
        </w:rPr>
        <w:t>　　　　一、石油焦生产技术分析</w:t>
      </w:r>
      <w:r>
        <w:rPr>
          <w:rFonts w:hint="eastAsia"/>
        </w:rPr>
        <w:br/>
      </w:r>
      <w:r>
        <w:rPr>
          <w:rFonts w:hint="eastAsia"/>
        </w:rPr>
        <w:t>　　　　二、石油焦价格竞争</w:t>
      </w:r>
      <w:r>
        <w:rPr>
          <w:rFonts w:hint="eastAsia"/>
        </w:rPr>
        <w:br/>
      </w:r>
      <w:r>
        <w:rPr>
          <w:rFonts w:hint="eastAsia"/>
        </w:rPr>
        <w:t>　　　　三、中外石油焦竞争力对比分析</w:t>
      </w:r>
      <w:r>
        <w:rPr>
          <w:rFonts w:hint="eastAsia"/>
        </w:rPr>
        <w:br/>
      </w:r>
      <w:r>
        <w:rPr>
          <w:rFonts w:hint="eastAsia"/>
        </w:rPr>
        <w:t>　　第二节 2024-2025年中国石油焦行业区域格局分析</w:t>
      </w:r>
      <w:r>
        <w:rPr>
          <w:rFonts w:hint="eastAsia"/>
        </w:rPr>
        <w:br/>
      </w:r>
      <w:r>
        <w:rPr>
          <w:rFonts w:hint="eastAsia"/>
        </w:rPr>
        <w:t>　　　　一、石油焦产量集中度分析</w:t>
      </w:r>
      <w:r>
        <w:rPr>
          <w:rFonts w:hint="eastAsia"/>
        </w:rPr>
        <w:br/>
      </w:r>
      <w:r>
        <w:rPr>
          <w:rFonts w:hint="eastAsia"/>
        </w:rPr>
        <w:t>　　　　二、石油焦生产企业集中度分析</w:t>
      </w:r>
      <w:r>
        <w:rPr>
          <w:rFonts w:hint="eastAsia"/>
        </w:rPr>
        <w:br/>
      </w:r>
      <w:r>
        <w:rPr>
          <w:rFonts w:hint="eastAsia"/>
        </w:rPr>
        <w:t>　　　　三、石油焦产业市场集中度分析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2024-2025年中国石油焦产业提升竞争力分析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2025年中国石油焦重点企业深度分析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2025-2031年中国石油焦产业运行趋势及前景预测分析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2025-2031年中国石油焦产业运行发展趋势分析</w:t>
      </w:r>
      <w:r>
        <w:rPr>
          <w:rFonts w:hint="eastAsia"/>
        </w:rPr>
        <w:br/>
      </w:r>
      <w:r>
        <w:rPr>
          <w:rFonts w:hint="eastAsia"/>
        </w:rPr>
        <w:t>　　　　一、石油焦产业发展趋势分析</w:t>
      </w:r>
      <w:r>
        <w:rPr>
          <w:rFonts w:hint="eastAsia"/>
        </w:rPr>
        <w:br/>
      </w:r>
      <w:r>
        <w:rPr>
          <w:rFonts w:hint="eastAsia"/>
        </w:rPr>
        <w:t>　　　　二、石油焦价格预测分析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三、2025-2031年中国原油加工及石油制品制造业预测分析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2025-2031年中国石油焦产业发展市场预测分析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一、石油焦产量预测分析</w:t>
      </w:r>
      <w:r>
        <w:rPr>
          <w:rFonts w:hint="eastAsia"/>
        </w:rPr>
        <w:br/>
      </w:r>
      <w:r>
        <w:rPr>
          <w:rFonts w:hint="eastAsia"/>
        </w:rPr>
        <w:t>　　　　二、石油焦市场需求预测分析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2025-2031年中国石油焦产业盈利预测分析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2025-2031年中国石油焦产业投资机会与风险分析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2025-2031年中国石油焦产业投资环境分析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2025-2031年中国石油焦产业投资机会分析</w:t>
      </w:r>
      <w:r>
        <w:rPr>
          <w:rFonts w:hint="eastAsia"/>
        </w:rPr>
        <w:br/>
      </w:r>
      <w:r>
        <w:rPr>
          <w:rFonts w:hint="eastAsia"/>
        </w:rPr>
        <w:t>　　　　一、油气开发、大中型炼化装置建设领域前景广阔</w:t>
      </w:r>
      <w:r>
        <w:rPr>
          <w:rFonts w:hint="eastAsia"/>
        </w:rPr>
        <w:br/>
      </w:r>
      <w:r>
        <w:rPr>
          <w:rFonts w:hint="eastAsia"/>
        </w:rPr>
        <w:t>　　　　二、“十五五”期间石油石化业发展空间巨大</w:t>
      </w:r>
      <w:r>
        <w:rPr>
          <w:rFonts w:hint="eastAsia"/>
        </w:rPr>
        <w:br/>
      </w:r>
      <w:r>
        <w:rPr>
          <w:rFonts w:hint="eastAsia"/>
        </w:rPr>
        <w:t>　　第三节 2025-2031年中国石油焦产业投资风险分析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(中~智~林)专家投资建议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2024-2025年我国石油焦产量变化图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2024-2025年我国石油焦重点省市产量对比图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2024-2025年我国石油焦产量对比图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2024-2025年我国石油焦产量前5位省市对比图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2024-2025年我国石油焦前5位省市产量比例图</w:t>
      </w:r>
      <w:r>
        <w:rPr>
          <w:rFonts w:hint="eastAsia"/>
        </w:rPr>
        <w:br/>
      </w:r>
      <w:r>
        <w:rPr>
          <w:rFonts w:hint="eastAsia"/>
        </w:rPr>
        <w:t>　　图表 2024-2025年我国石油焦重点省市产量及增长率统计表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2024-2025年我国石油焦产量增长率排名前5位省市对比图</w:t>
      </w:r>
      <w:r>
        <w:rPr>
          <w:rFonts w:hint="eastAsia"/>
        </w:rPr>
        <w:br/>
      </w:r>
      <w:r>
        <w:rPr>
          <w:rFonts w:hint="eastAsia"/>
        </w:rPr>
        <w:t>　　图表 2024-2025年我国石油焦主要省份产量比重统计表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2024-2025年我国石油焦市场集中度对比图</w:t>
      </w:r>
      <w:r>
        <w:rPr>
          <w:rFonts w:hint="eastAsia"/>
        </w:rPr>
        <w:br/>
      </w:r>
      <w:r>
        <w:rPr>
          <w:rFonts w:hint="eastAsia"/>
        </w:rPr>
        <w:t>　　图表 2024-2025年中国其他未煅烧石油焦进口数量分析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2024-2025年中国其他未煅烧石油焦进口金额分析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2024-2025年中国其他未煅烧石油焦出口数量分析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2024-2025年中国其他未煅烧石油焦出口金额分析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2024-2025年中国其他未煅烧石油焦进出口平均单价分析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2024-2025年中国其他未煅烧石油焦进口国家及地区分析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2024-2025年中国已煅烧针状石油焦进口数量分析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2024-2025年中国已煅烧针状石油焦进口金额分析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2024-2025年中国已煅烧针状石油焦出口数量分析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2024-2025年中国已煅烧针状石油焦出口金额分析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2024-2025年中国已煅烧针状石油焦进出口平均单价分析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2024-2025年中国已煅烧针状石油焦进口国家及地区分析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2024-2025年中国其他已煅烧石油焦进口数量分析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2024-2025年中国其他已煅烧石油焦进口金额分析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2024-2025年中国其他已煅烧石油焦出口数量分析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2024-2025年中国其他已煅烧石油焦出口金额分析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2024-2025年中国其他已煅烧石油焦进出口平均单价分析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2024-2025年中国其他已煅烧石油焦进口国家及地区分析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2025-2031年中国原油加工及石油制品制造业预测分析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2025-2031年中国石油焦产量预测分析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2025-2031年中国石油焦市场需求预测分析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2025-2031年中国石油焦进出口预测分析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2025-2031年中国石油焦产业盈利预测分析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3d9cb5c994e99" w:history="1">
        <w:r>
          <w:rPr>
            <w:rStyle w:val="Hyperlink"/>
          </w:rPr>
          <w:t>2025-2031年中国石油焦行业全面调研与发展趋势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3d9cb5c994e99" w:history="1">
        <w:r>
          <w:rPr>
            <w:rStyle w:val="Hyperlink"/>
          </w:rPr>
          <w:t>https://www.20087.com/0/07/ShiYouJiaoFaZhanQuShiFenXi.html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热点：石油焦现在多少钱一吨、石油焦现货价格环比小幅上涨、今日石油焦价格查询、石油焦指标、石油焦硫含量标准、石油焦图片、石油焦应用范围、石油焦价格走势2023、石油胶和石油焦是一个东西吗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c0592ed59448f" w:history="1">
      <w:r>
        <w:rPr>
          <w:rStyle w:val="Hyperlink"/>
        </w:rPr>
        <w:t>2025-2031年中国石油焦行业全面调研与发展趋势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ShiYouJiaoFaZhanQuShiFenXi.html" TargetMode="External" Id="R1c53d9cb5c99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ShiYouJiaoFaZhanQuShiFenXi.html" TargetMode="External" Id="R329c0592ed59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2025-03-07T04:32:00Z</dcterms:created>
  <dcterms:modified xsi:type="dcterms:W3CDTF">2025-03-07T05:32:00Z</dcterms:modified>
  <dc:subject>2025-2031年中国石油焦行业全面调研与发展趋势</dc:subject>
  <dc:title>2025-2031年中国石油焦行业全面调研与发展趋势</dc:title>
  <cp:keywords>2025-2031年中国石油焦行业全面调研与发展趋势</cp:keywords>
  <dc:description>2025-2031年中国石油焦行业全面调研与发展趋势</dc:description>
</cp:coreProperties>
</file>