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64b0c7834425f" w:history="1">
              <w:r>
                <w:rPr>
                  <w:rStyle w:val="Hyperlink"/>
                </w:rPr>
                <w:t>2023-2029年中国N，N-二甲基甲酰胺行业深度调研与发展趋势分析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64b0c7834425f" w:history="1">
              <w:r>
                <w:rPr>
                  <w:rStyle w:val="Hyperlink"/>
                </w:rPr>
                <w:t>2023-2029年中国N，N-二甲基甲酰胺行业深度调研与发展趋势分析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64b0c7834425f" w:history="1">
                <w:r>
                  <w:rPr>
                    <w:rStyle w:val="Hyperlink"/>
                  </w:rPr>
                  <w:t>https://www.20087.com/0/27/N-N-ErJiaJiJiaXianAnFaZhanQuShiFenXi.html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，N-二甲基甲酰胺（DMF）是一种重要的有机溶剂，在制药、农药、染料等行业有着广泛的应用。近年来，随着工业技术的进步，DMF的生产工艺不断优化，使其在多个领域的应用变得更加高效和环保。然而，由于DMF具有一定的毒性，其生产和使用也需要严格遵守相关的安全规定。</w:t>
      </w:r>
      <w:r>
        <w:rPr>
          <w:rFonts w:hint="eastAsia"/>
        </w:rPr>
        <w:br/>
      </w:r>
      <w:r>
        <w:rPr>
          <w:rFonts w:hint="eastAsia"/>
        </w:rPr>
        <w:t>　　未来，N，N-二甲基甲酰胺的发展将受到以下几个方面的影响：一是随着环保法规的趋严，DMF的生产和使用将更注重减少对环境的影响；二是随着技术的进步，DMF将更注重开发新的应用领域，拓宽市场空间；三是随着可持续发展战略的实施，DMF将更注重寻找替代品或改进工艺来减少有害物质的排放；四是随着精细化学品市场的发展，DMF将更注重提高产品的质量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64b0c7834425f" w:history="1">
        <w:r>
          <w:rPr>
            <w:rStyle w:val="Hyperlink"/>
          </w:rPr>
          <w:t>2023-2029年中国N，N-二甲基甲酰胺行业深度调研与发展趋势分析</w:t>
        </w:r>
      </w:hyperlink>
      <w:r>
        <w:rPr>
          <w:rFonts w:hint="eastAsia"/>
        </w:rPr>
        <w:t>》通过严谨的内容、翔实的分析、权威的数据和直观的图表，全面解析了N，N-二甲基甲酰胺行业的市场规模、需求变化、价格波动以及产业链构成。N，N-二甲基甲酰胺报告深入剖析了当前市场现状，科学预测了未来N，N-二甲基甲酰胺市场前景与发展趋势，特别关注了N，N-二甲基甲酰胺细分市场的机会与挑战。同时，对N，N-二甲基甲酰胺重点企业的竞争地位、品牌影响力和市场集中度进行了全面评估。N，N-二甲基甲酰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N，N-二甲基甲酰胺行业界定</w:t>
      </w:r>
      <w:r>
        <w:rPr>
          <w:rFonts w:hint="eastAsia"/>
        </w:rPr>
        <w:br/>
      </w:r>
      <w:r>
        <w:rPr>
          <w:rFonts w:hint="eastAsia"/>
        </w:rPr>
        <w:t>　　第一节 N，N-二甲基甲酰胺行业定义</w:t>
      </w:r>
      <w:r>
        <w:rPr>
          <w:rFonts w:hint="eastAsia"/>
        </w:rPr>
        <w:br/>
      </w:r>
      <w:r>
        <w:rPr>
          <w:rFonts w:hint="eastAsia"/>
        </w:rPr>
        <w:t>　　第二节 N，N-二甲基甲酰胺行业特点分析</w:t>
      </w:r>
      <w:r>
        <w:rPr>
          <w:rFonts w:hint="eastAsia"/>
        </w:rPr>
        <w:br/>
      </w:r>
      <w:r>
        <w:rPr>
          <w:rFonts w:hint="eastAsia"/>
        </w:rPr>
        <w:t>　　第三节 N，N-二甲基甲酰胺行业发展历程</w:t>
      </w:r>
      <w:r>
        <w:rPr>
          <w:rFonts w:hint="eastAsia"/>
        </w:rPr>
        <w:br/>
      </w:r>
      <w:r>
        <w:rPr>
          <w:rFonts w:hint="eastAsia"/>
        </w:rPr>
        <w:t>　　第四节 N，N-二甲基甲酰胺产业链分析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2022-2023年国外N，N-二甲基甲酰胺行业发展态势分析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国外N，N-二甲基甲酰胺行业总体情况</w:t>
      </w:r>
      <w:r>
        <w:rPr>
          <w:rFonts w:hint="eastAsia"/>
        </w:rPr>
        <w:br/>
      </w:r>
      <w:r>
        <w:rPr>
          <w:rFonts w:hint="eastAsia"/>
        </w:rPr>
        <w:t>　　第二节 N，N-二甲基甲酰胺行业重点国家、地区市场分析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国外N，N-二甲基甲酰胺行业发展前景预测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2022-2023年中国N，N-二甲基甲酰胺行业发展环境分析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一、N，N-二甲基甲酰胺行业相关政策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当前我国N，N-二甲基甲酰胺技术发展现状</w:t>
      </w:r>
      <w:r>
        <w:rPr>
          <w:rFonts w:hint="eastAsia"/>
        </w:rPr>
        <w:br/>
      </w:r>
      <w:r>
        <w:rPr>
          <w:rFonts w:hint="eastAsia"/>
        </w:rPr>
        <w:t>　　第二节 中外N，N-二甲基甲酰胺技术差距及产生差距的主要原因分析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提高我国N，N-二甲基甲酰胺技术的对策</w:t>
      </w:r>
      <w:r>
        <w:rPr>
          <w:rFonts w:hint="eastAsia"/>
        </w:rPr>
        <w:br/>
      </w:r>
      <w:r>
        <w:rPr>
          <w:rFonts w:hint="eastAsia"/>
        </w:rPr>
        <w:t>　　第四节 我国N，N-二甲基甲酰胺研发、设计发展趋势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中国N，N-二甲基甲酰胺行业市场供需状况分析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中国N，N-二甲基甲酰胺行业市场规模情况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中国N，N-二甲基甲酰胺行业市场需求状况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一、2018-2023年N，N-二甲基甲酰胺行业市场需求情况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中国N，N-二甲基甲酰胺行业市场供给状况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一、2018-2023年N，N-二甲基甲酰胺行业市场供给情况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三、2023-2029年N，N-二甲基甲酰胺行业市场供给预测</w:t>
      </w:r>
      <w:r>
        <w:rPr>
          <w:rFonts w:hint="eastAsia"/>
        </w:rPr>
        <w:br/>
      </w:r>
      <w:r>
        <w:rPr>
          <w:rFonts w:hint="eastAsia"/>
        </w:rPr>
        <w:t>　　第四节 N，N-二甲基甲酰胺行业市场供需平衡状况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中国N，N-二甲基甲酰胺行业进出口情况分析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一、2018-2023年N，N-二甲基甲酰胺行业出口情况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三、2023-2029年N，N-二甲基甲酰胺行业出口情况预测</w:t>
      </w:r>
      <w:r>
        <w:rPr>
          <w:rFonts w:hint="eastAsia"/>
        </w:rPr>
        <w:br/>
      </w:r>
      <w:r>
        <w:rPr>
          <w:rFonts w:hint="eastAsia"/>
        </w:rPr>
        <w:t>　　第二节 N，N-二甲基甲酰胺行业进口情况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一、2018-2023年N，N-二甲基甲酰胺行业进口情况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三、2023-2029年N，N-二甲基甲酰胺行业进口情况预测</w:t>
      </w:r>
      <w:r>
        <w:rPr>
          <w:rFonts w:hint="eastAsia"/>
        </w:rPr>
        <w:br/>
      </w:r>
      <w:r>
        <w:rPr>
          <w:rFonts w:hint="eastAsia"/>
        </w:rPr>
        <w:t>　　第三节 N，N-二甲基甲酰胺行业进出口面临的挑战及对策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中国N，N-二甲基甲酰胺行业产品价格监测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一、N，N-二甲基甲酰胺市场价格特征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二、当前N，N-二甲基甲酰胺市场价格评述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三、影响N，N-二甲基甲酰胺市场价格因素分析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四、未来N，N-二甲基甲酰胺市场价格走势预测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中国N，N-二甲基甲酰胺行业重点区域市场分析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N，N-二甲基甲酰胺行业细分市场调研分析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N，N-二甲基甲酰胺细分产品（一）市场调研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N，N-二甲基甲酰胺细分产品（二）市场调研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N，N-二甲基甲酰胺行业上、下游市场分析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N，N-二甲基甲酰胺行业下游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N，N-二甲基甲酰胺重点企业（一）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N，N-二甲基甲酰胺重点企业（二）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N，N-二甲基甲酰胺重点企业（三）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N，N-二甲基甲酰胺重点企业（四）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N，N-二甲基甲酰胺重点企业（五）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N，N-二甲基甲酰胺重点企业（六）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N，N-二甲基甲酰胺行业风险及对策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2023-2029年N，N-二甲基甲酰胺行业发展环境分析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2023-2029年N，N-二甲基甲酰胺行业投资特性分析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一、N，N-二甲基甲酰胺行业进入壁垒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二、N，N-二甲基甲酰胺行业盈利模式</w:t>
      </w:r>
      <w:r>
        <w:rPr>
          <w:rFonts w:hint="eastAsia"/>
        </w:rPr>
        <w:br/>
      </w:r>
      <w:r>
        <w:rPr>
          <w:rFonts w:hint="eastAsia"/>
        </w:rPr>
        <w:t>　　　　三、N，N-二甲基甲酰胺行业盈利因素</w:t>
      </w:r>
      <w:r>
        <w:rPr>
          <w:rFonts w:hint="eastAsia"/>
        </w:rPr>
        <w:br/>
      </w:r>
      <w:r>
        <w:rPr>
          <w:rFonts w:hint="eastAsia"/>
        </w:rPr>
        <w:t>　　第三节 N，N-二甲基甲酰胺行业“波特五力模型”分析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2023-2029年N，N-二甲基甲酰胺行业风险及对策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N，N-二甲基甲酰胺企业竞争策略分析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第一节 N，N-二甲基甲酰胺市场竞争策略分析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一、2023-2029年中国N，N-二甲基甲酰胺市场增长潜力分析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二、2023-2029年中国N，N-二甲基甲酰胺主要潜力品种分析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三、现有N，N-二甲基甲酰胺产品竞争策略分析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四、潜力N，N-二甲基甲酰胺品种竞争策略选择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2023-2029年中国N，N-二甲基甲酰胺企业竞争策略分析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一、2023-2029年我国N，N-二甲基甲酰胺市场竞争趋势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二、2023-2029年N，N-二甲基甲酰胺行业竞争格局展望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四、2023-2029年N，N-二甲基甲酰胺企业竞争策略分析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2023-2029年中国N，N-二甲基甲酰胺行业发展趋势分析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一、2023-2029年N，N-二甲基甲酰胺技术发展趋势分析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二、2023-2029年N，N-二甲基甲酰胺产品发展趋势分析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2023-2029年中国N，N-二甲基甲酰胺市场趋势分析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一、2023-2029年N，N-二甲基甲酰胺发展趋势分析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二、2023-2029年N，N-二甲基甲酰胺市场发展空间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三、2023-2029年N，N-二甲基甲酰胺产业政策趋向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2023-2029年N，N-二甲基甲酰胺行业投资价值评估分析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N，N-二甲基甲酰胺行业发展建议分析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N，N-二甲基甲酰胺细分行业研究结论及建议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中智-林-－N，N-二甲基甲酰胺行业竞争策略总结及建议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N，N-二甲基甲酰胺行业历程</w:t>
      </w:r>
      <w:r>
        <w:rPr>
          <w:rFonts w:hint="eastAsia"/>
        </w:rPr>
        <w:br/>
      </w:r>
      <w:r>
        <w:rPr>
          <w:rFonts w:hint="eastAsia"/>
        </w:rPr>
        <w:t>　　图表 N，N-二甲基甲酰胺行业生命周期</w:t>
      </w:r>
      <w:r>
        <w:rPr>
          <w:rFonts w:hint="eastAsia"/>
        </w:rPr>
        <w:br/>
      </w:r>
      <w:r>
        <w:rPr>
          <w:rFonts w:hint="eastAsia"/>
        </w:rPr>
        <w:t>　　图表 N，N-二甲基甲酰胺行业产业链分析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2018-2023年N，N-二甲基甲酰胺行业市场容量分析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2023年中国N，N-二甲基甲酰胺行业需求领域分布格局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2018-2023年中国N，N-二甲基甲酰胺出口金额分析</w:t>
      </w:r>
      <w:r>
        <w:rPr>
          <w:rFonts w:hint="eastAsia"/>
        </w:rPr>
        <w:br/>
      </w:r>
      <w:r>
        <w:rPr>
          <w:rFonts w:hint="eastAsia"/>
        </w:rPr>
        <w:t>　　图表 2023年中国N，N-二甲基甲酰胺进口国家及地区分析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2023年中国N，N-二甲基甲酰胺出口国家及地区分析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2018-2023年中国N，N-二甲基甲酰胺行业企业平均规模情况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**地区N，N-二甲基甲酰胺市场规模及增长情况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**地区N，N-二甲基甲酰胺行业市场需求情况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N，N-二甲基甲酰胺重点企业（三）成长能力情况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2023-2029年中国N，N-二甲基甲酰胺行业发展趋势预测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64b0c7834425f" w:history="1">
        <w:r>
          <w:rPr>
            <w:rStyle w:val="Hyperlink"/>
          </w:rPr>
          <w:t>2023-2029年中国N，N-二甲基甲酰胺行业深度调研与发展趋势分析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64b0c7834425f" w:history="1">
        <w:r>
          <w:rPr>
            <w:rStyle w:val="Hyperlink"/>
          </w:rPr>
          <w:t>https://www.20087.com/0/27/N-N-ErJiaJiJiaXianAnFaZhanQuShiFenXi.html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239787254ce1" w:history="1">
      <w:r>
        <w:rPr>
          <w:rStyle w:val="Hyperlink"/>
        </w:rPr>
        <w:t>2023-2029年中国N，N-二甲基甲酰胺行业深度调研与发展趋势分析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-N-ErJiaJiJiaXianAnFaZhanQuShiFenXi.html" TargetMode="External" Id="R01364b0c783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-N-ErJiaJiJiaXianAnFaZhanQuShiFenXi.html" TargetMode="External" Id="Rc55423978725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2023-02-22T02:52:00Z</dcterms:created>
  <dcterms:modified xsi:type="dcterms:W3CDTF">2023-02-22T03:52:00Z</dcterms:modified>
  <dc:subject>2023-2029年中国N，N-二甲基甲酰胺行业深度调研与发展趋势分析</dc:subject>
  <dc:title>2023-2029年中国N，N-二甲基甲酰胺行业深度调研与发展趋势分析</dc:title>
  <cp:keywords>2023-2029年中国N，N-二甲基甲酰胺行业深度调研与发展趋势分析</cp:keywords>
  <dc:description>2023-2029年中国N，N-二甲基甲酰胺行业深度调研与发展趋势分析</dc:description>
</cp:coreProperties>
</file>