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455e1394845a0" w:history="1">
              <w:r>
                <w:rPr>
                  <w:rStyle w:val="Hyperlink"/>
                </w:rPr>
                <w:t>2025-2031年中国可降解材料行业市场调研与前景趋势分析报告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455e1394845a0" w:history="1">
              <w:r>
                <w:rPr>
                  <w:rStyle w:val="Hyperlink"/>
                </w:rPr>
                <w:t>2025-2031年中国可降解材料行业市场调研与前景趋势分析报告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455e1394845a0" w:history="1">
                <w:r>
                  <w:rPr>
                    <w:rStyle w:val="Hyperlink"/>
                  </w:rPr>
                  <w:t>https://www.20087.com/0/37/KeJiangJieCaiLiaoDeQianJing.html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材料是一种环保型材料，近年来在全球范围内受到了广泛关注。这类材料在自然环境中能够被微生物分解成水和二氧化碳，有效减少了传统塑料等非降解材料对环境的长期污染。目前，可降解材料已广泛应用于包装、农业、纺织、医疗等多个领域。在包装行业，可降解材料被用于生产购物袋、食品包装膜等一次性用品，减少了塑料垃圾的产生。在农业领域，可降解地膜可以替代传统塑料地膜，避免了土壤污染。此外，随着技术的进步，可降解材料的性能也在不断提升，如强度、韧性、耐热性等，使其在更多高端应用中展现出潜力。</w:t>
      </w:r>
      <w:r>
        <w:rPr>
          <w:rFonts w:hint="eastAsia"/>
        </w:rPr>
        <w:br/>
      </w:r>
      <w:r>
        <w:rPr>
          <w:rFonts w:hint="eastAsia"/>
        </w:rPr>
        <w:t>　　然而，可降解材料的发展仍面临一些挑战。首先是成本问题，目前可降解材料的生产成本普遍高于传统塑料，这在一定程度上限制了其市场推广。其次是降解条件的限制，许多可降解材料需要在特定的工业堆肥条件下才能完全降解，而在自然环境中降解速度较慢。此外，可降解材料的标准化和认证体系尚不完善，市场上存在一些假冒伪劣产品，影响了消费者信心。未来，通过技术创新和政策支持，降低生产成本、提高降解效率、完善标准体系将是推动可降解材料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455e1394845a0" w:history="1">
        <w:r>
          <w:rPr>
            <w:rStyle w:val="Hyperlink"/>
          </w:rPr>
          <w:t>2025-2031年中国可降解材料行业市场调研与前景趋势分析报告</w:t>
        </w:r>
      </w:hyperlink>
      <w:r>
        <w:rPr>
          <w:rFonts w:hint="eastAsia"/>
        </w:rPr>
        <w:t>》系统分析了可降解材料行业的现状，全面梳理了可降解材料市场需求、市场规模、产业链结构及价格体系，详细解读了可降解材料细分市场特点。报告结合权威数据，科学预测了可降解材料市场前景与发展趋势，客观分析了品牌竞争格局、市场集中度及重点企业的运营表现，并指出了可降解材料行业面临的机遇与风险。为可降解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可降解材料行业概述</w:t>
      </w:r>
      <w:r>
        <w:rPr>
          <w:rFonts w:hint="eastAsia"/>
        </w:rPr>
        <w:br/>
      </w:r>
      <w:r>
        <w:rPr>
          <w:rFonts w:hint="eastAsia"/>
        </w:rPr>
        <w:t>　　第一节 可降解材料定义与分类</w:t>
      </w:r>
      <w:r>
        <w:rPr>
          <w:rFonts w:hint="eastAsia"/>
        </w:rPr>
        <w:br/>
      </w:r>
      <w:r>
        <w:rPr>
          <w:rFonts w:hint="eastAsia"/>
        </w:rPr>
        <w:t>　　第二节 可降解材料应用领域</w:t>
      </w:r>
      <w:r>
        <w:rPr>
          <w:rFonts w:hint="eastAsia"/>
        </w:rPr>
        <w:br/>
      </w:r>
      <w:r>
        <w:rPr>
          <w:rFonts w:hint="eastAsia"/>
        </w:rPr>
        <w:t>　　第三节 可降解材料行业经济指标分析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一、可降解材料行业赢利性评估</w:t>
      </w:r>
      <w:r>
        <w:rPr>
          <w:rFonts w:hint="eastAsia"/>
        </w:rPr>
        <w:br/>
      </w:r>
      <w:r>
        <w:rPr>
          <w:rFonts w:hint="eastAsia"/>
        </w:rPr>
        <w:t>　　　　二、可降解材料行业成长速度分析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三、可降解材料附加值提升空间探讨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四、可降解材料行业进入壁垒分析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五、可降解材料行业风险性评估</w:t>
      </w:r>
      <w:r>
        <w:rPr>
          <w:rFonts w:hint="eastAsia"/>
        </w:rPr>
        <w:br/>
      </w:r>
      <w:r>
        <w:rPr>
          <w:rFonts w:hint="eastAsia"/>
        </w:rPr>
        <w:t>　　　　六、可降解材料行业周期性分析</w:t>
      </w:r>
      <w:r>
        <w:rPr>
          <w:rFonts w:hint="eastAsia"/>
        </w:rPr>
        <w:br/>
      </w:r>
      <w:r>
        <w:rPr>
          <w:rFonts w:hint="eastAsia"/>
        </w:rPr>
        <w:t>　　　　七、可降解材料行业竞争程度指标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八、可降解材料行业成熟度综合分析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可降解材料产业链及经营模式分析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三、可降解材料销售模式与渠道策略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全球可降解材料市场发展分析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2024-2025年全球可降解材料行业发展分析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一、全球可降解材料行业市场规模与趋势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二、全球可降解材料行业发展特点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三、全球可降解材料行业竞争格局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主要国家与地区可降解材料市场分析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2025-2031年全球可降解材料行业发展趋势与前景预测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一、可降解材料技术发展趋势</w:t>
      </w:r>
      <w:r>
        <w:rPr>
          <w:rFonts w:hint="eastAsia"/>
        </w:rPr>
        <w:br/>
      </w:r>
      <w:r>
        <w:rPr>
          <w:rFonts w:hint="eastAsia"/>
        </w:rPr>
        <w:t>　　　　二、可降解材料行业发展趋势</w:t>
      </w:r>
      <w:r>
        <w:rPr>
          <w:rFonts w:hint="eastAsia"/>
        </w:rPr>
        <w:br/>
      </w:r>
      <w:r>
        <w:rPr>
          <w:rFonts w:hint="eastAsia"/>
        </w:rPr>
        <w:t>　　　　三、可降解材料行业发展潜力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2024-2025年可降解材料产能与投资动态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一、国内可降解材料产能现状与利用效率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二、可降解材料产能扩张与投资动态分析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可降解材料行业产量情况分析与趋势预测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一、2019-2024年可降解材料行业产量与增长趋势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1、2019-2024年可降解材料产量及增长趋势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2、2019-2024年可降解材料细分产品产量及份额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二、可降解材料产量影响因素分析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三、2025-2031年可降解材料产量预测</w:t>
      </w:r>
      <w:r>
        <w:rPr>
          <w:rFonts w:hint="eastAsia"/>
        </w:rPr>
        <w:br/>
      </w:r>
      <w:r>
        <w:rPr>
          <w:rFonts w:hint="eastAsia"/>
        </w:rPr>
        <w:t>　　第三节 2025-2031年可降解材料市场需求与销售分析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一、2024-2025年可降解材料行业需求现状</w:t>
      </w:r>
      <w:r>
        <w:rPr>
          <w:rFonts w:hint="eastAsia"/>
        </w:rPr>
        <w:br/>
      </w:r>
      <w:r>
        <w:rPr>
          <w:rFonts w:hint="eastAsia"/>
        </w:rPr>
        <w:t>　　　　二、可降解材料客户群体与需求特点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三、2019-2024年可降解材料行业销售规模分析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四、2025-2031年可降解材料市场增长潜力与规模预测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一、2024-2025年可降解材料主要细分产品市场现状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2024-2025年可降解材料行业技术发展现状及趋势分析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可降解材料行业技术发展现状分析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国内外可降解材料行业技术差异与原因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可降解材料行业技术发展方向、趋势预测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提升可降解材料行业技术能力策略建议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可降解材料价格机制与竞争策略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一、2019-2024年可降解材料市场价格走势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可降解材料定价策略与方法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2025-2031年可降解材料价格竞争态势与趋势预测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2024-2025年重点区域可降解材料市场发展概况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2019-2024年中国可降解材料行业进出口情况分析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可降解材料行业进口规模与来源分析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一、2019-2024年可降解材料进口规模分析</w:t>
      </w:r>
      <w:r>
        <w:rPr>
          <w:rFonts w:hint="eastAsia"/>
        </w:rPr>
        <w:br/>
      </w:r>
      <w:r>
        <w:rPr>
          <w:rFonts w:hint="eastAsia"/>
        </w:rPr>
        <w:t>　　　　二、可降解材料主要进口来源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可降解材料行业出口规模与目的地分析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一、2019-2024年可降解材料出口规模分析</w:t>
      </w:r>
      <w:r>
        <w:rPr>
          <w:rFonts w:hint="eastAsia"/>
        </w:rPr>
        <w:br/>
      </w:r>
      <w:r>
        <w:rPr>
          <w:rFonts w:hint="eastAsia"/>
        </w:rPr>
        <w:t>　　　　二、可降解材料主要出口目的地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2019-2024年中国可降解材料总体规模与财务指标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中国可降解材料行业总体规模分析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一、可降解材料企业数量与结构</w:t>
      </w:r>
      <w:r>
        <w:rPr>
          <w:rFonts w:hint="eastAsia"/>
        </w:rPr>
        <w:br/>
      </w:r>
      <w:r>
        <w:rPr>
          <w:rFonts w:hint="eastAsia"/>
        </w:rPr>
        <w:t>　　　　二、可降解材料从业人员规模</w:t>
      </w:r>
      <w:r>
        <w:rPr>
          <w:rFonts w:hint="eastAsia"/>
        </w:rPr>
        <w:br/>
      </w:r>
      <w:r>
        <w:rPr>
          <w:rFonts w:hint="eastAsia"/>
        </w:rPr>
        <w:t>　　　　三、可降解材料行业资产状况</w:t>
      </w:r>
      <w:r>
        <w:rPr>
          <w:rFonts w:hint="eastAsia"/>
        </w:rPr>
        <w:br/>
      </w:r>
      <w:r>
        <w:rPr>
          <w:rFonts w:hint="eastAsia"/>
        </w:rPr>
        <w:t>　　第二节 中国可降解材料行业财务指标总体分析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可降解材料重点企业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可降解材料领先企业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可降解材料标杆企业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可降解材料代表企业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可降解材料龙头企业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可降解材料重点企业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中国可降解材料行业竞争格局分析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可降解材料行业竞争格局总览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2024-2025年可降解材料行业竞争力分析</w:t>
      </w:r>
      <w:r>
        <w:rPr>
          <w:rFonts w:hint="eastAsia"/>
        </w:rPr>
        <w:br/>
      </w:r>
      <w:r>
        <w:rPr>
          <w:rFonts w:hint="eastAsia"/>
        </w:rPr>
        <w:t>　　　　一、可降解材料供应商议价能力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四、可降解材料替代品威胁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2019-2024年可降解材料行业企业并购活动分析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2024-2025年可降解材料行业会展与招投标活动分析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一、可降解材料行业会展活动及其市场影响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2025年中国可降解材料企业发展策略分析</w:t>
      </w:r>
      <w:r>
        <w:rPr>
          <w:rFonts w:hint="eastAsia"/>
        </w:rPr>
        <w:br/>
      </w:r>
      <w:r>
        <w:rPr>
          <w:rFonts w:hint="eastAsia"/>
        </w:rPr>
        <w:t>　　第一节 可降解材料市场策略分析</w:t>
      </w:r>
      <w:r>
        <w:rPr>
          <w:rFonts w:hint="eastAsia"/>
        </w:rPr>
        <w:br/>
      </w:r>
      <w:r>
        <w:rPr>
          <w:rFonts w:hint="eastAsia"/>
        </w:rPr>
        <w:t>　　　　一、可降解材料市场定位与拓展策略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二、可降解材料市场细分与目标客户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可降解材料销售策略分析</w:t>
      </w:r>
      <w:r>
        <w:rPr>
          <w:rFonts w:hint="eastAsia"/>
        </w:rPr>
        <w:br/>
      </w:r>
      <w:r>
        <w:rPr>
          <w:rFonts w:hint="eastAsia"/>
        </w:rPr>
        <w:t>　　　　一、可降解材料销售渠道与网络建设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提高可降解材料企业竞争力建议</w:t>
      </w:r>
      <w:r>
        <w:rPr>
          <w:rFonts w:hint="eastAsia"/>
        </w:rPr>
        <w:br/>
      </w:r>
      <w:r>
        <w:rPr>
          <w:rFonts w:hint="eastAsia"/>
        </w:rPr>
        <w:t>　　　　一、可降解材料技术创新与管理优化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可降解材料品牌战略思考</w:t>
      </w:r>
      <w:r>
        <w:rPr>
          <w:rFonts w:hint="eastAsia"/>
        </w:rPr>
        <w:br/>
      </w:r>
      <w:r>
        <w:rPr>
          <w:rFonts w:hint="eastAsia"/>
        </w:rPr>
        <w:t>　　　　一、可降解材料品牌建设与维护</w:t>
      </w:r>
      <w:r>
        <w:rPr>
          <w:rFonts w:hint="eastAsia"/>
        </w:rPr>
        <w:br/>
      </w:r>
      <w:r>
        <w:rPr>
          <w:rFonts w:hint="eastAsia"/>
        </w:rPr>
        <w:t>　　　　二、可降解材料品牌影响力与市场竞争力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中国可降解材料行业风险与对策</w:t>
      </w:r>
      <w:r>
        <w:rPr>
          <w:rFonts w:hint="eastAsia"/>
        </w:rPr>
        <w:br/>
      </w:r>
      <w:r>
        <w:rPr>
          <w:rFonts w:hint="eastAsia"/>
        </w:rPr>
        <w:t>　　第一节 可降解材料行业SWOT分析</w:t>
      </w:r>
      <w:r>
        <w:rPr>
          <w:rFonts w:hint="eastAsia"/>
        </w:rPr>
        <w:br/>
      </w:r>
      <w:r>
        <w:rPr>
          <w:rFonts w:hint="eastAsia"/>
        </w:rPr>
        <w:t>　　　　一、可降解材料行业优势分析</w:t>
      </w:r>
      <w:r>
        <w:rPr>
          <w:rFonts w:hint="eastAsia"/>
        </w:rPr>
        <w:br/>
      </w:r>
      <w:r>
        <w:rPr>
          <w:rFonts w:hint="eastAsia"/>
        </w:rPr>
        <w:t>　　　　二、可降解材料行业劣势分析</w:t>
      </w:r>
      <w:r>
        <w:rPr>
          <w:rFonts w:hint="eastAsia"/>
        </w:rPr>
        <w:br/>
      </w:r>
      <w:r>
        <w:rPr>
          <w:rFonts w:hint="eastAsia"/>
        </w:rPr>
        <w:t>　　　　三、可降解材料市场机会探索</w:t>
      </w:r>
      <w:r>
        <w:rPr>
          <w:rFonts w:hint="eastAsia"/>
        </w:rPr>
        <w:br/>
      </w:r>
      <w:r>
        <w:rPr>
          <w:rFonts w:hint="eastAsia"/>
        </w:rPr>
        <w:t>　　　　四、可降解材料市场威胁评估</w:t>
      </w:r>
      <w:r>
        <w:rPr>
          <w:rFonts w:hint="eastAsia"/>
        </w:rPr>
        <w:br/>
      </w:r>
      <w:r>
        <w:rPr>
          <w:rFonts w:hint="eastAsia"/>
        </w:rPr>
        <w:t>　　第二节 可降解材料行业风险及对策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2025-2031年中国可降解材料行业前景与发展趋势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可降解材料行业发展环境分析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2025-2031年可降解材料行业发展趋势与方向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一、可降解材料行业发展方向预测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二、可降解材料发展趋势分析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2025-2031年可降解材料行业发展潜力与机遇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一、可降解材料市场发展潜力评估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二、可降解材料新兴市场与机遇探索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可降解材料行业研究结论与建议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中⋅智⋅林⋅可降解材料行业发展建议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2025年可降解材料行业壁垒</w:t>
      </w:r>
      <w:r>
        <w:rPr>
          <w:rFonts w:hint="eastAsia"/>
        </w:rPr>
        <w:br/>
      </w:r>
      <w:r>
        <w:rPr>
          <w:rFonts w:hint="eastAsia"/>
        </w:rPr>
        <w:t>　　图表 2025年可降解材料市场前景分析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2025-2031年中国可降解材料市场需求预测</w:t>
      </w:r>
      <w:r>
        <w:rPr>
          <w:rFonts w:hint="eastAsia"/>
        </w:rPr>
        <w:br/>
      </w:r>
      <w:r>
        <w:rPr>
          <w:rFonts w:hint="eastAsia"/>
        </w:rPr>
        <w:t>　　图表 2025年可降解材料发展趋势预测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455e1394845a0" w:history="1">
        <w:r>
          <w:rPr>
            <w:rStyle w:val="Hyperlink"/>
          </w:rPr>
          <w:t>2025-2031年中国可降解材料行业市场调研与前景趋势分析报告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455e1394845a0" w:history="1">
        <w:r>
          <w:rPr>
            <w:rStyle w:val="Hyperlink"/>
          </w:rPr>
          <w:t>https://www.20087.com/0/37/KeJiangJieCaiLiaoDeQianJing.html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热点：可降解塑料的市场前景、可降解材料有哪些产品、2023年可降解塑料政策、可降解材料上市公司、可降解环保材料有哪些、可降解材料的种类、可以降解的材料、生物可降解材料、常见可降解物品有哪些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df7249de646e5" w:history="1">
      <w:r>
        <w:rPr>
          <w:rStyle w:val="Hyperlink"/>
        </w:rPr>
        <w:t>2025-2031年中国可降解材料行业市场调研与前景趋势分析报告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eJiangJieCaiLiaoDeQianJing.html" TargetMode="External" Id="R9b8455e13948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eJiangJieCaiLiaoDeQianJing.html" TargetMode="External" Id="Rbf1df7249de6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2024-11-01T01:10:41Z</dcterms:created>
  <dcterms:modified xsi:type="dcterms:W3CDTF">2024-11-01T02:10:41Z</dcterms:modified>
  <dc:subject>2025-2031年中国可降解材料行业市场调研与前景趋势分析报告</dc:subject>
  <dc:title>2025-2031年中国可降解材料行业市场调研与前景趋势分析报告</dc:title>
  <cp:keywords>2025-2031年中国可降解材料行业市场调研与前景趋势分析报告</cp:keywords>
  <dc:description>2025-2031年中国可降解材料行业市场调研与前景趋势分析报告</dc:description>
</cp:coreProperties>
</file>