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9da4f6f6f4c7d" w:history="1">
              <w:r>
                <w:rPr>
                  <w:rStyle w:val="Hyperlink"/>
                </w:rPr>
                <w:t>中国聚阴离子纤维素市场现状全面调研与发展趋势（2023-2029年）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9da4f6f6f4c7d" w:history="1">
              <w:r>
                <w:rPr>
                  <w:rStyle w:val="Hyperlink"/>
                </w:rPr>
                <w:t>中国聚阴离子纤维素市场现状全面调研与发展趋势（2023-2029年）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9da4f6f6f4c7d" w:history="1">
                <w:r>
                  <w:rPr>
                    <w:rStyle w:val="Hyperlink"/>
                  </w:rPr>
                  <w:t>https://www.20087.com/0/97/JuYinLiZiXianWeiSuXianZhuangYuFaZhanQuShi.html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阴离子纤维素是一种用于石油钻井液、水处理和造纸等多个领域的水溶性聚合物，近年来随着相关行业的发展和技术进步，市场需求持续增长。目前，聚阴离子纤维素不仅在增稠性和稳定性方面实现了优化，还在设计上更加注重环保和可持续性。此外，随着新材料技术的应用，聚阴离子纤维素的性能得到了进一步提升，如提高了耐温性和抗剪切性。</w:t>
      </w:r>
      <w:r>
        <w:rPr>
          <w:rFonts w:hint="eastAsia"/>
        </w:rPr>
        <w:br/>
      </w:r>
      <w:r>
        <w:rPr>
          <w:rFonts w:hint="eastAsia"/>
        </w:rPr>
        <w:t>　　未来，聚阴离子纤维素市场将朝着更加高效和环保化的方向发展。市场调研网认为，一方面，随着相关行业的要求提高，聚阴离子纤维素将更加注重提高增稠性和稳定性，以适应不同应用场景的需求。另一方面，为了适应可持续发展的要求，聚阴离子纤维素的生产将更加注重节能减排，采用更高效的制造工艺和环保材料。此外，随着新材料技术的进步，聚阴离子纤维素将探索更多新型应用领域，如生物医用材料、新型水处理剂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9da4f6f6f4c7d" w:history="1">
        <w:r>
          <w:rPr>
            <w:rStyle w:val="Hyperlink"/>
          </w:rPr>
          <w:t>中国聚阴离子纤维素市场现状全面调研与发展趋势（2023-2029年）</w:t>
        </w:r>
      </w:hyperlink>
      <w:r>
        <w:rPr>
          <w:rFonts w:hint="eastAsia"/>
        </w:rPr>
        <w:t>》，2023年聚阴离子纤维素行业市场规模达 亿元，预计2029年市场规模将达 亿元，期间年均复合增长率（CAGR）达 %。报告基于国家统计局、海关总署、相关协会等权威部门数据，结合长期监测的一手资料，系统分析了聚阴离子纤维素行业的发展现状、市场规模、供需动态及进出口情况。报告详细解读了聚阴离子纤维素产业链上下游、重点区域市场、竞争格局及领先企业的表现，同时评估了聚阴离子纤维素行业风险与投资机会。通过对聚阴离子纤维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聚阴离子纤维素行业界定</w:t>
      </w:r>
      <w:r>
        <w:rPr>
          <w:rFonts w:hint="eastAsia"/>
        </w:rPr>
        <w:br/>
      </w:r>
      <w:r>
        <w:rPr>
          <w:rFonts w:hint="eastAsia"/>
        </w:rPr>
        <w:t>　　第一节 聚阴离子纤维素行业定义</w:t>
      </w:r>
      <w:r>
        <w:rPr>
          <w:rFonts w:hint="eastAsia"/>
        </w:rPr>
        <w:br/>
      </w:r>
      <w:r>
        <w:rPr>
          <w:rFonts w:hint="eastAsia"/>
        </w:rPr>
        <w:t>　　第二节 聚阴离子纤维素行业特点分析</w:t>
      </w:r>
      <w:r>
        <w:rPr>
          <w:rFonts w:hint="eastAsia"/>
        </w:rPr>
        <w:br/>
      </w:r>
      <w:r>
        <w:rPr>
          <w:rFonts w:hint="eastAsia"/>
        </w:rPr>
        <w:t>　　第三节 聚阴离子纤维素行业发展历程</w:t>
      </w:r>
      <w:r>
        <w:rPr>
          <w:rFonts w:hint="eastAsia"/>
        </w:rPr>
        <w:br/>
      </w:r>
      <w:r>
        <w:rPr>
          <w:rFonts w:hint="eastAsia"/>
        </w:rPr>
        <w:t>　　第四节 聚阴离子纤维素产业链分析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2022-2023年国外聚阴离子纤维素行业发展态势分析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国外聚阴离子纤维素行业总体情况</w:t>
      </w:r>
      <w:r>
        <w:rPr>
          <w:rFonts w:hint="eastAsia"/>
        </w:rPr>
        <w:br/>
      </w:r>
      <w:r>
        <w:rPr>
          <w:rFonts w:hint="eastAsia"/>
        </w:rPr>
        <w:t>　　第二节 聚阴离子纤维素行业重点国家、地区市场分析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国外聚阴离子纤维素行业发展前景预测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2022-2023年中国聚阴离子纤维素行业发展环境分析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聚阴离子纤维素行业经济环境分析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聚阴离子纤维素行业政策环境分析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一、聚阴离子纤维素行业相关政策</w:t>
      </w:r>
      <w:r>
        <w:rPr>
          <w:rFonts w:hint="eastAsia"/>
        </w:rPr>
        <w:br/>
      </w:r>
      <w:r>
        <w:rPr>
          <w:rFonts w:hint="eastAsia"/>
        </w:rPr>
        <w:t>　　　　二、聚阴离子纤维素行业相关标准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聚阴离子纤维素行业技术发展现状及趋势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当前我国聚阴离子纤维素技术发展现状</w:t>
      </w:r>
      <w:r>
        <w:rPr>
          <w:rFonts w:hint="eastAsia"/>
        </w:rPr>
        <w:br/>
      </w:r>
      <w:r>
        <w:rPr>
          <w:rFonts w:hint="eastAsia"/>
        </w:rPr>
        <w:t>　　第二节 中外聚阴离子纤维素技术差距及产生差距的主要原因分析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提高我国聚阴离子纤维素技术的对策</w:t>
      </w:r>
      <w:r>
        <w:rPr>
          <w:rFonts w:hint="eastAsia"/>
        </w:rPr>
        <w:br/>
      </w:r>
      <w:r>
        <w:rPr>
          <w:rFonts w:hint="eastAsia"/>
        </w:rPr>
        <w:t>　　第四节 我国聚阴离子纤维素研发、设计发展趋势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中国聚阴离子纤维素行业市场供需状况分析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中国聚阴离子纤维素行业市场规模情况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中国聚阴离子纤维素行业市场需求状况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一、2018-2023年聚阴离子纤维素行业市场需求情况</w:t>
      </w:r>
      <w:r>
        <w:rPr>
          <w:rFonts w:hint="eastAsia"/>
        </w:rPr>
        <w:br/>
      </w:r>
      <w:r>
        <w:rPr>
          <w:rFonts w:hint="eastAsia"/>
        </w:rPr>
        <w:t>　　　　二、聚阴离子纤维素行业市场需求特点分析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中国聚阴离子纤维素行业市场供给状况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一、2018-2023年聚阴离子纤维素行业市场供给情况</w:t>
      </w:r>
      <w:r>
        <w:rPr>
          <w:rFonts w:hint="eastAsia"/>
        </w:rPr>
        <w:br/>
      </w:r>
      <w:r>
        <w:rPr>
          <w:rFonts w:hint="eastAsia"/>
        </w:rPr>
        <w:t>　　　　二、聚阴离子纤维素行业市场供给特点分析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三、2023-2029年聚阴离子纤维素行业市场供给预测</w:t>
      </w:r>
      <w:r>
        <w:rPr>
          <w:rFonts w:hint="eastAsia"/>
        </w:rPr>
        <w:br/>
      </w:r>
      <w:r>
        <w:rPr>
          <w:rFonts w:hint="eastAsia"/>
        </w:rPr>
        <w:t>　　第四节 聚阴离子纤维素行业市场供需平衡状况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中国聚阴离子纤维素行业进出口情况分析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聚阴离子纤维素行业出口情况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一、2018-2023年聚阴离子纤维素行业出口情况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三、2023-2029年聚阴离子纤维素行业出口情况预测</w:t>
      </w:r>
      <w:r>
        <w:rPr>
          <w:rFonts w:hint="eastAsia"/>
        </w:rPr>
        <w:br/>
      </w:r>
      <w:r>
        <w:rPr>
          <w:rFonts w:hint="eastAsia"/>
        </w:rPr>
        <w:t>　　第二节 聚阴离子纤维素行业进口情况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一、2018-2023年聚阴离子纤维素行业进口情况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三、2023-2029年聚阴离子纤维素行业进口情况预测</w:t>
      </w:r>
      <w:r>
        <w:rPr>
          <w:rFonts w:hint="eastAsia"/>
        </w:rPr>
        <w:br/>
      </w:r>
      <w:r>
        <w:rPr>
          <w:rFonts w:hint="eastAsia"/>
        </w:rPr>
        <w:t>　　第三节 聚阴离子纤维素行业进出口面临的挑战及对策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中国聚阴离子纤维素行业产品价格监测</w:t>
      </w:r>
      <w:r>
        <w:rPr>
          <w:rFonts w:hint="eastAsia"/>
        </w:rPr>
        <w:br/>
      </w:r>
      <w:r>
        <w:rPr>
          <w:rFonts w:hint="eastAsia"/>
        </w:rPr>
        <w:t>　　　　一、聚阴离子纤维素市场价格特征</w:t>
      </w:r>
      <w:r>
        <w:rPr>
          <w:rFonts w:hint="eastAsia"/>
        </w:rPr>
        <w:br/>
      </w:r>
      <w:r>
        <w:rPr>
          <w:rFonts w:hint="eastAsia"/>
        </w:rPr>
        <w:t>　　　　二、当前聚阴离子纤维素市场价格评述</w:t>
      </w:r>
      <w:r>
        <w:rPr>
          <w:rFonts w:hint="eastAsia"/>
        </w:rPr>
        <w:br/>
      </w:r>
      <w:r>
        <w:rPr>
          <w:rFonts w:hint="eastAsia"/>
        </w:rPr>
        <w:t>　　　　三、影响聚阴离子纤维素市场价格因素分析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四、未来聚阴离子纤维素市场价格走势预测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中国聚阴离子纤维素行业重点区域市场分析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聚阴离子纤维素行业区域市场分布情况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聚阴离子纤维素行业细分市场调研分析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聚阴离子纤维素细分产品（一）市场调研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聚阴离子纤维素细分产品（二）市场调研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聚阴离子纤维素行业上、下游市场分析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聚阴离子纤维素行业上游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聚阴离子纤维素行业下游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聚阴离子纤维素行业重点企业发展调研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聚阴离子纤维素重点企业（一）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聚阴离子纤维素重点企业（二）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聚阴离子纤维素重点企业（三）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聚阴离子纤维素重点企业（四）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聚阴离子纤维素重点企业（五）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聚阴离子纤维素重点企业（六）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聚阴离子纤维素行业风险及对策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2023-2029年聚阴离子纤维素行业发展环境分析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2023-2029年聚阴离子纤维素行业投资特性分析</w:t>
      </w:r>
      <w:r>
        <w:rPr>
          <w:rFonts w:hint="eastAsia"/>
        </w:rPr>
        <w:br/>
      </w:r>
      <w:r>
        <w:rPr>
          <w:rFonts w:hint="eastAsia"/>
        </w:rPr>
        <w:t>　　　　一、聚阴离子纤维素行业进入壁垒</w:t>
      </w:r>
      <w:r>
        <w:rPr>
          <w:rFonts w:hint="eastAsia"/>
        </w:rPr>
        <w:br/>
      </w:r>
      <w:r>
        <w:rPr>
          <w:rFonts w:hint="eastAsia"/>
        </w:rPr>
        <w:t>　　　　二、聚阴离子纤维素行业盈利模式</w:t>
      </w:r>
      <w:r>
        <w:rPr>
          <w:rFonts w:hint="eastAsia"/>
        </w:rPr>
        <w:br/>
      </w:r>
      <w:r>
        <w:rPr>
          <w:rFonts w:hint="eastAsia"/>
        </w:rPr>
        <w:t>　　　　三、聚阴离子纤维素行业盈利因素</w:t>
      </w:r>
      <w:r>
        <w:rPr>
          <w:rFonts w:hint="eastAsia"/>
        </w:rPr>
        <w:br/>
      </w:r>
      <w:r>
        <w:rPr>
          <w:rFonts w:hint="eastAsia"/>
        </w:rPr>
        <w:t>　　第三节 聚阴离子纤维素行业“波特五力模型”分析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2023-2029年聚阴离子纤维素行业风险及对策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聚阴离子纤维素企业竞争策略分析</w:t>
      </w:r>
      <w:r>
        <w:rPr>
          <w:rFonts w:hint="eastAsia"/>
        </w:rPr>
        <w:br/>
      </w:r>
      <w:r>
        <w:rPr>
          <w:rFonts w:hint="eastAsia"/>
        </w:rPr>
        <w:t>　　第一节 聚阴离子纤维素市场竞争策略分析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一、2023-2029年中国聚阴离子纤维素市场增长潜力分析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二、2023-2029年中国聚阴离子纤维素主要潜力品种分析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三、现有聚阴离子纤维素产品竞争策略分析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四、潜力聚阴离子纤维素品种竞争策略选择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2023-2029年中国聚阴离子纤维素企业竞争策略分析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一、2023-2029年我国聚阴离子纤维素市场竞争趋势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二、2023-2029年聚阴离子纤维素行业竞争格局展望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四、2023-2029年聚阴离子纤维素企业竞争策略分析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2023-2029年中国聚阴离子纤维素行业发展趋势分析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一、2023-2029年聚阴离子纤维素技术发展趋势分析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二、2023-2029年聚阴离子纤维素产品发展趋势分析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2023-2029年中国聚阴离子纤维素市场趋势分析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一、2023-2029年聚阴离子纤维素发展趋势分析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二、2023-2029年聚阴离子纤维素市场发展空间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三、2023-2029年聚阴离子纤维素产业政策趋向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2023-2029年聚阴离子纤维素行业投资价值评估分析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聚阴离子纤维素行业发展建议分析</w:t>
      </w:r>
      <w:r>
        <w:rPr>
          <w:rFonts w:hint="eastAsia"/>
        </w:rPr>
        <w:br/>
      </w:r>
      <w:r>
        <w:rPr>
          <w:rFonts w:hint="eastAsia"/>
        </w:rPr>
        <w:t>　　第一节 聚阴离子纤维素行业研究结论及建议</w:t>
      </w:r>
      <w:r>
        <w:rPr>
          <w:rFonts w:hint="eastAsia"/>
        </w:rPr>
        <w:br/>
      </w:r>
      <w:r>
        <w:rPr>
          <w:rFonts w:hint="eastAsia"/>
        </w:rPr>
        <w:t>　　第二节 聚阴离子纤维素细分行业研究结论及建议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中⋅智⋅林⋅：聚阴离子纤维素行业竞争策略总结及建议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聚阴离子纤维素行业历程</w:t>
      </w:r>
      <w:r>
        <w:rPr>
          <w:rFonts w:hint="eastAsia"/>
        </w:rPr>
        <w:br/>
      </w:r>
      <w:r>
        <w:rPr>
          <w:rFonts w:hint="eastAsia"/>
        </w:rPr>
        <w:t>　　图表 聚阴离子纤维素行业生命周期</w:t>
      </w:r>
      <w:r>
        <w:rPr>
          <w:rFonts w:hint="eastAsia"/>
        </w:rPr>
        <w:br/>
      </w:r>
      <w:r>
        <w:rPr>
          <w:rFonts w:hint="eastAsia"/>
        </w:rPr>
        <w:t>　　图表 聚阴离子纤维素行业产业链分析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2018-2023年聚阴离子纤维素行业市场容量分析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2023年中国聚阴离子纤维素行业需求领域分布格局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2018-2023年中国聚阴离子纤维素出口金额分析</w:t>
      </w:r>
      <w:r>
        <w:rPr>
          <w:rFonts w:hint="eastAsia"/>
        </w:rPr>
        <w:br/>
      </w:r>
      <w:r>
        <w:rPr>
          <w:rFonts w:hint="eastAsia"/>
        </w:rPr>
        <w:t>　　图表 2023年中国聚阴离子纤维素进口国家及地区分析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2023年中国聚阴离子纤维素出口国家及地区分析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2018-2023年中国聚阴离子纤维素行业企业平均规模情况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**地区聚阴离子纤维素市场规模及增长情况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**地区聚阴离子纤维素行业市场需求情况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聚阴离子纤维素重点企业（三）成长能力情况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2023-2029年中国聚阴离子纤维素行业发展趋势预测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9da4f6f6f4c7d" w:history="1">
        <w:r>
          <w:rPr>
            <w:rStyle w:val="Hyperlink"/>
          </w:rPr>
          <w:t>中国聚阴离子纤维素市场现状全面调研与发展趋势（2023-2029年）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9da4f6f6f4c7d" w:history="1">
        <w:r>
          <w:rPr>
            <w:rStyle w:val="Hyperlink"/>
          </w:rPr>
          <w:t>https://www.20087.com/0/97/JuYinLiZiXianWeiSuXianZhuangYuFaZhanQuShi.html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纤维素的功效与作用、聚阴离子纤维素厂家文安县中德化工有限公司、化纤是石油提炼的吗、聚阴离子纤维素价格、100斤水泥放多少纤维素、聚阴离子纤维素生产工艺、中国有几个醋酸纤维厂、聚阴离子纤维素生产厂家、纤维蛋白溶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3c51c8164125" w:history="1">
      <w:r>
        <w:rPr>
          <w:rStyle w:val="Hyperlink"/>
        </w:rPr>
        <w:t>中国聚阴离子纤维素市场现状全面调研与发展趋势（2023-2029年）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uYinLiZiXianWeiSuXianZhuangYuFaZhanQuShi.html" TargetMode="External" Id="R4269da4f6f6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uYinLiZiXianWeiSuXianZhuangYuFaZhanQuShi.html" TargetMode="External" Id="R4a1a3c51c81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2022-12-20T08:54:00Z</dcterms:created>
  <dcterms:modified xsi:type="dcterms:W3CDTF">2022-12-20T09:54:00Z</dcterms:modified>
  <dc:subject>中国聚阴离子纤维素市场现状全面调研与发展趋势（2023-2029年）</dc:subject>
  <dc:title>中国聚阴离子纤维素市场现状全面调研与发展趋势（2023-2029年）</dc:title>
  <cp:keywords>中国聚阴离子纤维素市场现状全面调研与发展趋势（2023-2029年）</cp:keywords>
  <dc:description>中国聚阴离子纤维素市场现状全面调研与发展趋势（2023-2029年）</dc:description>
</cp:coreProperties>
</file>