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8816b3ae54fc4" w:history="1">
              <w:r>
                <w:rPr>
                  <w:rStyle w:val="Hyperlink"/>
                </w:rPr>
                <w:t>2025-2031年全球与中国超细纤维革行业研究及发展趋势报告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8816b3ae54fc4" w:history="1">
              <w:r>
                <w:rPr>
                  <w:rStyle w:val="Hyperlink"/>
                </w:rPr>
                <w:t>2025-2031年全球与中国超细纤维革行业研究及发展趋势报告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8816b3ae54fc4" w:history="1">
                <w:r>
                  <w:rPr>
                    <w:rStyle w:val="Hyperlink"/>
                  </w:rPr>
                  <w:t>https://www.20087.com/0/87/ChaoXiXianWeiGeHangYeQuShi.html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革是一种新型人造皮革材料，具有柔软、透气、耐磨等优良特性，广泛应用于服装、鞋帽、家具等领域。目前，超细纤维革的生产正朝着环保化、功能化方向发展，以满足消费者对健康、环保和个性化的需求。随着环保法规的日趋严格和消费者环保意识的提高，超细纤维革的生产过程正努力减少对环境的影响，同时，通过添加特殊功能材料，如抗菌、防水、防紫外线等，提高产品的附加值。然而，如何在保证产品性能的同时，降低生产成本，以及如何提高材料的回收利用率，是超细纤维革行业面临的挑战。</w:t>
      </w:r>
      <w:r>
        <w:rPr>
          <w:rFonts w:hint="eastAsia"/>
        </w:rPr>
        <w:br/>
      </w:r>
      <w:r>
        <w:rPr>
          <w:rFonts w:hint="eastAsia"/>
        </w:rPr>
        <w:t>　　未来，超细纤维革的发展将更加注重可持续性和创新性。一方面，通过生物基材料和可降解聚合物的开发，实现超细纤维革的绿色制造和循环利用，减少对化石资源的依赖；另一方面，采用智能纤维和纳米技术，开发具有智能响应、自修复等特性的超细纤维革，满足未来市场对材料性能的更高要求。同时，随着个性化消费的兴起，提供定制化设计和快速响应的服务，将成为超细纤维革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816b3ae54fc4" w:history="1">
        <w:r>
          <w:rPr>
            <w:rStyle w:val="Hyperlink"/>
          </w:rPr>
          <w:t>2025-2031年全球与中国超细纤维革行业研究及发展趋势报告</w:t>
        </w:r>
      </w:hyperlink>
      <w:r>
        <w:rPr>
          <w:rFonts w:hint="eastAsia"/>
        </w:rPr>
        <w:t>》系统分析了超细纤维革行业的市场需求、市场规模及价格动态，全面梳理了超细纤维革产业链结构，并对超细纤维革细分市场进行了深入探究。报告基于详实数据，科学预测了超细纤维革市场前景与发展趋势，重点剖析了品牌竞争格局、市场集中度及重点企业的市场地位。通过SWOT分析，报告识别了行业面临的机遇与风险，并提出了针对性发展策略与建议，为超细纤维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中国超细纤维革概述</w:t>
      </w:r>
      <w:r>
        <w:rPr>
          <w:rFonts w:hint="eastAsia"/>
        </w:rPr>
        <w:br/>
      </w:r>
      <w:r>
        <w:rPr>
          <w:rFonts w:hint="eastAsia"/>
        </w:rPr>
        <w:t>　　第一节 超细纤维革行业定义</w:t>
      </w:r>
      <w:r>
        <w:rPr>
          <w:rFonts w:hint="eastAsia"/>
        </w:rPr>
        <w:br/>
      </w:r>
      <w:r>
        <w:rPr>
          <w:rFonts w:hint="eastAsia"/>
        </w:rPr>
        <w:t>　　第二节 超细纤维革行业发展特性</w:t>
      </w:r>
      <w:r>
        <w:rPr>
          <w:rFonts w:hint="eastAsia"/>
        </w:rPr>
        <w:br/>
      </w:r>
      <w:r>
        <w:rPr>
          <w:rFonts w:hint="eastAsia"/>
        </w:rPr>
        <w:t>　　第三节 超细纤维革产业链分析</w:t>
      </w:r>
      <w:r>
        <w:rPr>
          <w:rFonts w:hint="eastAsia"/>
        </w:rPr>
        <w:br/>
      </w:r>
      <w:r>
        <w:rPr>
          <w:rFonts w:hint="eastAsia"/>
        </w:rPr>
        <w:t>　　第四节 超细纤维革行业生命周期分析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2024-2025年国外超细纤维革市场发展概况</w:t>
      </w:r>
      <w:r>
        <w:rPr>
          <w:rFonts w:hint="eastAsia"/>
        </w:rPr>
        <w:br/>
      </w:r>
      <w:r>
        <w:rPr>
          <w:rFonts w:hint="eastAsia"/>
        </w:rPr>
        <w:t>　　第一节 全球超细纤维革市场发展分析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亚太地区主要国家超细纤维革市场概况</w:t>
      </w:r>
      <w:r>
        <w:rPr>
          <w:rFonts w:hint="eastAsia"/>
        </w:rPr>
        <w:br/>
      </w:r>
      <w:r>
        <w:rPr>
          <w:rFonts w:hint="eastAsia"/>
        </w:rPr>
        <w:t>　　第五节 全球超细纤维革市场发展预测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2024-2025年中国超细纤维革发展环境分析</w:t>
      </w:r>
      <w:r>
        <w:rPr>
          <w:rFonts w:hint="eastAsia"/>
        </w:rPr>
        <w:br/>
      </w:r>
      <w:r>
        <w:rPr>
          <w:rFonts w:hint="eastAsia"/>
        </w:rPr>
        <w:t>　　第一节 超细纤维革行业经济环境分析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超细纤维革行业相关政策、标准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超细纤维革行业相关发展规划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中国超细纤维革技术发展分析</w:t>
      </w:r>
      <w:r>
        <w:rPr>
          <w:rFonts w:hint="eastAsia"/>
        </w:rPr>
        <w:br/>
      </w:r>
      <w:r>
        <w:rPr>
          <w:rFonts w:hint="eastAsia"/>
        </w:rPr>
        <w:t>　　第一节 当前超细纤维革技术发展现状分析</w:t>
      </w:r>
      <w:r>
        <w:rPr>
          <w:rFonts w:hint="eastAsia"/>
        </w:rPr>
        <w:br/>
      </w:r>
      <w:r>
        <w:rPr>
          <w:rFonts w:hint="eastAsia"/>
        </w:rPr>
        <w:t>　　第二节 超细纤维革生产中需注意的问题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超细纤维革行业主要技术趋势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超细纤维革市场特性分析</w:t>
      </w:r>
      <w:r>
        <w:rPr>
          <w:rFonts w:hint="eastAsia"/>
        </w:rPr>
        <w:br/>
      </w:r>
      <w:r>
        <w:rPr>
          <w:rFonts w:hint="eastAsia"/>
        </w:rPr>
        <w:t>　　第一节 超细纤维革行业集中度分析</w:t>
      </w:r>
      <w:r>
        <w:rPr>
          <w:rFonts w:hint="eastAsia"/>
        </w:rPr>
        <w:br/>
      </w:r>
      <w:r>
        <w:rPr>
          <w:rFonts w:hint="eastAsia"/>
        </w:rPr>
        <w:t>　　第二节 超细纤维革行业SWOT分析</w:t>
      </w:r>
      <w:r>
        <w:rPr>
          <w:rFonts w:hint="eastAsia"/>
        </w:rPr>
        <w:br/>
      </w:r>
      <w:r>
        <w:rPr>
          <w:rFonts w:hint="eastAsia"/>
        </w:rPr>
        <w:t>　　　　一、超细纤维革行业优势</w:t>
      </w:r>
      <w:r>
        <w:rPr>
          <w:rFonts w:hint="eastAsia"/>
        </w:rPr>
        <w:br/>
      </w:r>
      <w:r>
        <w:rPr>
          <w:rFonts w:hint="eastAsia"/>
        </w:rPr>
        <w:t>　　　　二、超细纤维革行业劣势</w:t>
      </w:r>
      <w:r>
        <w:rPr>
          <w:rFonts w:hint="eastAsia"/>
        </w:rPr>
        <w:br/>
      </w:r>
      <w:r>
        <w:rPr>
          <w:rFonts w:hint="eastAsia"/>
        </w:rPr>
        <w:t>　　　　三、超细纤维革行业机会</w:t>
      </w:r>
      <w:r>
        <w:rPr>
          <w:rFonts w:hint="eastAsia"/>
        </w:rPr>
        <w:br/>
      </w:r>
      <w:r>
        <w:rPr>
          <w:rFonts w:hint="eastAsia"/>
        </w:rPr>
        <w:t>　　　　四、超细纤维革行业风险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中国超细纤维革发展现状</w:t>
      </w:r>
      <w:r>
        <w:rPr>
          <w:rFonts w:hint="eastAsia"/>
        </w:rPr>
        <w:br/>
      </w:r>
      <w:r>
        <w:rPr>
          <w:rFonts w:hint="eastAsia"/>
        </w:rPr>
        <w:t>　　第一节 中国超细纤维革市场现状分析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一、超细纤维革总体产能规模</w:t>
      </w:r>
      <w:r>
        <w:rPr>
          <w:rFonts w:hint="eastAsia"/>
        </w:rPr>
        <w:br/>
      </w:r>
      <w:r>
        <w:rPr>
          <w:rFonts w:hint="eastAsia"/>
        </w:rPr>
        <w:t>　　　　二、超细纤维革生产区域分布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三、2025-2031年中国超细纤维革行业产量预测</w:t>
      </w:r>
      <w:r>
        <w:rPr>
          <w:rFonts w:hint="eastAsia"/>
        </w:rPr>
        <w:br/>
      </w:r>
      <w:r>
        <w:rPr>
          <w:rFonts w:hint="eastAsia"/>
        </w:rPr>
        <w:t>　　第三节 中国超细纤维革市场需求分析及预测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三、2025-2031年中国超细纤维革市场需求量预测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中国超细纤维革价格趋势分析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2019-2024年超细纤维革行业经济运行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2019-2024年中国超细纤维革行业盈利能力分析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2019-2024年超细纤维革行业偿债能力分析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2019-2024年超细纤维革制造企业数量分析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**地区超细纤维革市场发展分析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2019-2024年中国超细纤维革进出口分析</w:t>
      </w:r>
      <w:r>
        <w:rPr>
          <w:rFonts w:hint="eastAsia"/>
        </w:rPr>
        <w:br/>
      </w:r>
      <w:r>
        <w:rPr>
          <w:rFonts w:hint="eastAsia"/>
        </w:rPr>
        <w:t>　　第一节 超细纤维革进口情况分析</w:t>
      </w:r>
      <w:r>
        <w:rPr>
          <w:rFonts w:hint="eastAsia"/>
        </w:rPr>
        <w:br/>
      </w:r>
      <w:r>
        <w:rPr>
          <w:rFonts w:hint="eastAsia"/>
        </w:rPr>
        <w:t>　　第二节 超细纤维革出口情况分析</w:t>
      </w:r>
      <w:r>
        <w:rPr>
          <w:rFonts w:hint="eastAsia"/>
        </w:rPr>
        <w:br/>
      </w:r>
      <w:r>
        <w:rPr>
          <w:rFonts w:hint="eastAsia"/>
        </w:rPr>
        <w:t>　　第三节 影响超细纤维革进出口因素分析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主要超细纤维革生产企业及竞争格局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超细纤维革行业投资战略研究</w:t>
      </w:r>
      <w:r>
        <w:rPr>
          <w:rFonts w:hint="eastAsia"/>
        </w:rPr>
        <w:br/>
      </w:r>
      <w:r>
        <w:rPr>
          <w:rFonts w:hint="eastAsia"/>
        </w:rPr>
        <w:t>　　第一节 超细纤维革行业发展战略研究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对我国超细纤维革品牌的战略思考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一、超细纤维革品牌的重要性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四、我国超细纤维革企业的品牌战略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五、超细纤维革品牌战略管理的策略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超细纤维革经营策略分析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一、超细纤维革市场细分策略</w:t>
      </w:r>
      <w:r>
        <w:rPr>
          <w:rFonts w:hint="eastAsia"/>
        </w:rPr>
        <w:br/>
      </w:r>
      <w:r>
        <w:rPr>
          <w:rFonts w:hint="eastAsia"/>
        </w:rPr>
        <w:t>　　　　二、超细纤维革市场创新策略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四、超细纤维革新产品差异化战略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2025-2031年中国超细纤维革发展趋势预测及投资风险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2025-2031年超细纤维革市场前景分析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2025-2031年超细纤维革行业发展趋势预测</w:t>
      </w:r>
      <w:r>
        <w:rPr>
          <w:rFonts w:hint="eastAsia"/>
        </w:rPr>
        <w:br/>
      </w:r>
      <w:r>
        <w:rPr>
          <w:rFonts w:hint="eastAsia"/>
        </w:rPr>
        <w:t>　　第三节 超细纤维革行业投资风险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超细纤维革投资建议</w:t>
      </w:r>
      <w:r>
        <w:rPr>
          <w:rFonts w:hint="eastAsia"/>
        </w:rPr>
        <w:br/>
      </w:r>
      <w:r>
        <w:rPr>
          <w:rFonts w:hint="eastAsia"/>
        </w:rPr>
        <w:t>　　第一节 超细纤维革行业投资环境分析</w:t>
      </w:r>
      <w:r>
        <w:rPr>
          <w:rFonts w:hint="eastAsia"/>
        </w:rPr>
        <w:br/>
      </w:r>
      <w:r>
        <w:rPr>
          <w:rFonts w:hint="eastAsia"/>
        </w:rPr>
        <w:t>　　第二节 超细纤维革行业投资进入壁垒分析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超细纤维革行业类别</w:t>
      </w:r>
      <w:r>
        <w:rPr>
          <w:rFonts w:hint="eastAsia"/>
        </w:rPr>
        <w:br/>
      </w:r>
      <w:r>
        <w:rPr>
          <w:rFonts w:hint="eastAsia"/>
        </w:rPr>
        <w:t>　　图表 超细纤维革行业产业链调研</w:t>
      </w:r>
      <w:r>
        <w:rPr>
          <w:rFonts w:hint="eastAsia"/>
        </w:rPr>
        <w:br/>
      </w:r>
      <w:r>
        <w:rPr>
          <w:rFonts w:hint="eastAsia"/>
        </w:rPr>
        <w:t>　　图表 超细纤维革行业现状</w:t>
      </w:r>
      <w:r>
        <w:rPr>
          <w:rFonts w:hint="eastAsia"/>
        </w:rPr>
        <w:br/>
      </w:r>
      <w:r>
        <w:rPr>
          <w:rFonts w:hint="eastAsia"/>
        </w:rPr>
        <w:t>　　图表 超细纤维革行业标准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2025年中国超细纤维革行业产能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2019-2024年中国超细纤维革行业产量统计</w:t>
      </w:r>
      <w:r>
        <w:rPr>
          <w:rFonts w:hint="eastAsia"/>
        </w:rPr>
        <w:br/>
      </w:r>
      <w:r>
        <w:rPr>
          <w:rFonts w:hint="eastAsia"/>
        </w:rPr>
        <w:t>　　图表 超细纤维革行业动态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2019-2024年中国超细纤维革市场需求量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**地区超细纤维革市场调研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**地区超细纤维革市场调研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超细纤维革行业竞争对手分析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超细纤维革行业准入条件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2025年中国超细纤维革市场前景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8816b3ae54fc4" w:history="1">
        <w:r>
          <w:rPr>
            <w:rStyle w:val="Hyperlink"/>
          </w:rPr>
          <w:t>2025-2031年全球与中国超细纤维革行业研究及发展趋势报告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8816b3ae54fc4" w:history="1">
        <w:r>
          <w:rPr>
            <w:rStyle w:val="Hyperlink"/>
          </w:rPr>
          <w:t>https://www.20087.com/0/87/ChaoXiXianWeiGeHangYeQuShi.html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热点：超细纤维是什么面料、超细纤维的、毛巾是纯棉的好还是超细纤维的好、超细纤维革有什么特点、超细纤维安全吗知乎、超细纤维革包多少钱一个、木质素纤维、超细纤维合成革优缺点、石棉纤维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caba8c3145d5" w:history="1">
      <w:r>
        <w:rPr>
          <w:rStyle w:val="Hyperlink"/>
        </w:rPr>
        <w:t>2025-2031年全球与中国超细纤维革行业研究及发展趋势报告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aoXiXianWeiGeHangYeQuShi.html" TargetMode="External" Id="R1278816b3ae5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aoXiXianWeiGeHangYeQuShi.html" TargetMode="External" Id="Rbdc0caba8c31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2025-02-14T23:34:00Z</dcterms:created>
  <dcterms:modified xsi:type="dcterms:W3CDTF">2025-02-15T00:34:00Z</dcterms:modified>
  <dc:subject>2025-2031年全球与中国超细纤维革行业研究及发展趋势报告</dc:subject>
  <dc:title>2025-2031年全球与中国超细纤维革行业研究及发展趋势报告</dc:title>
  <cp:keywords>2025-2031年全球与中国超细纤维革行业研究及发展趋势报告</cp:keywords>
  <dc:description>2025-2031年全球与中国超细纤维革行业研究及发展趋势报告</dc:description>
</cp:coreProperties>
</file>