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6038b4a4945a5" w:history="1">
              <w:r>
                <w:rPr>
                  <w:rStyle w:val="Hyperlink"/>
                </w:rPr>
                <w:t>2025-2031年全球与中国超耐磨炭黑行业现状调研及市场前景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6038b4a4945a5" w:history="1">
              <w:r>
                <w:rPr>
                  <w:rStyle w:val="Hyperlink"/>
                </w:rPr>
                <w:t>2025-2031年全球与中国超耐磨炭黑行业现状调研及市场前景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6038b4a4945a5" w:history="1">
                <w:r>
                  <w:rPr>
                    <w:rStyle w:val="Hyperlink"/>
                  </w:rPr>
                  <w:t>https://www.20087.com/0/17/ChaoNaiMoTanHeiShiChangQianJingFenXi.html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耐磨炭黑是一种高性能的补强填充剂，广泛应用于轮胎和橡胶制品中，以提高产品的耐磨性和机械强度。随着汽车行业对轮胎性能和燃油效率要求的提升，超耐磨炭黑的市场需求持续增长。目前，炭黑生产商正致力于优化生产工艺，以降低能耗和排放，同时提高炭黑的分散性和与橡胶基体的相容性。</w:t>
      </w:r>
      <w:r>
        <w:rPr>
          <w:rFonts w:hint="eastAsia"/>
        </w:rPr>
        <w:br/>
      </w:r>
      <w:r>
        <w:rPr>
          <w:rFonts w:hint="eastAsia"/>
        </w:rPr>
        <w:t>　　超耐磨炭黑的未来发展将更加注重可持续性和性能优化。这包括开发新型炭黑材料，如使用生物质作为原料的生物炭黑，以及通过改进表面化学性质来提高炭黑在橡胶中的分散效果。同时，纳米技术的应用将推动炭黑粒径的进一步细化，以实现更高的补强效果和更低的滚动阻力，从而降低车辆的能耗。此外，智能炭黑，能够响应外部环境变化（如温度、压力）的炭黑，将成为研究热点，为高性能橡胶制品的开发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6038b4a4945a5" w:history="1">
        <w:r>
          <w:rPr>
            <w:rStyle w:val="Hyperlink"/>
          </w:rPr>
          <w:t>2025-2031年全球与中国超耐磨炭黑行业现状调研及市场前景</w:t>
        </w:r>
      </w:hyperlink>
      <w:r>
        <w:rPr>
          <w:rFonts w:hint="eastAsia"/>
        </w:rPr>
        <w:t>》依托国家统计局、相关行业协会的详实数据，结合宏观经济与政策环境分析，系统研究了超耐磨炭黑行业的市场规模、需求动态及产业链结构。报告详细解析了超耐磨炭黑市场价格变化、行业竞争格局及重点企业的经营现状，并对未来市场前景与发展趋势进行了科学预测。同时，报告通过细分市场领域，评估了超耐磨炭黑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超耐磨炭黑市场概述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按照不同产品类型，超耐磨炭黑主要可以分为如下几个类别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全球不同产品类型超耐磨炭黑销售额增长趋势2020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N115</w:t>
      </w:r>
      <w:r>
        <w:rPr>
          <w:rFonts w:hint="eastAsia"/>
        </w:rPr>
        <w:br/>
      </w:r>
      <w:r>
        <w:rPr>
          <w:rFonts w:hint="eastAsia"/>
        </w:rPr>
        <w:t>　　　　1.2.3 N121</w:t>
      </w:r>
      <w:r>
        <w:rPr>
          <w:rFonts w:hint="eastAsia"/>
        </w:rPr>
        <w:br/>
      </w:r>
      <w:r>
        <w:rPr>
          <w:rFonts w:hint="eastAsia"/>
        </w:rPr>
        <w:t>　　　　1.2.4 N134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从不同应用，超耐磨炭黑主要包括如下几个方面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全球不同应用超耐磨炭黑销售额增长趋势2020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超耐磨炭黑行业背景、发展历史、现状及趋势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超耐磨炭黑行业目前现状分析</w:t>
      </w:r>
      <w:r>
        <w:rPr>
          <w:rFonts w:hint="eastAsia"/>
        </w:rPr>
        <w:br/>
      </w:r>
      <w:r>
        <w:rPr>
          <w:rFonts w:hint="eastAsia"/>
        </w:rPr>
        <w:t>　　　　1.4.2 超耐磨炭黑发展趋势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全球超耐磨炭黑总体规模分析</w:t>
      </w:r>
      <w:r>
        <w:rPr>
          <w:rFonts w:hint="eastAsia"/>
        </w:rPr>
        <w:br/>
      </w:r>
      <w:r>
        <w:rPr>
          <w:rFonts w:hint="eastAsia"/>
        </w:rPr>
        <w:t>　　2.1 全球超耐磨炭黑供需现状及预测（2020-2031）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全球超耐磨炭黑产能、产量、产能利用率及发展趋势（2020-2031）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全球超耐磨炭黑产量、需求量及发展趋势（2020-2031）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全球主要地区超耐磨炭黑产量及发展趋势（2020-2031）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全球主要地区超耐磨炭黑产量（2020-2025）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全球主要地区超耐磨炭黑产量（2025-2031）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全球主要地区超耐磨炭黑产量市场份额（2020-2031）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中国超耐磨炭黑供需现状及预测（2020-2031）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中国超耐磨炭黑产能、产量、产能利用率及发展趋势（2020-2031）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中国超耐磨炭黑产量、市场需求量及发展趋势（2020-2031）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全球超耐磨炭黑销量及销售额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全球市场超耐磨炭黑销售额（2020-2031）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全球市场超耐磨炭黑销量（2020-2031）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全球市场超耐磨炭黑价格趋势（2020-2031）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全球市场主要厂商超耐磨炭黑产能市场份额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全球市场主要厂商超耐磨炭黑销量（2020-2025）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全球市场主要厂商超耐磨炭黑销量（2020-2025）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全球市场主要厂商超耐磨炭黑销售收入（2020-2025）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全球市场主要厂商超耐磨炭黑销售价格（2020-2025）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2025年全球主要生产商超耐磨炭黑收入排名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中国市场主要厂商超耐磨炭黑销量（2020-2025）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中国市场主要厂商超耐磨炭黑销量（2020-2025）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中国市场主要厂商超耐磨炭黑销售收入（2020-2025）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2025年中国主要生产商超耐磨炭黑收入排名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中国市场主要厂商超耐磨炭黑销售价格（2020-2025）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全球主要厂商超耐磨炭黑总部及产地分布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全球主要厂商成立时间及超耐磨炭黑商业化日期</w:t>
      </w:r>
      <w:r>
        <w:rPr>
          <w:rFonts w:hint="eastAsia"/>
        </w:rPr>
        <w:br/>
      </w:r>
      <w:r>
        <w:rPr>
          <w:rFonts w:hint="eastAsia"/>
        </w:rPr>
        <w:t>　　3.6 全球主要厂商超耐磨炭黑产品类型及应用</w:t>
      </w:r>
      <w:r>
        <w:rPr>
          <w:rFonts w:hint="eastAsia"/>
        </w:rPr>
        <w:br/>
      </w:r>
      <w:r>
        <w:rPr>
          <w:rFonts w:hint="eastAsia"/>
        </w:rPr>
        <w:t>　　3.7 超耐磨炭黑行业集中度、竞争程度分析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超耐磨炭黑行业集中度分析：2025年全球Top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全球超耐磨炭黑第一梯队、第二梯队和第三梯队生产商（品牌）及市场份额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全球超耐磨炭黑主要地区分析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全球主要地区超耐磨炭黑市场规模分析：2020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全球主要地区超耐磨炭黑销售收入及市场份额（2020-2025年）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全球主要地区超耐磨炭黑销售收入预测（2025-2031年）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全球主要地区超耐磨炭黑销量分析：2020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全球主要地区超耐磨炭黑销量及市场份额（2020-2025年）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全球主要地区超耐磨炭黑销量及市场份额预测（2025-2031）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北美市场超耐磨炭黑销量、收入及增长率（2020-2031）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欧洲市场超耐磨炭黑销量、收入及增长率（2020-2031）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中国市场超耐磨炭黑销量、收入及增长率（2020-2031）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日本市场超耐磨炭黑销量、收入及增长率（2020-2031）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东南亚市场超耐磨炭黑销量、收入及增长率（2020-2031）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印度市场超耐磨炭黑销量、收入及增长率（2020-2031）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超耐磨炭黑销量、收入、价格及毛利率（2020-2025）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超耐磨炭黑销量、收入、价格及毛利率（2020-2025）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超耐磨炭黑销量、收入、价格及毛利率（2020-2025）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超耐磨炭黑销量、收入、价格及毛利率（2020-2025）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超耐磨炭黑销量、收入、价格及毛利率（2020-2025）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超耐磨炭黑销量、收入、价格及毛利率（2020-2025）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超耐磨炭黑销量、收入、价格及毛利率（2020-2025）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超耐磨炭黑销量、收入、价格及毛利率（2020-2025）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超耐磨炭黑销量、收入、价格及毛利率（2020-2025）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超耐磨炭黑销量、收入、价格及毛利率（2020-2025）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超耐磨炭黑销量、收入、价格及毛利率（2020-2025）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不同产品类型超耐磨炭黑分析</w:t>
      </w:r>
      <w:r>
        <w:rPr>
          <w:rFonts w:hint="eastAsia"/>
        </w:rPr>
        <w:br/>
      </w:r>
      <w:r>
        <w:rPr>
          <w:rFonts w:hint="eastAsia"/>
        </w:rPr>
        <w:t>　　6.1 全球不同产品类型超耐磨炭黑销量（2020-2031）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全球不同产品类型超耐磨炭黑销量及市场份额（2020-2025）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全球不同产品类型超耐磨炭黑销量预测（2025-2031）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全球不同产品类型超耐磨炭黑收入（2020-2031）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全球不同产品类型超耐磨炭黑收入及市场份额（2020-2025）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全球不同产品类型超耐磨炭黑收入预测（2025-2031）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全球不同产品类型超耐磨炭黑价格走势（2020-2031）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不同应用超耐磨炭黑分析</w:t>
      </w:r>
      <w:r>
        <w:rPr>
          <w:rFonts w:hint="eastAsia"/>
        </w:rPr>
        <w:br/>
      </w:r>
      <w:r>
        <w:rPr>
          <w:rFonts w:hint="eastAsia"/>
        </w:rPr>
        <w:t>　　7.1 全球不同应用超耐磨炭黑销量（2020-2031）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全球不同应用超耐磨炭黑销量及市场份额（2020-2025）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全球不同应用超耐磨炭黑销量预测（2025-2031）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全球不同应用超耐磨炭黑收入（2020-2031）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全球不同应用超耐磨炭黑收入及市场份额（2020-2025）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全球不同应用超耐磨炭黑收入预测（2025-2031）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全球不同应用超耐磨炭黑价格走势（2020-2031）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超耐磨炭黑产业链分析</w:t>
      </w:r>
      <w:r>
        <w:rPr>
          <w:rFonts w:hint="eastAsia"/>
        </w:rPr>
        <w:br/>
      </w:r>
      <w:r>
        <w:rPr>
          <w:rFonts w:hint="eastAsia"/>
        </w:rPr>
        <w:t>　　8.2 超耐磨炭黑产业上游供应分析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超耐磨炭黑下游典型客户</w:t>
      </w:r>
      <w:r>
        <w:rPr>
          <w:rFonts w:hint="eastAsia"/>
        </w:rPr>
        <w:br/>
      </w:r>
      <w:r>
        <w:rPr>
          <w:rFonts w:hint="eastAsia"/>
        </w:rPr>
        <w:t>　　8.4 超耐磨炭黑销售渠道分析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超耐磨炭黑行业发展机遇及主要驱动因素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超耐磨炭黑行业发展面临的风险</w:t>
      </w:r>
      <w:r>
        <w:rPr>
          <w:rFonts w:hint="eastAsia"/>
        </w:rPr>
        <w:br/>
      </w:r>
      <w:r>
        <w:rPr>
          <w:rFonts w:hint="eastAsia"/>
        </w:rPr>
        <w:t>　　9.3 超耐磨炭黑行业政策分析</w:t>
      </w:r>
      <w:r>
        <w:rPr>
          <w:rFonts w:hint="eastAsia"/>
        </w:rPr>
        <w:br/>
      </w:r>
      <w:r>
        <w:rPr>
          <w:rFonts w:hint="eastAsia"/>
        </w:rPr>
        <w:t>　　9.4 超耐磨炭黑中国企业SWOT分析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全球不同产品类型超耐磨炭黑销售额增长（CAGR）趋势2020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超耐磨炭黑行业目前发展现状</w:t>
      </w:r>
      <w:r>
        <w:rPr>
          <w:rFonts w:hint="eastAsia"/>
        </w:rPr>
        <w:br/>
      </w:r>
      <w:r>
        <w:rPr>
          <w:rFonts w:hint="eastAsia"/>
        </w:rPr>
        <w:t>　　表 4： 超耐磨炭黑发展趋势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全球主要地区超耐磨炭黑产量增速（CAGR）：（2020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全球主要地区超耐磨炭黑产量（2020-2025）&amp;（吨）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全球主要地区超耐磨炭黑产量（2025-2031）&amp;（吨）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全球主要地区超耐磨炭黑产量市场份额（2020-2025）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全球主要地区超耐磨炭黑产量（2025-2031）&amp;（吨）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全球市场主要厂商超耐磨炭黑产能（2024-2025）&amp;（吨）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全球市场主要厂商超耐磨炭黑销量（2020-2025）&amp;（吨）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全球市场主要厂商超耐磨炭黑销量市场份额（2020-2025）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全球市场主要厂商超耐磨炭黑销售收入（2020-2025）&amp;（百万美元）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全球市场主要厂商超耐磨炭黑销售收入市场份额（2020-2025）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全球市场主要厂商超耐磨炭黑销售价格（2020-2025）&amp;（美元/吨）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2025年全球主要生产商超耐磨炭黑收入排名（百万美元）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中国市场主要厂商超耐磨炭黑销量（2020-2025）&amp;（吨）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中国市场主要厂商超耐磨炭黑销量市场份额（2020-2025）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中国市场主要厂商超耐磨炭黑销售收入（2020-2025）&amp;（百万美元）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中国市场主要厂商超耐磨炭黑销售收入市场份额（2020-2025）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2025年中国主要生产商超耐磨炭黑收入排名（百万美元）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中国市场主要厂商超耐磨炭黑销售价格（2020-2025）&amp;（美元/吨）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全球主要厂商超耐磨炭黑总部及产地分布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全球主要厂商成立时间及超耐磨炭黑商业化日期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全球主要厂商超耐磨炭黑产品类型及应用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2025年全球超耐磨炭黑主要厂商市场地位（第一梯队、第二梯队和第三梯队）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全球超耐磨炭黑市场投资、并购等现状分析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全球主要地区超耐磨炭黑销售收入增速：（2020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全球主要地区超耐磨炭黑销售收入（2020-2025）&amp;（百万美元）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全球主要地区超耐磨炭黑销售收入市场份额（2020-2025）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全球主要地区超耐磨炭黑收入（2025-2031）&amp;（百万美元）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全球主要地区超耐磨炭黑收入市场份额（2025-2031）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全球主要地区超耐磨炭黑销量（吨）：2020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全球主要地区超耐磨炭黑销量（2020-2025）&amp;（吨）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全球主要地区超耐磨炭黑销量市场份额（2020-2025）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全球主要地区超耐磨炭黑销量（2025-2031）&amp;（吨）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全球主要地区超耐磨炭黑销量份额（2025-2031）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超耐磨炭黑销量（吨）、收入（百万美元）、价格（美元/吨）及毛利率（2020-2025）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超耐磨炭黑销量（吨）、收入（百万美元）、价格（美元/吨）及毛利率（2020-2025）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超耐磨炭黑销量（吨）、收入（百万美元）、价格（美元/吨）及毛利率（2020-2025）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超耐磨炭黑销量（吨）、收入（百万美元）、价格（美元/吨）及毛利率（2020-2025）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超耐磨炭黑销量（吨）、收入（百万美元）、价格（美元/吨）及毛利率（2020-2025）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超耐磨炭黑销量（吨）、收入（百万美元）、价格（美元/吨）及毛利率（2020-2025）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超耐磨炭黑销量（吨）、收入（百万美元）、价格（美元/吨）及毛利率（2020-2025）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超耐磨炭黑销量（吨）、收入（百万美元）、价格（美元/吨）及毛利率（2020-2025）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超耐磨炭黑销量（吨）、收入（百万美元）、价格（美元/吨）及毛利率（2020-2025）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超耐磨炭黑销量（吨）、收入（百万美元）、价格（美元/吨）及毛利率（2020-2025）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超耐磨炭黑生产基地、销售区域、竞争对手及市场地位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超耐磨炭黑产品规格、参数及市场应用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超耐磨炭黑销量（吨）、收入（百万美元）、价格（美元/吨）及毛利率（2020-2025）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全球不同产品类型超耐磨炭黑销量（2020-2025年）&amp;（吨）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全球不同产品类型超耐磨炭黑销量市场份额（2020-2025）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全球不同产品类型超耐磨炭黑销量预测（2025-2031）&amp;（吨）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全球市场不同产品类型超耐磨炭黑销量市场份额预测（2025-2031）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全球不同产品类型超耐磨炭黑收入（2020-2025年）&amp;（百万美元）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全球不同产品类型超耐磨炭黑收入市场份额（2020-2025）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全球不同产品类型超耐磨炭黑收入预测（2025-2031）&amp;（百万美元）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全球不同产品类型超耐磨炭黑收入市场份额预测（2025-2031）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全球不同应用超耐磨炭黑销量（2020-2025年）&amp;（吨）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全球不同应用超耐磨炭黑销量市场份额（2020-2025）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全球不同应用超耐磨炭黑销量预测（2025-2031）&amp;（吨）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全球市场不同应用超耐磨炭黑销量市场份额预测（2025-2031）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全球不同应用超耐磨炭黑收入（2020-2025年）&amp;（百万美元）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全球不同应用超耐磨炭黑收入市场份额（2020-2025）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全球不同应用超耐磨炭黑收入预测（2025-2031）&amp;（百万美元）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全球不同应用超耐磨炭黑收入市场份额预测（2025-2031）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超耐磨炭黑上游原料供应商及联系方式列表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超耐磨炭黑典型客户列表</w:t>
      </w:r>
      <w:r>
        <w:rPr>
          <w:rFonts w:hint="eastAsia"/>
        </w:rPr>
        <w:br/>
      </w:r>
      <w:r>
        <w:rPr>
          <w:rFonts w:hint="eastAsia"/>
        </w:rPr>
        <w:t>　　表 111： 超耐磨炭黑主要销售模式及销售渠道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超耐磨炭黑行业发展机遇及主要驱动因素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超耐磨炭黑行业发展面临的风险</w:t>
      </w:r>
      <w:r>
        <w:rPr>
          <w:rFonts w:hint="eastAsia"/>
        </w:rPr>
        <w:br/>
      </w:r>
      <w:r>
        <w:rPr>
          <w:rFonts w:hint="eastAsia"/>
        </w:rPr>
        <w:t>　　表 114： 超耐磨炭黑行业政策分析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超耐磨炭黑产品图片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全球不同产品类型超耐磨炭黑销售额2020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全球不同产品类型超耐磨炭黑市场份额2024 VS 2025</w:t>
      </w:r>
      <w:r>
        <w:rPr>
          <w:rFonts w:hint="eastAsia"/>
        </w:rPr>
        <w:br/>
      </w:r>
      <w:r>
        <w:rPr>
          <w:rFonts w:hint="eastAsia"/>
        </w:rPr>
        <w:t>　　图 4： N115产品图片</w:t>
      </w:r>
      <w:r>
        <w:rPr>
          <w:rFonts w:hint="eastAsia"/>
        </w:rPr>
        <w:br/>
      </w:r>
      <w:r>
        <w:rPr>
          <w:rFonts w:hint="eastAsia"/>
        </w:rPr>
        <w:t>　　图 5： N121产品图片</w:t>
      </w:r>
      <w:r>
        <w:rPr>
          <w:rFonts w:hint="eastAsia"/>
        </w:rPr>
        <w:br/>
      </w:r>
      <w:r>
        <w:rPr>
          <w:rFonts w:hint="eastAsia"/>
        </w:rPr>
        <w:t>　　图 6： N134产品图片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全球不同应用超耐磨炭黑市场份额2024 VS 2025</w:t>
      </w:r>
      <w:r>
        <w:rPr>
          <w:rFonts w:hint="eastAsia"/>
        </w:rPr>
        <w:br/>
      </w:r>
      <w:r>
        <w:rPr>
          <w:rFonts w:hint="eastAsia"/>
        </w:rPr>
        <w:t>　　图 10： 轮胎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全球超耐磨炭黑产能、产量、产能利用率及发展趋势（2020-2031）&amp;（吨）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全球超耐磨炭黑产量、需求量及发展趋势（2020-2031）&amp;（吨）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全球主要地区超耐磨炭黑产量（2020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全球主要地区超耐磨炭黑产量市场份额（2020-2031）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中国超耐磨炭黑产能、产量、产能利用率及发展趋势（2020-2031）&amp;（吨）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中国超耐磨炭黑产量、市场需求量及发展趋势（2020-2031）&amp;（吨）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全球超耐磨炭黑市场销售额及增长率：（2020-2031）&amp;（百万美元）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全球市场超耐磨炭黑市场规模：2020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全球市场超耐磨炭黑销量及增长率（2020-2031）&amp;（吨）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全球市场超耐磨炭黑价格趋势（2020-2031）&amp;（美元/吨）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2025年全球市场主要厂商超耐磨炭黑销量市场份额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2025年全球市场主要厂商超耐磨炭黑收入市场份额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2025年中国市场主要厂商超耐磨炭黑销量市场份额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2025年中国市场主要厂商超耐磨炭黑收入市场份额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2025年全球前五大生产商超耐磨炭黑市场份额</w:t>
      </w:r>
      <w:r>
        <w:rPr>
          <w:rFonts w:hint="eastAsia"/>
        </w:rPr>
        <w:br/>
      </w:r>
      <w:r>
        <w:rPr>
          <w:rFonts w:hint="eastAsia"/>
        </w:rPr>
        <w:t>　　图 28： 2025年全球超耐磨炭黑第一梯队、第二梯队和第三梯队厂商及市场份额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全球主要地区超耐磨炭黑销售收入（2020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全球主要地区超耐磨炭黑销售收入市场份额（2024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北美市场超耐磨炭黑销量及增长率（2020-2031）&amp;（吨）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北美市场超耐磨炭黑收入及增长率（2020-2031）&amp;（百万美元）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欧洲市场超耐磨炭黑销量及增长率（2020-2031）&amp;（吨）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欧洲市场超耐磨炭黑收入及增长率（2020-2031）&amp;（百万美元）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中国市场超耐磨炭黑销量及增长率（2020-2031）&amp;（吨）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中国市场超耐磨炭黑收入及增长率（2020-2031）&amp;（百万美元）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日本市场超耐磨炭黑销量及增长率（2020-2031）&amp;（吨）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日本市场超耐磨炭黑收入及增长率（2020-2031）&amp;（百万美元）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东南亚市场超耐磨炭黑销量及增长率（2020-2031）&amp;（吨）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东南亚市场超耐磨炭黑收入及增长率（2020-2031）&amp;（百万美元）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印度市场超耐磨炭黑销量及增长率（2020-2031）&amp;（吨）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印度市场超耐磨炭黑收入及增长率（2020-2031）&amp;（百万美元）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全球不同产品类型超耐磨炭黑价格走势（2020-2031）&amp;（美元/吨）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全球不同应用超耐磨炭黑价格走势（2020-2031）&amp;（美元/吨）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超耐磨炭黑产业链</w:t>
      </w:r>
      <w:r>
        <w:rPr>
          <w:rFonts w:hint="eastAsia"/>
        </w:rPr>
        <w:br/>
      </w:r>
      <w:r>
        <w:rPr>
          <w:rFonts w:hint="eastAsia"/>
        </w:rPr>
        <w:t>　　图 46： 超耐磨炭黑中国企业SWOT分析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6038b4a4945a5" w:history="1">
        <w:r>
          <w:rPr>
            <w:rStyle w:val="Hyperlink"/>
          </w:rPr>
          <w:t>2025-2031年全球与中国超耐磨炭黑行业现状调研及市场前景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6038b4a4945a5" w:history="1">
        <w:r>
          <w:rPr>
            <w:rStyle w:val="Hyperlink"/>
          </w:rPr>
          <w:t>https://www.20087.com/0/17/ChaoNaiMoTanHeiShiChangQianJingFenXi.html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热点：超耐磨炭黑有几个品种、高耐磨炭黑、高耐磨炭黑n220、炭黑研磨、炭黑研磨釆用什么设备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81a22a3da4731" w:history="1">
      <w:r>
        <w:rPr>
          <w:rStyle w:val="Hyperlink"/>
        </w:rPr>
        <w:t>2025-2031年全球与中国超耐磨炭黑行业现状调研及市场前景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aoNaiMoTanHeiShiChangQianJingFenXi.html" TargetMode="External" Id="R7966038b4a49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aoNaiMoTanHeiShiChangQianJingFenXi.html" TargetMode="External" Id="R6af81a22a3da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2025-04-27T07:30:00Z</dcterms:created>
  <dcterms:modified xsi:type="dcterms:W3CDTF">2025-04-27T08:30:00Z</dcterms:modified>
  <dc:subject>2025-2031年全球与中国超耐磨炭黑行业现状调研及市场前景</dc:subject>
  <dc:title>2025-2031年全球与中国超耐磨炭黑行业现状调研及市场前景</dc:title>
  <cp:keywords>2025-2031年全球与中国超耐磨炭黑行业现状调研及市场前景</cp:keywords>
  <dc:description>2025-2031年全球与中国超耐磨炭黑行业现状调研及市场前景</dc:description>
</cp:coreProperties>
</file>