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36259dd244c29" w:history="1">
              <w:r>
                <w:rPr>
                  <w:rStyle w:val="Hyperlink"/>
                </w:rPr>
                <w:t>2025-2030年全球与中国隔热幕墙行业市场调研及发展前景分析报告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36259dd244c29" w:history="1">
              <w:r>
                <w:rPr>
                  <w:rStyle w:val="Hyperlink"/>
                </w:rPr>
                <w:t>2025-2030年全球与中国隔热幕墙行业市场调研及发展前景分析报告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36259dd244c29" w:history="1">
                <w:r>
                  <w:rPr>
                    <w:rStyle w:val="Hyperlink"/>
                  </w:rPr>
                  <w:t>https://www.20087.com/0/57/GeReMuQiangDeFaZhanQianJing.html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幕墙是一种用于建筑外墙的高效隔热系统，通过多层结构和高性能材料，有效阻挡外部热量的传递，降低室内温度，减少空调能耗。近年来，随着建筑节能标准的提高和绿色建筑理念的普及，隔热幕墙的应用越来越广泛。目前，隔热幕墙的技术研发重点在于提高隔热性能、透光性和耐候性。例如，采用LOW-E镀膜玻璃和中空玻璃，可以显著提高幕墙的隔热效果，同时保持良好的采光性能。</w:t>
      </w:r>
      <w:r>
        <w:rPr>
          <w:rFonts w:hint="eastAsia"/>
        </w:rPr>
        <w:br/>
      </w:r>
      <w:r>
        <w:rPr>
          <w:rFonts w:hint="eastAsia"/>
        </w:rPr>
        <w:t>　　未来，隔热幕墙将更加注重智能化和集成化，通过集成光伏板、智能遮阳系统等技术，实现建筑能源的自给自足。此外，随着建筑信息模型（BIM）技术的应用，隔热幕墙的设计和施工将更加高效和精准，提高整体建筑的能效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36259dd244c29" w:history="1">
        <w:r>
          <w:rPr>
            <w:rStyle w:val="Hyperlink"/>
          </w:rPr>
          <w:t>2025-2030年全球与中国隔热幕墙行业市场调研及发展前景分析报告</w:t>
        </w:r>
      </w:hyperlink>
      <w:r>
        <w:rPr>
          <w:rFonts w:hint="eastAsia"/>
        </w:rPr>
        <w:t>》基于对全球及中国隔热幕墙市场多年的研究和深入分析，由隔热幕墙行业资深研究团队依托权威数据和长期市场监测数据库，对隔热幕墙行业市场规模、供需状况、竞争格局进行了全面评估。本报告旨在为投资者提供对隔热幕墙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隔热幕墙市场概述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全球不同产品类型隔热幕墙销售额增长趋势2019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悬挂框架</w:t>
      </w:r>
      <w:r>
        <w:rPr>
          <w:rFonts w:hint="eastAsia"/>
        </w:rPr>
        <w:br/>
      </w:r>
      <w:r>
        <w:rPr>
          <w:rFonts w:hint="eastAsia"/>
        </w:rPr>
        <w:t>　　　　1.2.3 点支承框架</w:t>
      </w:r>
      <w:r>
        <w:rPr>
          <w:rFonts w:hint="eastAsia"/>
        </w:rPr>
        <w:br/>
      </w:r>
      <w:r>
        <w:rPr>
          <w:rFonts w:hint="eastAsia"/>
        </w:rPr>
        <w:t>　　　　1.2.4 单元式框架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从不同应用，隔热幕墙主要包括如下几个方面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全球不同应用隔热幕墙销售额增长趋势2019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公共设施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隔热幕墙行业背景、发展历史、现状及趋势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隔热幕墙行业目前现状分析</w:t>
      </w:r>
      <w:r>
        <w:rPr>
          <w:rFonts w:hint="eastAsia"/>
        </w:rPr>
        <w:br/>
      </w:r>
      <w:r>
        <w:rPr>
          <w:rFonts w:hint="eastAsia"/>
        </w:rPr>
        <w:t>　　　　1.4.2 隔热幕墙发展趋势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全球隔热幕墙总体规模分析</w:t>
      </w:r>
      <w:r>
        <w:rPr>
          <w:rFonts w:hint="eastAsia"/>
        </w:rPr>
        <w:br/>
      </w:r>
      <w:r>
        <w:rPr>
          <w:rFonts w:hint="eastAsia"/>
        </w:rPr>
        <w:t>　　2.1 全球隔热幕墙供需现状及预测（2019-2030）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全球隔热幕墙产能、产量、产能利用率及发展趋势（2019-2030）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全球隔热幕墙产量、需求量及发展趋势（2019-2030）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全球主要地区隔热幕墙产量及发展趋势（2019-2030）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全球主要地区隔热幕墙产量（2019-2024）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全球主要地区隔热幕墙产量（2025-2030）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全球主要地区隔热幕墙产量市场份额（2019-2030）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中国隔热幕墙供需现状及预测（2019-2030）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中国隔热幕墙产能、产量、产能利用率及发展趋势（2019-2030）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中国隔热幕墙产量、市场需求量及发展趋势（2019-2030）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全球隔热幕墙销量及销售额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全球市场隔热幕墙销售额（2019-2030）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全球市场隔热幕墙销量（2019-2030）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全球市场隔热幕墙价格趋势（2019-2030）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全球市场主要厂商隔热幕墙产能市场份额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全球市场主要厂商隔热幕墙销量（2019-2024）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全球市场主要厂商隔热幕墙销量（2019-2024）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全球市场主要厂商隔热幕墙销售收入（2019-2024）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全球市场主要厂商隔热幕墙销售价格（2019-2024）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2023年全球主要生产商隔热幕墙收入排名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中国市场主要厂商隔热幕墙销量（2019-2024）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中国市场主要厂商隔热幕墙销量（2019-2024）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中国市场主要厂商隔热幕墙销售收入（2019-2024）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2023年中国主要生产商隔热幕墙收入排名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中国市场主要厂商隔热幕墙销售价格（2019-2024）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全球主要厂商隔热幕墙总部及产地分布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全球主要厂商成立时间及隔热幕墙商业化日期</w:t>
      </w:r>
      <w:r>
        <w:rPr>
          <w:rFonts w:hint="eastAsia"/>
        </w:rPr>
        <w:br/>
      </w:r>
      <w:r>
        <w:rPr>
          <w:rFonts w:hint="eastAsia"/>
        </w:rPr>
        <w:t>　　3.6 全球主要厂商隔热幕墙产品类型及应用</w:t>
      </w:r>
      <w:r>
        <w:rPr>
          <w:rFonts w:hint="eastAsia"/>
        </w:rPr>
        <w:br/>
      </w:r>
      <w:r>
        <w:rPr>
          <w:rFonts w:hint="eastAsia"/>
        </w:rPr>
        <w:t>　　3.7 隔热幕墙行业集中度、竞争程度分析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隔热幕墙行业集中度分析：2023年全球Top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全球隔热幕墙第一梯队、第二梯队和第三梯队生产商（品牌）及市场份额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全球隔热幕墙主要地区分析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全球主要地区隔热幕墙市场规模分析：2019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全球主要地区隔热幕墙销售收入及市场份额（2019-2024年）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全球主要地区隔热幕墙销售收入预测（2024-2030年）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全球主要地区隔热幕墙销量分析：2019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全球主要地区隔热幕墙销量及市场份额（2019-2024年）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全球主要地区隔热幕墙销量及市场份额预测（2025-2030）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北美市场隔热幕墙销量、收入及增长率（2019-2030）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欧洲市场隔热幕墙销量、收入及增长率（2019-2030）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中国市场隔热幕墙销量、收入及增长率（2019-2030）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日本市场隔热幕墙销量、收入及增长率（2019-2030）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东南亚市场隔热幕墙销量、收入及增长率（2019-2030）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印度市场隔热幕墙销量、收入及增长率（2019-2030）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隔热幕墙销量、收入、价格及毛利率（2019-2024）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不同产品类型隔热幕墙分析</w:t>
      </w:r>
      <w:r>
        <w:rPr>
          <w:rFonts w:hint="eastAsia"/>
        </w:rPr>
        <w:br/>
      </w:r>
      <w:r>
        <w:rPr>
          <w:rFonts w:hint="eastAsia"/>
        </w:rPr>
        <w:t>　　6.1 全球不同产品类型隔热幕墙销量（2019-2030）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全球不同产品类型隔热幕墙销量及市场份额（2019-2024）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全球不同产品类型隔热幕墙销量预测（2025-2030）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全球不同产品类型隔热幕墙收入（2019-2030）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全球不同产品类型隔热幕墙收入及市场份额（2019-2024）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全球不同产品类型隔热幕墙收入预测（2025-2030）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全球不同产品类型隔热幕墙价格走势（2019-2030）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不同应用隔热幕墙分析</w:t>
      </w:r>
      <w:r>
        <w:rPr>
          <w:rFonts w:hint="eastAsia"/>
        </w:rPr>
        <w:br/>
      </w:r>
      <w:r>
        <w:rPr>
          <w:rFonts w:hint="eastAsia"/>
        </w:rPr>
        <w:t>　　7.1 全球不同应用隔热幕墙销量（2019-2030）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全球不同应用隔热幕墙销量及市场份额（2019-2024）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全球不同应用隔热幕墙销量预测（2025-2030）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全球不同应用隔热幕墙收入（2019-2030）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全球不同应用隔热幕墙收入及市场份额（2019-2024）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全球不同应用隔热幕墙收入预测（2025-2030）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全球不同应用隔热幕墙价格走势（2019-2030）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隔热幕墙产业链分析</w:t>
      </w:r>
      <w:r>
        <w:rPr>
          <w:rFonts w:hint="eastAsia"/>
        </w:rPr>
        <w:br/>
      </w:r>
      <w:r>
        <w:rPr>
          <w:rFonts w:hint="eastAsia"/>
        </w:rPr>
        <w:t>　　8.2 隔热幕墙产业上游供应分析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隔热幕墙下游典型客户</w:t>
      </w:r>
      <w:r>
        <w:rPr>
          <w:rFonts w:hint="eastAsia"/>
        </w:rPr>
        <w:br/>
      </w:r>
      <w:r>
        <w:rPr>
          <w:rFonts w:hint="eastAsia"/>
        </w:rPr>
        <w:t>　　8.4 隔热幕墙销售渠道分析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隔热幕墙行业发展机遇及主要驱动因素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隔热幕墙行业发展面临的风险</w:t>
      </w:r>
      <w:r>
        <w:rPr>
          <w:rFonts w:hint="eastAsia"/>
        </w:rPr>
        <w:br/>
      </w:r>
      <w:r>
        <w:rPr>
          <w:rFonts w:hint="eastAsia"/>
        </w:rPr>
        <w:t>　　9.3 隔热幕墙行业政策分析</w:t>
      </w:r>
      <w:r>
        <w:rPr>
          <w:rFonts w:hint="eastAsia"/>
        </w:rPr>
        <w:br/>
      </w:r>
      <w:r>
        <w:rPr>
          <w:rFonts w:hint="eastAsia"/>
        </w:rPr>
        <w:t>　　9.4 隔热幕墙中国企业SWOT分析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全球不同产品类型隔热幕墙销售额增长（CAGR）趋势2019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隔热幕墙行业目前发展现状</w:t>
      </w:r>
      <w:r>
        <w:rPr>
          <w:rFonts w:hint="eastAsia"/>
        </w:rPr>
        <w:br/>
      </w:r>
      <w:r>
        <w:rPr>
          <w:rFonts w:hint="eastAsia"/>
        </w:rPr>
        <w:t>　　表 4： 隔热幕墙发展趋势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全球主要地区隔热幕墙产量增速（CAGR）：（2019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全球主要地区隔热幕墙产量（2019-2024）&amp;（千平方米）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全球主要地区隔热幕墙产量（2025-2030）&amp;（千平方米）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全球主要地区隔热幕墙产量市场份额（2019-2024）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全球主要地区隔热幕墙产量（2025-2030）&amp;（千平方米）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全球市场主要厂商隔热幕墙产能（2023-2024）&amp;（千平方米）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全球市场主要厂商隔热幕墙销量（2019-2024）&amp;（千平方米）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全球市场主要厂商隔热幕墙销量市场份额（2019-2024）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全球市场主要厂商隔热幕墙销售收入（2019-2024）&amp;（百万美元）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全球市场主要厂商隔热幕墙销售收入市场份额（2019-2024）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全球市场主要厂商隔热幕墙销售价格（2019-2024）&amp;（美元/平方米）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2023年全球主要生产商隔热幕墙收入排名（百万美元）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中国市场主要厂商隔热幕墙销量（2019-2024）&amp;（千平方米）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中国市场主要厂商隔热幕墙销量市场份额（2019-2024）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中国市场主要厂商隔热幕墙销售收入（2019-2024）&amp;（百万美元）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中国市场主要厂商隔热幕墙销售收入市场份额（2019-2024）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2023年中国主要生产商隔热幕墙收入排名（百万美元）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中国市场主要厂商隔热幕墙销售价格（2019-2024）&amp;（美元/平方米）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全球主要厂商隔热幕墙总部及产地分布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全球主要厂商成立时间及隔热幕墙商业化日期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全球主要厂商隔热幕墙产品类型及应用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2023年全球隔热幕墙主要厂商市场地位（第一梯队、第二梯队和第三梯队）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全球隔热幕墙市场投资、并购等现状分析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全球主要地区隔热幕墙销售收入增速：（2019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全球主要地区隔热幕墙销售收入（2019-2024）&amp;（百万美元）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全球主要地区隔热幕墙销售收入市场份额（2019-2024）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全球主要地区隔热幕墙收入（2025-2030）&amp;（百万美元）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全球主要地区隔热幕墙收入市场份额（2025-2030）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全球主要地区隔热幕墙销量（千平方米）：2019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全球主要地区隔热幕墙销量（2019-2024）&amp;（千平方米）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全球主要地区隔热幕墙销量市场份额（2019-2024）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全球主要地区隔热幕墙销量（2025-2030）&amp;（千平方米）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全球主要地区隔热幕墙销量份额（2025-2030）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隔热幕墙生产基地、销售区域、竞争对手及市场地位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隔热幕墙产品规格、参数及市场应用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隔热幕墙销量（千平方米）、收入（百万美元）、价格（美元/平方米）及毛利率（2019-2024）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全球不同产品类型隔热幕墙销量（2019-2024年）&amp;（千平方米）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全球不同产品类型隔热幕墙销量市场份额（2019-2024）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全球不同产品类型隔热幕墙销量预测（2025-2030）&amp;（千平方米）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全球市场不同产品类型隔热幕墙销量市场份额预测（2025-2030）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全球不同产品类型隔热幕墙收入（2019-2024年）&amp;（百万美元）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全球不同产品类型隔热幕墙收入市场份额（2019-2024）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全球不同产品类型隔热幕墙收入预测（2025-2030）&amp;（百万美元）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全球不同产品类型隔热幕墙收入市场份额预测（2025-2030）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全球不同应用隔热幕墙销量（2019-2024年）&amp;（千平方米）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127： 全球不同应用隔热幕墙销量市场份额（2019-2024）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全球不同应用隔热幕墙销量预测（2025-2030）&amp;（千平方米）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全球市场不同应用隔热幕墙销量市场份额预测（2025-2030）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全球不同应用隔热幕墙收入（2019-2024年）&amp;（百万美元）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全球不同应用隔热幕墙收入市场份额（2019-2024）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全球不同应用隔热幕墙收入预测（2025-2030）&amp;（百万美元）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全球不同应用隔热幕墙收入市场份额预测（2025-2030）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隔热幕墙上游原料供应商及联系方式列表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隔热幕墙典型客户列表</w:t>
      </w:r>
      <w:r>
        <w:rPr>
          <w:rFonts w:hint="eastAsia"/>
        </w:rPr>
        <w:br/>
      </w:r>
      <w:r>
        <w:rPr>
          <w:rFonts w:hint="eastAsia"/>
        </w:rPr>
        <w:t>　　表 136： 隔热幕墙主要销售模式及销售渠道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隔热幕墙行业发展机遇及主要驱动因素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隔热幕墙行业发展面临的风险</w:t>
      </w:r>
      <w:r>
        <w:rPr>
          <w:rFonts w:hint="eastAsia"/>
        </w:rPr>
        <w:br/>
      </w:r>
      <w:r>
        <w:rPr>
          <w:rFonts w:hint="eastAsia"/>
        </w:rPr>
        <w:t>　　表 139： 隔热幕墙行业政策分析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隔热幕墙产品图片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全球不同产品类型隔热幕墙销售额2019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全球不同产品类型隔热幕墙市场份额2023 &amp; 2030</w:t>
      </w:r>
      <w:r>
        <w:rPr>
          <w:rFonts w:hint="eastAsia"/>
        </w:rPr>
        <w:br/>
      </w:r>
      <w:r>
        <w:rPr>
          <w:rFonts w:hint="eastAsia"/>
        </w:rPr>
        <w:t>　　图 4： 悬挂框架产品图片</w:t>
      </w:r>
      <w:r>
        <w:rPr>
          <w:rFonts w:hint="eastAsia"/>
        </w:rPr>
        <w:br/>
      </w:r>
      <w:r>
        <w:rPr>
          <w:rFonts w:hint="eastAsia"/>
        </w:rPr>
        <w:t>　　图 5： 点支承框架产品图片</w:t>
      </w:r>
      <w:r>
        <w:rPr>
          <w:rFonts w:hint="eastAsia"/>
        </w:rPr>
        <w:br/>
      </w:r>
      <w:r>
        <w:rPr>
          <w:rFonts w:hint="eastAsia"/>
        </w:rPr>
        <w:t>　　图 6： 单元式框架产品图片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全球不同应用隔热幕墙市场份额2023 &amp; 2030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公共设施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全球隔热幕墙产能、产量、产能利用率及发展趋势（2019-2030）&amp;（千平方米）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全球隔热幕墙产量、需求量及发展趋势（2019-2030）&amp;（千平方米）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全球主要地区隔热幕墙产量（2019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全球主要地区隔热幕墙产量市场份额（2019-2030）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中国隔热幕墙产能、产量、产能利用率及发展趋势（2019-2030）&amp;（千平方米）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中国隔热幕墙产量、市场需求量及发展趋势（2019-2030）&amp;（千平方米）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全球隔热幕墙市场销售额及增长率：（2019-2030）&amp;（百万美元）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全球市场隔热幕墙市场规模：2019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全球市场隔热幕墙销量及增长率（2019-2030）&amp;（千平方米）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全球市场隔热幕墙价格趋势（2019-2030）&amp;（美元/平方米）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2023年全球市场主要厂商隔热幕墙销量市场份额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2023年全球市场主要厂商隔热幕墙收入市场份额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2023年中国市场主要厂商隔热幕墙销量市场份额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2023年中国市场主要厂商隔热幕墙收入市场份额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2023年全球前五大生产商隔热幕墙市场份额</w:t>
      </w:r>
      <w:r>
        <w:rPr>
          <w:rFonts w:hint="eastAsia"/>
        </w:rPr>
        <w:br/>
      </w:r>
      <w:r>
        <w:rPr>
          <w:rFonts w:hint="eastAsia"/>
        </w:rPr>
        <w:t>　　图 29： 2023年全球隔热幕墙第一梯队、第二梯队和第三梯队厂商及市场份额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全球主要地区隔热幕墙销售收入（2019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全球主要地区隔热幕墙销售收入市场份额（2019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北美市场隔热幕墙销量及增长率（2019-2030）&amp;（千平方米）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北美市场隔热幕墙收入及增长率（2019-2030）&amp;（百万美元）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欧洲市场隔热幕墙销量及增长率（2019-2030）&amp;（千平方米）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欧洲市场隔热幕墙收入及增长率（2019-2030）&amp;（百万美元）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中国市场隔热幕墙销量及增长率（2019-2030）&amp;（千平方米）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中国市场隔热幕墙收入及增长率（2019-2030）&amp;（百万美元）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日本市场隔热幕墙销量及增长率（2019-2030）&amp;（千平方米）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日本市场隔热幕墙收入及增长率（2019-2030）&amp;（百万美元）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东南亚市场隔热幕墙销量及增长率（2019-2030）&amp;（千平方米）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东南亚市场隔热幕墙收入及增长率（2019-2030）&amp;（百万美元）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印度市场隔热幕墙销量及增长率（2019-2030）&amp;（千平方米）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43： 印度市场隔热幕墙收入及增长率（2019-2030）&amp;（百万美元）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全球不同产品类型隔热幕墙价格走势（2019-2030）&amp;（美元/平方米）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全球不同应用隔热幕墙价格走势（2019-2030）&amp;（美元/平方米）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隔热幕墙产业链</w:t>
      </w:r>
      <w:r>
        <w:rPr>
          <w:rFonts w:hint="eastAsia"/>
        </w:rPr>
        <w:br/>
      </w:r>
      <w:r>
        <w:rPr>
          <w:rFonts w:hint="eastAsia"/>
        </w:rPr>
        <w:t>　　图 47： 隔热幕墙中国企业SWOT分析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36259dd244c29" w:history="1">
        <w:r>
          <w:rPr>
            <w:rStyle w:val="Hyperlink"/>
          </w:rPr>
          <w:t>2025-2030年全球与中国隔热幕墙行业市场调研及发展前景分析报告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36259dd244c29" w:history="1">
        <w:r>
          <w:rPr>
            <w:rStyle w:val="Hyperlink"/>
          </w:rPr>
          <w:t>https://www.20087.com/0/57/GeReMuQiangDeFaZhanQianJing.html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ddfdc94de4d8f" w:history="1">
      <w:r>
        <w:rPr>
          <w:rStyle w:val="Hyperlink"/>
        </w:rPr>
        <w:t>2025-2030年全球与中国隔热幕墙行业市场调研及发展前景分析报告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eReMuQiangDeFaZhanQianJing.html" TargetMode="External" Id="R03836259dd24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eReMuQiangDeFaZhanQianJing.html" TargetMode="External" Id="R36eddfdc94d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2024-11-14T08:53:26Z</dcterms:created>
  <dcterms:modified xsi:type="dcterms:W3CDTF">2024-11-14T09:53:26Z</dcterms:modified>
  <dc:subject>2025-2030年全球与中国隔热幕墙行业市场调研及发展前景分析报告</dc:subject>
  <dc:title>2025-2030年全球与中国隔热幕墙行业市场调研及发展前景分析报告</dc:title>
  <cp:keywords>2025-2030年全球与中国隔热幕墙行业市场调研及发展前景分析报告</cp:keywords>
  <dc:description>2025-2030年全球与中国隔热幕墙行业市场调研及发展前景分析报告</dc:description>
</cp:coreProperties>
</file>