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a16f7638b14748" w:history="1">
              <w:r>
                <w:rPr>
                  <w:rStyle w:val="Hyperlink"/>
                </w:rPr>
                <w:t>中国顺酐市场调查研究与发展前景预测报告（2026-2032年）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a16f7638b14748" w:history="1">
              <w:r>
                <w:rPr>
                  <w:rStyle w:val="Hyperlink"/>
                </w:rPr>
                <w:t>中国顺酐市场调查研究与发展前景预测报告（2026-2032年）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2226970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a16f7638b14748" w:history="1">
                <w:r>
                  <w:rPr>
                    <w:rStyle w:val="Hyperlink"/>
                  </w:rPr>
                  <w:t>https://www.20087.com/0/97/ShunGanHangYeQianJingFenXi.html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顺酐是重要的有机化工原料，广泛应用于生产不饱和聚酯树脂、醇酸树脂、农药、涂料和增塑剂等领域。近年来，随着下游行业对高性能材料的需求增加，顺酐市场稳步增长。同时，生产工艺的优化，如采用更高效的氧化反应和催化剂，以及对副产品的回收利用，提高了生产效率和经济效益。</w:t>
      </w:r>
      <w:r>
        <w:rPr>
          <w:rFonts w:hint="eastAsia"/>
        </w:rPr>
        <w:br/>
      </w:r>
      <w:r>
        <w:rPr>
          <w:rFonts w:hint="eastAsia"/>
        </w:rPr>
        <w:t>　　未来，顺酐行业的发展将更加注重绿色化和精细化。市场调研网认为，随着环保法规的趋严，顺酐生产将更加重视节能减排和清洁生产，如采用更环保的催化剂和溶剂，减少废水和废气排放。同时，高附加值顺酐衍生物的开发，如特种树脂和医药中间体，将拓展顺酐的应用领域，提升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a16f7638b14748" w:history="1">
        <w:r>
          <w:rPr>
            <w:rStyle w:val="Hyperlink"/>
          </w:rPr>
          <w:t>中国顺酐市场调查研究与发展前景预测报告（2026-2032年）</w:t>
        </w:r>
      </w:hyperlink>
      <w:r>
        <w:rPr>
          <w:rFonts w:hint="eastAsia"/>
        </w:rPr>
        <w:t>》，2025年顺酐行业市场规模达 亿元，预计2032年市场规模将达 亿元，期间年均复合增长率（CAGR）达 %。报告依托权威机构及相关协会的数据资料，全面解析了顺酐行业现状、市场需求及市场规模，系统梳理了顺酐产业链结构、价格趋势及各细分市场动态。报告对顺酐市场前景与发展趋势进行了科学预测，重点分析了品牌竞争格局、市场集中度及主要企业的经营表现。同时，通过SWOT分析揭示了顺酐行业面临的机遇与风险，为顺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顺酐概述</w:t>
      </w:r>
      <w:r>
        <w:rPr>
          <w:rFonts w:hint="eastAsia"/>
        </w:rPr>
        <w:br/>
      </w:r>
      <w:r>
        <w:rPr>
          <w:rFonts w:hint="eastAsia"/>
        </w:rPr>
        <w:t>　　第一节 顺酐定义</w:t>
      </w:r>
      <w:r>
        <w:rPr>
          <w:rFonts w:hint="eastAsia"/>
        </w:rPr>
        <w:br/>
      </w:r>
      <w:r>
        <w:rPr>
          <w:rFonts w:hint="eastAsia"/>
        </w:rPr>
        <w:t>　　第二节 顺酐行业发展历程</w:t>
      </w:r>
      <w:r>
        <w:rPr>
          <w:rFonts w:hint="eastAsia"/>
        </w:rPr>
        <w:br/>
      </w:r>
      <w:r>
        <w:rPr>
          <w:rFonts w:hint="eastAsia"/>
        </w:rPr>
        <w:t>　　第三节 顺酐分类情况</w:t>
      </w:r>
      <w:r>
        <w:rPr>
          <w:rFonts w:hint="eastAsia"/>
        </w:rPr>
        <w:br/>
      </w:r>
      <w:r>
        <w:rPr>
          <w:rFonts w:hint="eastAsia"/>
        </w:rPr>
        <w:t>　　第四节 顺酐产业链分析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二、顺酐产业链模型分析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2021-2026年中国顺酐行业发展环境分析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2021-2026年中国顺酐行业发展政策环境分析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2021-2026年中国顺酐行业发展社会环境分析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第三节 国外主要生产工艺简介</w:t>
      </w:r>
      <w:r>
        <w:rPr>
          <w:rFonts w:hint="eastAsia"/>
        </w:rPr>
        <w:br/>
      </w:r>
      <w:r>
        <w:rPr>
          <w:rFonts w:hint="eastAsia"/>
        </w:rPr>
        <w:t>　　第四节 国内主要生产方法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中国顺酐生产现状分析</w:t>
      </w:r>
      <w:r>
        <w:rPr>
          <w:rFonts w:hint="eastAsia"/>
        </w:rPr>
        <w:br/>
      </w:r>
      <w:r>
        <w:rPr>
          <w:rFonts w:hint="eastAsia"/>
        </w:rPr>
        <w:t>　　第一节 顺酐行业总体规模</w:t>
      </w:r>
      <w:r>
        <w:rPr>
          <w:rFonts w:hint="eastAsia"/>
        </w:rPr>
        <w:br/>
      </w:r>
      <w:r>
        <w:rPr>
          <w:rFonts w:hint="eastAsia"/>
        </w:rPr>
        <w:t>　　第一节 顺酐产能概况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顺酐市场容量概况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顺酐产业的生命周期分析</w:t>
      </w:r>
      <w:r>
        <w:rPr>
          <w:rFonts w:hint="eastAsia"/>
        </w:rPr>
        <w:br/>
      </w:r>
      <w:r>
        <w:rPr>
          <w:rFonts w:hint="eastAsia"/>
        </w:rPr>
        <w:t>　　第五节 顺酐产业供需情况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顺酐国内产品价格走势及影响因素分析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2026年我国顺酐行业发展现状分析</w:t>
      </w:r>
      <w:r>
        <w:rPr>
          <w:rFonts w:hint="eastAsia"/>
        </w:rPr>
        <w:br/>
      </w:r>
      <w:r>
        <w:rPr>
          <w:rFonts w:hint="eastAsia"/>
        </w:rPr>
        <w:t>　　第一节 我国顺酐行业发展现状</w:t>
      </w:r>
      <w:r>
        <w:rPr>
          <w:rFonts w:hint="eastAsia"/>
        </w:rPr>
        <w:br/>
      </w:r>
      <w:r>
        <w:rPr>
          <w:rFonts w:hint="eastAsia"/>
        </w:rPr>
        <w:t>　　　　一、顺酐行业品牌发展现状</w:t>
      </w:r>
      <w:r>
        <w:rPr>
          <w:rFonts w:hint="eastAsia"/>
        </w:rPr>
        <w:br/>
      </w:r>
      <w:r>
        <w:rPr>
          <w:rFonts w:hint="eastAsia"/>
        </w:rPr>
        <w:t>　　　　二、顺酐行业需求市场现状</w:t>
      </w:r>
      <w:r>
        <w:rPr>
          <w:rFonts w:hint="eastAsia"/>
        </w:rPr>
        <w:br/>
      </w:r>
      <w:r>
        <w:rPr>
          <w:rFonts w:hint="eastAsia"/>
        </w:rPr>
        <w:t>　　　　三、顺酐市场需求层次分析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四、我国顺酐市场走向分析</w:t>
      </w:r>
      <w:r>
        <w:rPr>
          <w:rFonts w:hint="eastAsia"/>
        </w:rPr>
        <w:br/>
      </w:r>
      <w:r>
        <w:rPr>
          <w:rFonts w:hint="eastAsia"/>
        </w:rPr>
        <w:t>　　第二节 中国顺酐产品技术分析</w:t>
      </w:r>
      <w:r>
        <w:rPr>
          <w:rFonts w:hint="eastAsia"/>
        </w:rPr>
        <w:br/>
      </w:r>
      <w:r>
        <w:rPr>
          <w:rFonts w:hint="eastAsia"/>
        </w:rPr>
        <w:t>　　　　一、2026年顺酐产品技术变化特点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二、2026年顺酐产品市场的新技术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三、2026年顺酐产品市场现状分析</w:t>
      </w:r>
      <w:r>
        <w:rPr>
          <w:rFonts w:hint="eastAsia"/>
        </w:rPr>
        <w:br/>
      </w:r>
      <w:r>
        <w:rPr>
          <w:rFonts w:hint="eastAsia"/>
        </w:rPr>
        <w:t>　　第三节 中国顺酐行业存在的问题</w:t>
      </w:r>
      <w:r>
        <w:rPr>
          <w:rFonts w:hint="eastAsia"/>
        </w:rPr>
        <w:br/>
      </w:r>
      <w:r>
        <w:rPr>
          <w:rFonts w:hint="eastAsia"/>
        </w:rPr>
        <w:t>　　　　一、顺酐产品市场存在的主要问题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二、国内顺酐产品市场的三大瓶颈</w:t>
      </w:r>
      <w:r>
        <w:rPr>
          <w:rFonts w:hint="eastAsia"/>
        </w:rPr>
        <w:br/>
      </w:r>
      <w:r>
        <w:rPr>
          <w:rFonts w:hint="eastAsia"/>
        </w:rPr>
        <w:t>　　　　三、顺酐产品市场遭遇的规模难题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对中国顺酐市场的分析及思考</w:t>
      </w:r>
      <w:r>
        <w:rPr>
          <w:rFonts w:hint="eastAsia"/>
        </w:rPr>
        <w:br/>
      </w:r>
      <w:r>
        <w:rPr>
          <w:rFonts w:hint="eastAsia"/>
        </w:rPr>
        <w:t>　　　　一、顺酐市场特点</w:t>
      </w:r>
      <w:r>
        <w:rPr>
          <w:rFonts w:hint="eastAsia"/>
        </w:rPr>
        <w:br/>
      </w:r>
      <w:r>
        <w:rPr>
          <w:rFonts w:hint="eastAsia"/>
        </w:rPr>
        <w:t>　　　　二、顺酐市场分析</w:t>
      </w:r>
      <w:r>
        <w:rPr>
          <w:rFonts w:hint="eastAsia"/>
        </w:rPr>
        <w:br/>
      </w:r>
      <w:r>
        <w:rPr>
          <w:rFonts w:hint="eastAsia"/>
        </w:rPr>
        <w:t>　　　　三、顺酐市场变化的方向</w:t>
      </w:r>
      <w:r>
        <w:rPr>
          <w:rFonts w:hint="eastAsia"/>
        </w:rPr>
        <w:br/>
      </w:r>
      <w:r>
        <w:rPr>
          <w:rFonts w:hint="eastAsia"/>
        </w:rPr>
        <w:t>　　　　四、中国顺酐行业发展的新思路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五、对中国顺酐行业发展的思考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2026年中国顺酐行业发展概况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2026年中国顺酐行业发展态势分析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2026年中国顺酐行业发展特点分析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2026年中国顺酐行业市场供需分析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顺酐行业市场竞争策略分析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顺酐市场竞争策略分析</w:t>
      </w:r>
      <w:r>
        <w:rPr>
          <w:rFonts w:hint="eastAsia"/>
        </w:rPr>
        <w:br/>
      </w:r>
      <w:r>
        <w:rPr>
          <w:rFonts w:hint="eastAsia"/>
        </w:rPr>
        <w:t>　　　　一、顺酐市场增长潜力分析</w:t>
      </w:r>
      <w:r>
        <w:rPr>
          <w:rFonts w:hint="eastAsia"/>
        </w:rPr>
        <w:br/>
      </w:r>
      <w:r>
        <w:rPr>
          <w:rFonts w:hint="eastAsia"/>
        </w:rPr>
        <w:t>　　　　二、顺酐产品竞争策略分析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顺酐企业竞争策略分析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一、2021-2026年我国顺酐市场竞争趋势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二、2026-2032年顺酐行业竞争格局展望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三、2021-2026年顺酐行业竞争策略分析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顺酐行业投资与发展前景分析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2026年顺酐行业投资情况分析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顺酐行业投资机会分析</w:t>
      </w:r>
      <w:r>
        <w:rPr>
          <w:rFonts w:hint="eastAsia"/>
        </w:rPr>
        <w:br/>
      </w:r>
      <w:r>
        <w:rPr>
          <w:rFonts w:hint="eastAsia"/>
        </w:rPr>
        <w:t>　　　　一、顺酐投资项目分析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二、可以投资的顺酐模式</w:t>
      </w:r>
      <w:r>
        <w:rPr>
          <w:rFonts w:hint="eastAsia"/>
        </w:rPr>
        <w:br/>
      </w:r>
      <w:r>
        <w:rPr>
          <w:rFonts w:hint="eastAsia"/>
        </w:rPr>
        <w:t>　　　　三、2026年顺酐投资机会</w:t>
      </w:r>
      <w:r>
        <w:rPr>
          <w:rFonts w:hint="eastAsia"/>
        </w:rPr>
        <w:br/>
      </w:r>
      <w:r>
        <w:rPr>
          <w:rFonts w:hint="eastAsia"/>
        </w:rPr>
        <w:t>　　　　四、2026年顺酐投资新方向</w:t>
      </w:r>
      <w:r>
        <w:rPr>
          <w:rFonts w:hint="eastAsia"/>
        </w:rPr>
        <w:br/>
      </w:r>
      <w:r>
        <w:rPr>
          <w:rFonts w:hint="eastAsia"/>
        </w:rPr>
        <w:t>　　第三节 顺酐行业发展前景分析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一、金融危机下顺酐市场的发展前景</w:t>
      </w:r>
      <w:r>
        <w:rPr>
          <w:rFonts w:hint="eastAsia"/>
        </w:rPr>
        <w:br/>
      </w:r>
      <w:r>
        <w:rPr>
          <w:rFonts w:hint="eastAsia"/>
        </w:rPr>
        <w:t>　　　　二、2026年顺酐市场面临的发展商机</w:t>
      </w:r>
      <w:r>
        <w:rPr>
          <w:rFonts w:hint="eastAsia"/>
        </w:rPr>
        <w:br/>
      </w:r>
      <w:r>
        <w:rPr>
          <w:rFonts w:hint="eastAsia"/>
        </w:rPr>
        <w:t>　　第一节 2026-2032年中国顺酐行业发展预测分析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一、未来顺酐发展分析</w:t>
      </w:r>
      <w:r>
        <w:rPr>
          <w:rFonts w:hint="eastAsia"/>
        </w:rPr>
        <w:br/>
      </w:r>
      <w:r>
        <w:rPr>
          <w:rFonts w:hint="eastAsia"/>
        </w:rPr>
        <w:t>　　　　二、未来顺酐行业技术开发方向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2026-2032年中国顺酐行业市场前景分析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顺酐上游原材料供应状况分析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顺酐行业上下游行业分析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三、行业新动态及其对顺酐行业的影响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四、行业竞争状况及其对顺酐行业的意义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国内顺酐下游分布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四、行业新动态及其对顺酐行业的影响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五、行业竞争状况及其对顺酐行业的意义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2026-2032年顺酐行业发展趋势及投资风险分析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当前顺酐存在的问题</w:t>
      </w:r>
      <w:r>
        <w:rPr>
          <w:rFonts w:hint="eastAsia"/>
        </w:rPr>
        <w:br/>
      </w:r>
      <w:r>
        <w:rPr>
          <w:rFonts w:hint="eastAsia"/>
        </w:rPr>
        <w:t>　　第二节 顺酐未来发展预测分析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一、中国顺酐发展方向分析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二、2021-2026年中国顺酐行业发展规模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三、2026-2032年中国顺酐行业发展趋势预测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2026-2032年中国顺酐行业投资风险分析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顺酐国内重点生产厂家分析</w:t>
      </w:r>
      <w:r>
        <w:rPr>
          <w:rFonts w:hint="eastAsia"/>
        </w:rPr>
        <w:br/>
      </w:r>
      <w:r>
        <w:rPr>
          <w:rFonts w:hint="eastAsia"/>
        </w:rPr>
        <w:t>　　第一节 华鲁恒升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江山化工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安阳九天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鲁西化工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章丘日月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延长兴化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顺酐地区销售分析</w:t>
      </w:r>
      <w:r>
        <w:rPr>
          <w:rFonts w:hint="eastAsia"/>
        </w:rPr>
        <w:br/>
      </w:r>
      <w:r>
        <w:rPr>
          <w:rFonts w:hint="eastAsia"/>
        </w:rPr>
        <w:t>　　第一节 中国顺酐区域销售市场结构变化</w:t>
      </w:r>
      <w:r>
        <w:rPr>
          <w:rFonts w:hint="eastAsia"/>
        </w:rPr>
        <w:br/>
      </w:r>
      <w:r>
        <w:rPr>
          <w:rFonts w:hint="eastAsia"/>
        </w:rPr>
        <w:t>　　第二节 顺酐“东北地区”销售分析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顺酐“华北地区”销售分析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顺酐“中南地区”销售分析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顺酐“华东地区”销售分析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顺酐“西北地区”销售分析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2021-2026年中国顺酐行业投资战略研究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2021-2026年中国顺酐行业投资策略分析</w:t>
      </w:r>
      <w:r>
        <w:rPr>
          <w:rFonts w:hint="eastAsia"/>
        </w:rPr>
        <w:br/>
      </w:r>
      <w:r>
        <w:rPr>
          <w:rFonts w:hint="eastAsia"/>
        </w:rPr>
        <w:t>　　　　一、顺酐投资策略</w:t>
      </w:r>
      <w:r>
        <w:rPr>
          <w:rFonts w:hint="eastAsia"/>
        </w:rPr>
        <w:br/>
      </w:r>
      <w:r>
        <w:rPr>
          <w:rFonts w:hint="eastAsia"/>
        </w:rPr>
        <w:t>　　　　二、顺酐投资筹划策略</w:t>
      </w:r>
      <w:r>
        <w:rPr>
          <w:rFonts w:hint="eastAsia"/>
        </w:rPr>
        <w:br/>
      </w:r>
      <w:r>
        <w:rPr>
          <w:rFonts w:hint="eastAsia"/>
        </w:rPr>
        <w:t>　　　　三、2026年顺酐品牌竞争战略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2021-2026年中国顺酐行业品牌建设策略</w:t>
      </w:r>
      <w:r>
        <w:rPr>
          <w:rFonts w:hint="eastAsia"/>
        </w:rPr>
        <w:br/>
      </w:r>
      <w:r>
        <w:rPr>
          <w:rFonts w:hint="eastAsia"/>
        </w:rPr>
        <w:t>　　　　一、顺酐的规划</w:t>
      </w:r>
      <w:r>
        <w:rPr>
          <w:rFonts w:hint="eastAsia"/>
        </w:rPr>
        <w:br/>
      </w:r>
      <w:r>
        <w:rPr>
          <w:rFonts w:hint="eastAsia"/>
        </w:rPr>
        <w:t>　　　　二、顺酐的建设</w:t>
      </w:r>
      <w:r>
        <w:rPr>
          <w:rFonts w:hint="eastAsia"/>
        </w:rPr>
        <w:br/>
      </w:r>
      <w:r>
        <w:rPr>
          <w:rFonts w:hint="eastAsia"/>
        </w:rPr>
        <w:t>　　　　三、顺酐业成功之道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中国顺酐行业市场发展趋势预测</w:t>
      </w:r>
      <w:r>
        <w:rPr>
          <w:rFonts w:hint="eastAsia"/>
        </w:rPr>
        <w:br/>
      </w:r>
      <w:r>
        <w:rPr>
          <w:rFonts w:hint="eastAsia"/>
        </w:rPr>
        <w:t>　　第二节 顺酐产品投资机会</w:t>
      </w:r>
      <w:r>
        <w:rPr>
          <w:rFonts w:hint="eastAsia"/>
        </w:rPr>
        <w:br/>
      </w:r>
      <w:r>
        <w:rPr>
          <w:rFonts w:hint="eastAsia"/>
        </w:rPr>
        <w:t>　　第三节 顺酐产品投资趋势分析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9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102016年居民消费价格比上年涨跌幅度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23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24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252016年全社会消费品零售总额增长速度（月度同比）</w:t>
      </w:r>
      <w:r>
        <w:rPr>
          <w:rFonts w:hint="eastAsia"/>
        </w:rPr>
        <w:br/>
      </w:r>
      <w:r>
        <w:rPr>
          <w:rFonts w:hint="eastAsia"/>
        </w:rPr>
        <w:t>　　图表 26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27社会消费品零售总额（2026年）</w:t>
      </w:r>
      <w:r>
        <w:rPr>
          <w:rFonts w:hint="eastAsia"/>
        </w:rPr>
        <w:br/>
      </w:r>
      <w:r>
        <w:rPr>
          <w:rFonts w:hint="eastAsia"/>
        </w:rPr>
        <w:t>　　图表 28社会消费品零售总额（2026年）</w:t>
      </w:r>
      <w:r>
        <w:rPr>
          <w:rFonts w:hint="eastAsia"/>
        </w:rPr>
        <w:br/>
      </w:r>
      <w:r>
        <w:rPr>
          <w:rFonts w:hint="eastAsia"/>
        </w:rPr>
        <w:t>　　图表 29社会消费品零售总额（2026年）</w:t>
      </w:r>
      <w:r>
        <w:rPr>
          <w:rFonts w:hint="eastAsia"/>
        </w:rPr>
        <w:br/>
      </w:r>
      <w:r>
        <w:rPr>
          <w:rFonts w:hint="eastAsia"/>
        </w:rPr>
        <w:t>　　图表 30社会消费品零售总额（2026年）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a16f7638b14748" w:history="1">
        <w:r>
          <w:rPr>
            <w:rStyle w:val="Hyperlink"/>
          </w:rPr>
          <w:t>中国顺酐市场调查研究与发展前景预测报告（2026-2032年）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2226970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a16f7638b14748" w:history="1">
        <w:r>
          <w:rPr>
            <w:rStyle w:val="Hyperlink"/>
          </w:rPr>
          <w:t>https://www.20087.com/0/97/ShunGanHangYeQianJingFenXi.html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热点：顺酐的性质和用途、顺酐今日价格行情、顺酐沸点、顺酐催化剂、顺酐的摩尔质量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26fbbeac44b8a" w:history="1">
      <w:r>
        <w:rPr>
          <w:rStyle w:val="Hyperlink"/>
        </w:rPr>
        <w:t>中国顺酐市场调查研究与发展前景预测报告（2026-2032年）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ShunGanHangYeQianJingFenXi.html" TargetMode="External" Id="R28a16f7638b147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ShunGanHangYeQianJingFenXi.html" TargetMode="External" Id="R15c26fbbeac44b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2026-05-20T03:29:00Z</dcterms:created>
  <dcterms:modified xsi:type="dcterms:W3CDTF">2026-05-20T04:29:00Z</dcterms:modified>
  <dc:subject>中国顺酐市场调查研究与发展前景预测报告（2026-2032年）</dc:subject>
  <dc:title>中国顺酐市场调查研究与发展前景预测报告（2026-2032年）</dc:title>
  <cp:keywords>中国顺酐市场调查研究与发展前景预测报告（2026-2032年）</cp:keywords>
  <dc:description>中国顺酐市场调查研究与发展前景预测报告（2026-2032年）</dc:description>
</cp:coreProperties>
</file>