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53ce4f0ab540f4" w:history="1">
              <w:r>
                <w:rPr>
                  <w:rStyle w:val="Hyperlink"/>
                </w:rPr>
                <w:t>2025-2031年中国高纯氨气市场研究与前景趋势预测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53ce4f0ab540f4" w:history="1">
              <w:r>
                <w:rPr>
                  <w:rStyle w:val="Hyperlink"/>
                </w:rPr>
                <w:t>2025-2031年中国高纯氨气市场研究与前景趋势预测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3322170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c53ce4f0ab540f4" w:history="1">
                <w:r>
                  <w:rPr>
                    <w:rStyle w:val="Hyperlink"/>
                  </w:rPr>
                  <w:t>https://www.20087.com/0/17/GaoChunAnQiFaZhanQuShi.html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氨气作为重要的电子气体之一，在半导体、液晶显示器、光伏电池等高端制造领域发挥着不可替代的作用。其主要用于氮化硅、氮化镓等薄膜材料的化学气相沉积（CVD）工艺，直接影响器件的晶体质量和电学性能。目前，高纯氨气的纯度要求通常达到99.999%以上，需经过多级提纯、净化与包装处理，以去除水分、氧气、金属离子等杂质。尽管国内已有部分企业具备高纯氨气生产能力，但高端市场仍依赖进口，特别是在先进逻辑芯片与化合物半导体制造中，对气体品质的稳定性与供应连续性提出更高要求。</w:t>
      </w:r>
      <w:r>
        <w:rPr>
          <w:rFonts w:hint="eastAsia"/>
        </w:rPr>
        <w:br/>
      </w:r>
      <w:r>
        <w:rPr>
          <w:rFonts w:hint="eastAsia"/>
        </w:rPr>
        <w:t>　　未来，高纯氨气的发展将围绕纯度提升、绿色生产与本地化供应展开。一方面，随着先进制程对气体纯度的极限要求不断提高，新型吸附剂、膜分离技术和低温精馏工艺的应用将有助于进一步降低杂质含量，提升产品一致性；另一方面，随着国内半导体与显示产业扩张，建设区域性电子气体供应站将成为趋势，缩短运输距离并保障供应安全。此外，在碳达峰与碳中和目标驱动下，高纯氨气生产企业将加快节能改造与尾气回收利用，推动整个产业链向低碳环保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53ce4f0ab540f4" w:history="1">
        <w:r>
          <w:rPr>
            <w:rStyle w:val="Hyperlink"/>
          </w:rPr>
          <w:t>2025-2031年中国高纯氨气市场研究与前景趋势预测</w:t>
        </w:r>
      </w:hyperlink>
      <w:r>
        <w:rPr>
          <w:rFonts w:hint="eastAsia"/>
        </w:rPr>
        <w:t>》基于国家统计局及相关协会的权威数据，系统研究了高纯氨气行业的市场需求、市场规模及产业链现状，分析了高纯氨气价格波动、细分市场动态及重点企业的经营表现，科学预测了高纯氨气市场前景与发展趋势，揭示了潜在需求与投资机会，同时指出了高纯氨气行业可能面临的风险。通过对高纯氨气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高纯氨气行业发展概述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一、高纯氨气行业定义及分类</w:t>
      </w:r>
      <w:r>
        <w:rPr>
          <w:rFonts w:hint="eastAsia"/>
        </w:rPr>
        <w:br/>
      </w:r>
      <w:r>
        <w:rPr>
          <w:rFonts w:hint="eastAsia"/>
        </w:rPr>
        <w:t>　　　　二、高纯氨气行业经济特性</w:t>
      </w:r>
      <w:r>
        <w:rPr>
          <w:rFonts w:hint="eastAsia"/>
        </w:rPr>
        <w:br/>
      </w:r>
      <w:r>
        <w:rPr>
          <w:rFonts w:hint="eastAsia"/>
        </w:rPr>
        <w:t>　　　　三、高纯氨气行业产业链简介</w:t>
      </w:r>
      <w:r>
        <w:rPr>
          <w:rFonts w:hint="eastAsia"/>
        </w:rPr>
        <w:br/>
      </w:r>
      <w:r>
        <w:rPr>
          <w:rFonts w:hint="eastAsia"/>
        </w:rPr>
        <w:t>　　第二节 高纯氨气行业发展成熟度</w:t>
      </w:r>
      <w:r>
        <w:rPr>
          <w:rFonts w:hint="eastAsia"/>
        </w:rPr>
        <w:br/>
      </w:r>
      <w:r>
        <w:rPr>
          <w:rFonts w:hint="eastAsia"/>
        </w:rPr>
        <w:t>　　　　一、高纯氨气行业发展周期分析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高纯氨气行业相关产业动态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高纯氨气行业发展环境分析</w:t>
      </w:r>
      <w:r>
        <w:rPr>
          <w:rFonts w:hint="eastAsia"/>
        </w:rPr>
        <w:br/>
      </w:r>
      <w:r>
        <w:rPr>
          <w:rFonts w:hint="eastAsia"/>
        </w:rPr>
        <w:t>　　第一节 高纯氨气行业环境分析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高纯氨气行业相关政策、法规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高纯氨气行业技术发展现状及趋势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当前我国高纯氨气技术发展现状</w:t>
      </w:r>
      <w:r>
        <w:rPr>
          <w:rFonts w:hint="eastAsia"/>
        </w:rPr>
        <w:br/>
      </w:r>
      <w:r>
        <w:rPr>
          <w:rFonts w:hint="eastAsia"/>
        </w:rPr>
        <w:t>　　第二节 中外高纯氨气技术差距及产生差距的主要原因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提高我国高纯氨气技术的对策</w:t>
      </w:r>
      <w:r>
        <w:rPr>
          <w:rFonts w:hint="eastAsia"/>
        </w:rPr>
        <w:br/>
      </w:r>
      <w:r>
        <w:rPr>
          <w:rFonts w:hint="eastAsia"/>
        </w:rPr>
        <w:t>　　第四节 我国高纯氨气产品研发、设计发展趋势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中国高纯氨气市场发展调研</w:t>
      </w:r>
      <w:r>
        <w:rPr>
          <w:rFonts w:hint="eastAsia"/>
        </w:rPr>
        <w:br/>
      </w:r>
      <w:r>
        <w:rPr>
          <w:rFonts w:hint="eastAsia"/>
        </w:rPr>
        <w:t>　　第一节 高纯氨气市场现状分析及预测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一、2019-2024年中国高纯氨气市场规模分析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二、2025-2031年中国高纯氨气市场规模预测</w:t>
      </w:r>
      <w:r>
        <w:rPr>
          <w:rFonts w:hint="eastAsia"/>
        </w:rPr>
        <w:br/>
      </w:r>
      <w:r>
        <w:rPr>
          <w:rFonts w:hint="eastAsia"/>
        </w:rPr>
        <w:t>　　第二节 高纯氨气行业产能分析及预测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一、2019-2024年中国高纯氨气行业产能分析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二、2025-2031年中国高纯氨气行业产能预测</w:t>
      </w:r>
      <w:r>
        <w:rPr>
          <w:rFonts w:hint="eastAsia"/>
        </w:rPr>
        <w:br/>
      </w:r>
      <w:r>
        <w:rPr>
          <w:rFonts w:hint="eastAsia"/>
        </w:rPr>
        <w:t>　　第三节 高纯氨气行业产量分析及预测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一、2019-2024年中国高纯氨气行业产量分析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二、2025-2031年中国高纯氨气行业产量预测</w:t>
      </w:r>
      <w:r>
        <w:rPr>
          <w:rFonts w:hint="eastAsia"/>
        </w:rPr>
        <w:br/>
      </w:r>
      <w:r>
        <w:rPr>
          <w:rFonts w:hint="eastAsia"/>
        </w:rPr>
        <w:t>　　第四节 高纯氨气市场需求分析及预测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一、2019-2024年中国高纯氨气市场需求分析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二、2025-2031年中国高纯氨气市场需求预测</w:t>
      </w:r>
      <w:r>
        <w:rPr>
          <w:rFonts w:hint="eastAsia"/>
        </w:rPr>
        <w:br/>
      </w:r>
      <w:r>
        <w:rPr>
          <w:rFonts w:hint="eastAsia"/>
        </w:rPr>
        <w:t>　　第五节 高纯氨气进出口数据分析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一、2019-2024年中国高纯氨气进出口数据分析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二、2025-2031年国内高纯氨气进出口情况预测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2019-2024年中国高纯氨气行业总体发展状况</w:t>
      </w:r>
      <w:r>
        <w:rPr>
          <w:rFonts w:hint="eastAsia"/>
        </w:rPr>
        <w:br/>
      </w:r>
      <w:r>
        <w:rPr>
          <w:rFonts w:hint="eastAsia"/>
        </w:rPr>
        <w:t>　　第一节 中国高纯氨气行业规模情况分析</w:t>
      </w:r>
      <w:r>
        <w:rPr>
          <w:rFonts w:hint="eastAsia"/>
        </w:rPr>
        <w:br/>
      </w:r>
      <w:r>
        <w:rPr>
          <w:rFonts w:hint="eastAsia"/>
        </w:rPr>
        <w:t>　　　　一、高纯氨气行业单位规模情况分析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二、高纯氨气行业人员规模状况分析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三、高纯氨气行业资产规模状况分析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四、高纯氨气行业市场规模状况分析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五、高纯氨气行业敏感性分析</w:t>
      </w:r>
      <w:r>
        <w:rPr>
          <w:rFonts w:hint="eastAsia"/>
        </w:rPr>
        <w:br/>
      </w:r>
      <w:r>
        <w:rPr>
          <w:rFonts w:hint="eastAsia"/>
        </w:rPr>
        <w:t>　　第二节 中国高纯氨气行业财务能力分析</w:t>
      </w:r>
      <w:r>
        <w:rPr>
          <w:rFonts w:hint="eastAsia"/>
        </w:rPr>
        <w:br/>
      </w:r>
      <w:r>
        <w:rPr>
          <w:rFonts w:hint="eastAsia"/>
        </w:rPr>
        <w:t>　　　　一、高纯氨气行业盈利能力分析</w:t>
      </w:r>
      <w:r>
        <w:rPr>
          <w:rFonts w:hint="eastAsia"/>
        </w:rPr>
        <w:br/>
      </w:r>
      <w:r>
        <w:rPr>
          <w:rFonts w:hint="eastAsia"/>
        </w:rPr>
        <w:t>　　　　二、高纯氨气行业偿债能力分析</w:t>
      </w:r>
      <w:r>
        <w:rPr>
          <w:rFonts w:hint="eastAsia"/>
        </w:rPr>
        <w:br/>
      </w:r>
      <w:r>
        <w:rPr>
          <w:rFonts w:hint="eastAsia"/>
        </w:rPr>
        <w:t>　　　　三、高纯氨气行业营运能力分析</w:t>
      </w:r>
      <w:r>
        <w:rPr>
          <w:rFonts w:hint="eastAsia"/>
        </w:rPr>
        <w:br/>
      </w:r>
      <w:r>
        <w:rPr>
          <w:rFonts w:hint="eastAsia"/>
        </w:rPr>
        <w:t>　　　　四、高纯氨气行业发展能力分析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中国高纯氨气行业重点区域发展分析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一、中国高纯氨气行业重点区域市场结构变化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二、重点地区（一）高纯氨气行业发展分析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三、重点地区（二）高纯氨气行业发展分析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四、重点地区（三）高纯氨气行业发展分析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五、重点地区（四）高纯氨气行业发展分析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六、重点地区（五）高纯氨气行业发展分析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高纯氨气行业产品价格分析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三、主要高纯氨气品牌产品价位分析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五、价格在高纯氨气行业竞争中的重要性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2025年中国高纯氨气行业上下游行业发展分析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高纯氨气上游行业分析</w:t>
      </w:r>
      <w:r>
        <w:rPr>
          <w:rFonts w:hint="eastAsia"/>
        </w:rPr>
        <w:br/>
      </w:r>
      <w:r>
        <w:rPr>
          <w:rFonts w:hint="eastAsia"/>
        </w:rPr>
        <w:t>　　　　一、高纯氨气产品成本构成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四、上游供给对高纯氨气行业的影响</w:t>
      </w:r>
      <w:r>
        <w:rPr>
          <w:rFonts w:hint="eastAsia"/>
        </w:rPr>
        <w:br/>
      </w:r>
      <w:r>
        <w:rPr>
          <w:rFonts w:hint="eastAsia"/>
        </w:rPr>
        <w:t>　　第二节 高纯氨气下游行业分析</w:t>
      </w:r>
      <w:r>
        <w:rPr>
          <w:rFonts w:hint="eastAsia"/>
        </w:rPr>
        <w:br/>
      </w:r>
      <w:r>
        <w:rPr>
          <w:rFonts w:hint="eastAsia"/>
        </w:rPr>
        <w:t>　　　　一、高纯氨气下游行业分布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四、下游需求对高纯氨气行业的影响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高纯氨气行业重点企业发展调研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高纯氨气重点企业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高纯氨气重点企业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高纯氨气重点企业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高纯氨气重点企业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高纯氨气重点企业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高纯氨气重点企业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2025年中国高纯氨气产业市场竞争格局分析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2025年中国高纯氨气产业竞争现状分析</w:t>
      </w:r>
      <w:r>
        <w:rPr>
          <w:rFonts w:hint="eastAsia"/>
        </w:rPr>
        <w:br/>
      </w:r>
      <w:r>
        <w:rPr>
          <w:rFonts w:hint="eastAsia"/>
        </w:rPr>
        <w:t>　　　　一、高纯氨气竞争力分析</w:t>
      </w:r>
      <w:r>
        <w:rPr>
          <w:rFonts w:hint="eastAsia"/>
        </w:rPr>
        <w:br/>
      </w:r>
      <w:r>
        <w:rPr>
          <w:rFonts w:hint="eastAsia"/>
        </w:rPr>
        <w:t>　　　　二、高纯氨气技术竞争分析</w:t>
      </w:r>
      <w:r>
        <w:rPr>
          <w:rFonts w:hint="eastAsia"/>
        </w:rPr>
        <w:br/>
      </w:r>
      <w:r>
        <w:rPr>
          <w:rFonts w:hint="eastAsia"/>
        </w:rPr>
        <w:t>　　　　三、高纯氨气价格竞争分析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2025年中国高纯氨气产业集中度分析</w:t>
      </w:r>
      <w:r>
        <w:rPr>
          <w:rFonts w:hint="eastAsia"/>
        </w:rPr>
        <w:br/>
      </w:r>
      <w:r>
        <w:rPr>
          <w:rFonts w:hint="eastAsia"/>
        </w:rPr>
        <w:t>　　　　一、高纯氨气市场集中度分析</w:t>
      </w:r>
      <w:r>
        <w:rPr>
          <w:rFonts w:hint="eastAsia"/>
        </w:rPr>
        <w:br/>
      </w:r>
      <w:r>
        <w:rPr>
          <w:rFonts w:hint="eastAsia"/>
        </w:rPr>
        <w:t>　　　　二、高纯氨气企业集中度分析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2025-2031年提高高纯氨气企业竞争力的策略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高纯氨气行业投资风险预警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2025年影响高纯氨气行业发展的主要因素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一、影响高纯氨气行业运行的有利因素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二、影响高纯氨气行业运行的稳定因素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三、影响高纯氨气行业运行的不利因素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四、我国高纯氨气行业发展面临的挑战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五、我国高纯氨气行业发展面临的机遇</w:t>
      </w:r>
      <w:r>
        <w:rPr>
          <w:rFonts w:hint="eastAsia"/>
        </w:rPr>
        <w:br/>
      </w:r>
      <w:r>
        <w:rPr>
          <w:rFonts w:hint="eastAsia"/>
        </w:rPr>
        <w:t>　　第二节 对高纯氨气行业投资风险预警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一、2025-2031年高纯氨气行业市场风险及控制策略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二、2025-2031年高纯氨气行业政策风险及控制策略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三、2025-2031年高纯氨气行业经营风险及控制策略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四、2025-2031年高纯氨气同业竞争风险及控制策略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五、2025-2031年高纯氨气行业其他风险及控制策略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高纯氨气行业发展趋势与投资规划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2025-2031年高纯氨气市场发展潜力分析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2025-2031年高纯氨气行业发展趋势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2025-2031年高纯氨气行业投资前景研究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[⋅中⋅智⋅林⋅]对我国高纯氨气品牌的战略思考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二、高纯氨气实施品牌战略的意义</w:t>
      </w:r>
      <w:r>
        <w:rPr>
          <w:rFonts w:hint="eastAsia"/>
        </w:rPr>
        <w:br/>
      </w:r>
      <w:r>
        <w:rPr>
          <w:rFonts w:hint="eastAsia"/>
        </w:rPr>
        <w:t>　　　　三、高纯氨气企业品牌的现状分析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四、我国高纯氨气企业的品牌战略</w:t>
      </w:r>
      <w:r>
        <w:rPr>
          <w:rFonts w:hint="eastAsia"/>
        </w:rPr>
        <w:br/>
      </w:r>
      <w:r>
        <w:rPr>
          <w:rFonts w:hint="eastAsia"/>
        </w:rPr>
        <w:t>　　　　五、高纯氨气品牌战略管理的策略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2019-2024年中国高纯氨气市场规模及增长情况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2019-2024年中国高纯氨气行业产量及增长趋势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2025-2031年中国高纯氨气行业产量预测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2019-2024年中国高纯氨气行业市场需求及增长情况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2025-2031年中国高纯氨气行业市场需求预测</w:t>
      </w:r>
      <w:r>
        <w:rPr>
          <w:rFonts w:hint="eastAsia"/>
        </w:rPr>
        <w:br/>
      </w:r>
      <w:r>
        <w:rPr>
          <w:rFonts w:hint="eastAsia"/>
        </w:rPr>
        <w:t>　　图表 **地区高纯氨气市场规模及增长情况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**地区高纯氨气行业市场需求情况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**地区高纯氨气市场规模及增长情况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**地区高纯氨气行业市场需求情况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2019-2024年中国高纯氨气行业出口情况分析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高纯氨气重点企业经营情况分析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2025年高纯氨气行业壁垒</w:t>
      </w:r>
      <w:r>
        <w:rPr>
          <w:rFonts w:hint="eastAsia"/>
        </w:rPr>
        <w:br/>
      </w:r>
      <w:r>
        <w:rPr>
          <w:rFonts w:hint="eastAsia"/>
        </w:rPr>
        <w:t>　　图表 2025年高纯氨气市场前景分析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2025-2031年中国高纯氨气市场规模预测</w:t>
      </w:r>
      <w:r>
        <w:rPr>
          <w:rFonts w:hint="eastAsia"/>
        </w:rPr>
        <w:br/>
      </w:r>
      <w:r>
        <w:rPr>
          <w:rFonts w:hint="eastAsia"/>
        </w:rPr>
        <w:t>　　图表 2025年高纯氨气发展趋势预测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53ce4f0ab540f4" w:history="1">
        <w:r>
          <w:rPr>
            <w:rStyle w:val="Hyperlink"/>
          </w:rPr>
          <w:t>2025-2031年中国高纯氨气市场研究与前景趋势预测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3322170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c53ce4f0ab540f4" w:history="1">
        <w:r>
          <w:rPr>
            <w:rStyle w:val="Hyperlink"/>
          </w:rPr>
          <w:t>https://www.20087.com/0/17/GaoChunAnQiFaZhanQuShi.html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热点：氨气供应商、高纯氨气价格、溴化氢气体、高纯氨气标准、工业制氨气的几种方法、高纯氨气价格多少钱一瓶、高纯氨测试标准、高纯氨气 产业链、超纯氨与超纯氨的区别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6d134c70cc485c" w:history="1">
      <w:r>
        <w:rPr>
          <w:rStyle w:val="Hyperlink"/>
        </w:rPr>
        <w:t>2025-2031年中国高纯氨气市场研究与前景趋势预测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7/GaoChunAnQiFaZhanQuShi.html" TargetMode="External" Id="Rcc53ce4f0ab5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7/GaoChunAnQiFaZhanQuShi.html" TargetMode="External" Id="R596d134c70cc48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2024-09-05T03:51:00Z</dcterms:created>
  <dcterms:modified xsi:type="dcterms:W3CDTF">2024-09-05T04:51:00Z</dcterms:modified>
  <dc:subject>2025-2031年中国高纯氨气市场研究与前景趋势预测</dc:subject>
  <dc:title>2025-2031年中国高纯氨气市场研究与前景趋势预测</dc:title>
  <cp:keywords>2025-2031年中国高纯氨气市场研究与前景趋势预测</cp:keywords>
  <dc:description>2025-2031年中国高纯氨气市场研究与前景趋势预测</dc:description>
</cp:coreProperties>
</file>