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6103fa5749aa" w:history="1">
              <w:r>
                <w:rPr>
                  <w:rStyle w:val="Hyperlink"/>
                </w:rPr>
                <w:t>2025-2031年全球与中国合成气及其衍生物市场现状与发展趋势预测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6103fa5749aa" w:history="1">
              <w:r>
                <w:rPr>
                  <w:rStyle w:val="Hyperlink"/>
                </w:rPr>
                <w:t>2025-2031年全球与中国合成气及其衍生物市场现状与发展趋势预测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6103fa5749aa" w:history="1">
                <w:r>
                  <w:rPr>
                    <w:rStyle w:val="Hyperlink"/>
                  </w:rPr>
                  <w:t>https://www.20087.com/1/67/HeChengQiJiQiYanShengWuDeFaZhanQuShi.html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气（主要成分为一氧化碳和氢气）是化工行业中重要的中间体，通过煤气化、重整或裂解等多种途径生产。近年来，随着能源转型和化工产业升级，合成气及其衍生物的应用范围不断扩大，涵盖了合成氨、甲醇、烯烃和液体燃料等多个领域。现代合成气技术不仅提高了转化效率，还通过催化剂的优化和反应条件的控制，实现了更精细的化学品合成。</w:t>
      </w:r>
      <w:r>
        <w:rPr>
          <w:rFonts w:hint="eastAsia"/>
        </w:rPr>
        <w:br/>
      </w:r>
      <w:r>
        <w:rPr>
          <w:rFonts w:hint="eastAsia"/>
        </w:rPr>
        <w:t>　　未来，合成气及其衍生物的开发将更加注重绿色化学和能源多样性。一方面，通过生物基原料和可再生能源的利用，合成气的生产将减少对化石燃料的依赖，符合可持续发展的目标。另一方面，结合碳捕获和利用技术，合成气将作为碳资源的二次利用途径，转化为高附加值化学品，推动化工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6103fa5749aa" w:history="1">
        <w:r>
          <w:rPr>
            <w:rStyle w:val="Hyperlink"/>
          </w:rPr>
          <w:t>2025-2031年全球与中国合成气及其衍生物市场现状与发展趋势预测</w:t>
        </w:r>
      </w:hyperlink>
      <w:r>
        <w:rPr>
          <w:rFonts w:hint="eastAsia"/>
        </w:rPr>
        <w:t>》基于多年合成气及其衍生物行业研究积累，结合合成气及其衍生物行业市场现状，通过资深研究团队对合成气及其衍生物市场资讯的系统整理与分析，依托权威数据资源及长期市场监测数据库，对合成气及其衍生物行业进行了全面调研。报告详细分析了合成气及其衍生物市场规模、市场前景、技术现状及未来发展方向，重点评估了合成气及其衍生物行业内企业的竞争格局及经营表现，并通过SWOT分析揭示了合成气及其衍生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a06103fa5749aa" w:history="1">
        <w:r>
          <w:rPr>
            <w:rStyle w:val="Hyperlink"/>
          </w:rPr>
          <w:t>2025-2031年全球与中国合成气及其衍生物市场现状与发展趋势预测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》为投资者提供了准确的市场现状分析及前景预判，帮助挖掘行业投资价值，并提出投资策略与营销策略建议，是把握合成气及其衍生物行业动态、优化决策的重要工具。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中国合成气及其衍生物概述</w:t>
      </w:r>
      <w:r>
        <w:rPr>
          <w:rFonts w:hint="eastAsia"/>
        </w:rPr>
        <w:br/>
      </w:r>
      <w:r>
        <w:rPr>
          <w:rFonts w:hint="eastAsia"/>
        </w:rPr>
        <w:t>　　第一节 合成气及其衍生物行业定义</w:t>
      </w:r>
      <w:r>
        <w:rPr>
          <w:rFonts w:hint="eastAsia"/>
        </w:rPr>
        <w:br/>
      </w:r>
      <w:r>
        <w:rPr>
          <w:rFonts w:hint="eastAsia"/>
        </w:rPr>
        <w:t>　　第二节 合成气及其衍生物行业发展特性</w:t>
      </w:r>
      <w:r>
        <w:rPr>
          <w:rFonts w:hint="eastAsia"/>
        </w:rPr>
        <w:br/>
      </w:r>
      <w:r>
        <w:rPr>
          <w:rFonts w:hint="eastAsia"/>
        </w:rPr>
        <w:t>　　第三节 合成气及其衍生物产业链分析</w:t>
      </w:r>
      <w:r>
        <w:rPr>
          <w:rFonts w:hint="eastAsia"/>
        </w:rPr>
        <w:br/>
      </w:r>
      <w:r>
        <w:rPr>
          <w:rFonts w:hint="eastAsia"/>
        </w:rPr>
        <w:t>　　第四节 合成气及其衍生物行业生命周期分析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2024-2025年国外主要合成气及其衍生物市场发展概况</w:t>
      </w:r>
      <w:r>
        <w:rPr>
          <w:rFonts w:hint="eastAsia"/>
        </w:rPr>
        <w:br/>
      </w:r>
      <w:r>
        <w:rPr>
          <w:rFonts w:hint="eastAsia"/>
        </w:rPr>
        <w:t>　　第一节 全球合成气及其衍生物市场发展分析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欧盟地区主要国家合成气及其衍生物市场概况</w:t>
      </w:r>
      <w:r>
        <w:rPr>
          <w:rFonts w:hint="eastAsia"/>
        </w:rPr>
        <w:br/>
      </w:r>
      <w:r>
        <w:rPr>
          <w:rFonts w:hint="eastAsia"/>
        </w:rPr>
        <w:t>　　第三节 北美地区合成气及其衍生物市场概况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亚太地区主要国家合成气及其衍生物市场概况</w:t>
      </w:r>
      <w:r>
        <w:rPr>
          <w:rFonts w:hint="eastAsia"/>
        </w:rPr>
        <w:br/>
      </w:r>
      <w:r>
        <w:rPr>
          <w:rFonts w:hint="eastAsia"/>
        </w:rPr>
        <w:t>　　第五节 全球合成气及其衍生物市场发展预测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2024-2025年中国合成气及其衍生物发展环境分析</w:t>
      </w:r>
      <w:r>
        <w:rPr>
          <w:rFonts w:hint="eastAsia"/>
        </w:rPr>
        <w:br/>
      </w:r>
      <w:r>
        <w:rPr>
          <w:rFonts w:hint="eastAsia"/>
        </w:rPr>
        <w:t>　　第一节 合成气及其衍生物行业经济环境分析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合成气及其衍生物行业相关政策、标准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合成气及其衍生物行业相关发展规划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中国合成气及其衍生物技术发展分析</w:t>
      </w:r>
      <w:r>
        <w:rPr>
          <w:rFonts w:hint="eastAsia"/>
        </w:rPr>
        <w:br/>
      </w:r>
      <w:r>
        <w:rPr>
          <w:rFonts w:hint="eastAsia"/>
        </w:rPr>
        <w:t>　　第一节 当前合成气及其衍生物技术发展现状分析</w:t>
      </w:r>
      <w:r>
        <w:rPr>
          <w:rFonts w:hint="eastAsia"/>
        </w:rPr>
        <w:br/>
      </w:r>
      <w:r>
        <w:rPr>
          <w:rFonts w:hint="eastAsia"/>
        </w:rPr>
        <w:t>　　第二节 合成气及其衍生物生产中需注意的问题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合成气及其衍生物行业主要技术发展趋势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合成气及其衍生物市场特性分析</w:t>
      </w:r>
      <w:r>
        <w:rPr>
          <w:rFonts w:hint="eastAsia"/>
        </w:rPr>
        <w:br/>
      </w:r>
      <w:r>
        <w:rPr>
          <w:rFonts w:hint="eastAsia"/>
        </w:rPr>
        <w:t>　　第一节 合成气及其衍生物行业集中度分析</w:t>
      </w:r>
      <w:r>
        <w:rPr>
          <w:rFonts w:hint="eastAsia"/>
        </w:rPr>
        <w:br/>
      </w:r>
      <w:r>
        <w:rPr>
          <w:rFonts w:hint="eastAsia"/>
        </w:rPr>
        <w:t>　　第二节 合成气及其衍生物行业SWOT分析</w:t>
      </w:r>
      <w:r>
        <w:rPr>
          <w:rFonts w:hint="eastAsia"/>
        </w:rPr>
        <w:br/>
      </w:r>
      <w:r>
        <w:rPr>
          <w:rFonts w:hint="eastAsia"/>
        </w:rPr>
        <w:t>　　　　一、合成气及其衍生物行业优势</w:t>
      </w:r>
      <w:r>
        <w:rPr>
          <w:rFonts w:hint="eastAsia"/>
        </w:rPr>
        <w:br/>
      </w:r>
      <w:r>
        <w:rPr>
          <w:rFonts w:hint="eastAsia"/>
        </w:rPr>
        <w:t>　　　　二、合成气及其衍生物行业劣势</w:t>
      </w:r>
      <w:r>
        <w:rPr>
          <w:rFonts w:hint="eastAsia"/>
        </w:rPr>
        <w:br/>
      </w:r>
      <w:r>
        <w:rPr>
          <w:rFonts w:hint="eastAsia"/>
        </w:rPr>
        <w:t>　　　　三、合成气及其衍生物行业机会</w:t>
      </w:r>
      <w:r>
        <w:rPr>
          <w:rFonts w:hint="eastAsia"/>
        </w:rPr>
        <w:br/>
      </w:r>
      <w:r>
        <w:rPr>
          <w:rFonts w:hint="eastAsia"/>
        </w:rPr>
        <w:t>　　　　四、合成气及其衍生物行业风险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中国合成气及其衍生物发展现状</w:t>
      </w:r>
      <w:r>
        <w:rPr>
          <w:rFonts w:hint="eastAsia"/>
        </w:rPr>
        <w:br/>
      </w:r>
      <w:r>
        <w:rPr>
          <w:rFonts w:hint="eastAsia"/>
        </w:rPr>
        <w:t>　　第一节 中国合成气及其衍生物市场现状分析</w:t>
      </w:r>
      <w:r>
        <w:rPr>
          <w:rFonts w:hint="eastAsia"/>
        </w:rPr>
        <w:br/>
      </w:r>
      <w:r>
        <w:rPr>
          <w:rFonts w:hint="eastAsia"/>
        </w:rPr>
        <w:t>　　第二节 中国合成气及其衍生物行业产量情况分析及预测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一、合成气及其衍生物总体产能规模</w:t>
      </w:r>
      <w:r>
        <w:rPr>
          <w:rFonts w:hint="eastAsia"/>
        </w:rPr>
        <w:br/>
      </w:r>
      <w:r>
        <w:rPr>
          <w:rFonts w:hint="eastAsia"/>
        </w:rPr>
        <w:t>　　　　二、合成气及其衍生物生产区域分布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三、2019-2024年中国合成气及其衍生物行业产量统计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四、2025-2031年中国合成气及其衍生物行业产量预测</w:t>
      </w:r>
      <w:r>
        <w:rPr>
          <w:rFonts w:hint="eastAsia"/>
        </w:rPr>
        <w:br/>
      </w:r>
      <w:r>
        <w:rPr>
          <w:rFonts w:hint="eastAsia"/>
        </w:rPr>
        <w:t>　　第三节 中国合成气及其衍生物市场需求分析及预测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一、中国合成气及其衍生物市场需求特点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二、2019-2024年中国合成气及其衍生物市场需求量统计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三、2025-2031年中国合成气及其衍生物市场需求量预测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中国合成气及其衍生物价格趋势分析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一、2019-2024年中国合成气及其衍生物市场价格趋势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二、2025-2031年中国合成气及其衍生物市场价格走势预测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2019-2024年合成气及其衍生物行业经济运行状况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2019-2024年中国合成气及其衍生物行业盈利能力分析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2019-2024年中国合成气及其衍生物行业发展能力分析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2019-2024年合成气及其衍生物行业偿债能力分析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2019-2024年合成气及其衍生物制造企业数量分析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合成气及其衍生物行业上、下游市场分析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合成气及其衍生物行业上游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合成气及其衍生物行业下游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中国合成气及其衍生物行业重点地区发展分析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合成气及其衍生物行业重点区域市场结构调研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**地区合成气及其衍生物市场发展分析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**地区合成气及其衍生物市场发展分析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**地区合成气及其衍生物市场发展分析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**地区合成气及其衍生物市场发展分析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**地区合成气及其衍生物市场发展分析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2019-2024年中国合成气及其衍生物进出口分析</w:t>
      </w:r>
      <w:r>
        <w:rPr>
          <w:rFonts w:hint="eastAsia"/>
        </w:rPr>
        <w:br/>
      </w:r>
      <w:r>
        <w:rPr>
          <w:rFonts w:hint="eastAsia"/>
        </w:rPr>
        <w:t>　　第一节 合成气及其衍生物进口情况分析</w:t>
      </w:r>
      <w:r>
        <w:rPr>
          <w:rFonts w:hint="eastAsia"/>
        </w:rPr>
        <w:br/>
      </w:r>
      <w:r>
        <w:rPr>
          <w:rFonts w:hint="eastAsia"/>
        </w:rPr>
        <w:t>　　第二节 合成气及其衍生物出口情况分析</w:t>
      </w:r>
      <w:r>
        <w:rPr>
          <w:rFonts w:hint="eastAsia"/>
        </w:rPr>
        <w:br/>
      </w:r>
      <w:r>
        <w:rPr>
          <w:rFonts w:hint="eastAsia"/>
        </w:rPr>
        <w:t>　　第三节 影响合成气及其衍生物进出口因素分析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合成气及其衍生物行业重点企业竞争力分析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三、企业合成气及其衍生物经营状况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三、企业合成气及其衍生物经营状况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三、企业合成气及其衍生物经营状况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三、企业合成气及其衍生物经营状况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三、企业合成气及其衍生物经营状况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三、企业合成气及其衍生物经营状况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合成气及其衍生物行业企业经营策略研究分析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合成气及其衍生物企业多样化经营策略分析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一、合成气及其衍生物企业多样化经营情况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二、现行合成气及其衍生物行业多样化经营的方向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大型合成气及其衍生物企业集团未来发展策略分析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对中小合成气及其衍生物企业生产经营的建议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合成气及其衍生物行业投资风险预警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影响合成气及其衍生物行业发展的主要因素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一、2025年影响合成气及其衍生物行业运行的有利因素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二、2025年影响合成气及其衍生物行业运行的稳定因素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三、2025年影响合成气及其衍生物行业运行的不利因素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四、2025年我国合成气及其衍生物行业发展面临的挑战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五、2025年我国合成气及其衍生物行业发展面临的机遇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合成气及其衍生物行业投资风险预警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一、合成气及其衍生物行业市场风险预测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二、合成气及其衍生物行业政策风险预测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三、合成气及其衍生物行业经营风险预测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四、合成气及其衍生物行业技术风险预测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五、合成气及其衍生物行业竞争风险预测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六、合成气及其衍生物行业其他风险预测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合成气及其衍生物投资建议</w:t>
      </w:r>
      <w:r>
        <w:rPr>
          <w:rFonts w:hint="eastAsia"/>
        </w:rPr>
        <w:br/>
      </w:r>
      <w:r>
        <w:rPr>
          <w:rFonts w:hint="eastAsia"/>
        </w:rPr>
        <w:t>　　第一节 2025年合成气及其衍生物市场前景分析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2025年合成气及其衍生物发展趋势预测</w:t>
      </w:r>
      <w:r>
        <w:rPr>
          <w:rFonts w:hint="eastAsia"/>
        </w:rPr>
        <w:br/>
      </w:r>
      <w:r>
        <w:rPr>
          <w:rFonts w:hint="eastAsia"/>
        </w:rPr>
        <w:t>　　第三节 合成气及其衍生物行业投资进入壁垒分析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合成气及其衍生物行业历程</w:t>
      </w:r>
      <w:r>
        <w:rPr>
          <w:rFonts w:hint="eastAsia"/>
        </w:rPr>
        <w:br/>
      </w:r>
      <w:r>
        <w:rPr>
          <w:rFonts w:hint="eastAsia"/>
        </w:rPr>
        <w:t>　　图表 合成气及其衍生物行业生命周期</w:t>
      </w:r>
      <w:r>
        <w:rPr>
          <w:rFonts w:hint="eastAsia"/>
        </w:rPr>
        <w:br/>
      </w:r>
      <w:r>
        <w:rPr>
          <w:rFonts w:hint="eastAsia"/>
        </w:rPr>
        <w:t>　　图表 合成气及其衍生物行业产业链分析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2019-2024年合成气及其衍生物行业市场容量分析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2024年中国合成气及其衍生物行业需求领域分布格局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2024年中国合成气及其衍生物进口国家及地区分析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2024年中国合成气及其衍生物出口国家及地区分析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2019-2024年中国合成气及其衍生物行业企业平均规模情况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**地区合成气及其衍生物市场规模及增长情况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**地区合成气及其衍生物行业市场需求情况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**地区合成气及其衍生物市场规模及增长情况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**地区合成气及其衍生物行业市场需求情况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**地区合成气及其衍生物市场规模及增长情况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**地区合成气及其衍生物行业市场需求情况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**地区合成气及其衍生物市场规模及增长情况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**地区合成气及其衍生物行业市场需求情况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合成气及其衍生物重点企业（三）成长能力情况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2025-2031年中国合成气及其衍生物行业发展趋势预测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6103fa5749aa" w:history="1">
        <w:r>
          <w:rPr>
            <w:rStyle w:val="Hyperlink"/>
          </w:rPr>
          <w:t>2025-2031年全球与中国合成气及其衍生物市场现状与发展趋势预测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6103fa5749aa" w:history="1">
        <w:r>
          <w:rPr>
            <w:rStyle w:val="Hyperlink"/>
          </w:rPr>
          <w:t>https://www.20087.com/1/67/HeChengQiJiQiYanShengWuDeFaZhanQuShi.html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活性天然产物的合成和衍生物、合成气及其衍生物是什么、羧醛衍生物的合成及条件、合成气的主要组成物质是什么、合成气是由什么组成、合成气的主要组成、一种苯并咪唑衍生物的合成方法、合成气的主要用途、生物质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6a7a091ef4d8c" w:history="1">
      <w:r>
        <w:rPr>
          <w:rStyle w:val="Hyperlink"/>
        </w:rPr>
        <w:t>2025-2031年全球与中国合成气及其衍生物市场现状与发展趋势预测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eChengQiJiQiYanShengWuDeFaZhanQuShi.html" TargetMode="External" Id="R3da06103fa57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eChengQiJiQiYanShengWuDeFaZhanQuShi.html" TargetMode="External" Id="R6596a7a091e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2025-01-31T00:13:00Z</dcterms:created>
  <dcterms:modified xsi:type="dcterms:W3CDTF">2025-01-31T01:13:00Z</dcterms:modified>
  <dc:subject>2025-2031年全球与中国合成气及其衍生物市场现状与发展趋势预测</dc:subject>
  <dc:title>2025-2031年全球与中国合成气及其衍生物市场现状与发展趋势预测</dc:title>
  <cp:keywords>2025-2031年全球与中国合成气及其衍生物市场现状与发展趋势预测</cp:keywords>
  <dc:description>2025-2031年全球与中国合成气及其衍生物市场现状与发展趋势预测</dc:description>
</cp:coreProperties>
</file>