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a9087c294e74" w:history="1">
              <w:r>
                <w:rPr>
                  <w:rStyle w:val="Hyperlink"/>
                </w:rPr>
                <w:t>2025-2031年全球与中国吸附分离材料行业发展分析及趋势预测报告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a9087c294e74" w:history="1">
              <w:r>
                <w:rPr>
                  <w:rStyle w:val="Hyperlink"/>
                </w:rPr>
                <w:t>2025-2031年全球与中国吸附分离材料行业发展分析及趋势预测报告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01a9087c294e74" w:history="1">
                <w:r>
                  <w:rPr>
                    <w:rStyle w:val="Hyperlink"/>
                  </w:rPr>
                  <w:t>https://www.20087.com/1/07/XiFuFenLiCaiLiaoFaZhanQuShiFenXi.html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分离材料是现代化工、环保及资源回收领域的重要组成部分，广泛应用于气体净化、水处理及贵金属回收等方面。目前，随着环境污染问题的加剧和资源高效利用需求的提升，对高性能吸附材料的研究和开发愈发活跃。其中，分子筛、活性炭、树脂基吸附材料等因其独特的选择性吸附性能而备受关注，尤其是在处理复杂组分的工业废气和废水方面展现了显著效果。</w:t>
      </w:r>
      <w:r>
        <w:rPr>
          <w:rFonts w:hint="eastAsia"/>
        </w:rPr>
        <w:br/>
      </w:r>
      <w:r>
        <w:rPr>
          <w:rFonts w:hint="eastAsia"/>
        </w:rPr>
        <w:t>　　未来吸附分离材料的发展趋势将集中在提高吸附效率、增强选择性及实现材料的再生循环使用上。纳米技术、复合材料技术的应用将进一步提升吸附材料的比表面积和孔隙结构，使其在处理低浓度污染物时更具优势。同时，智能化、响应性吸附材料的研发，如pH响应性、温度敏感性材料，将实现对环境变化的自适应调节，提高处理过程的可控性和效率。此外，绿色可持续理念的融入，推动生物基吸附材料及废弃生物质转化吸附材料的研究，以减少环境负担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a9087c294e74" w:history="1">
        <w:r>
          <w:rPr>
            <w:rStyle w:val="Hyperlink"/>
          </w:rPr>
          <w:t>2025-2031年全球与中国吸附分离材料行业发展分析及趋势预测报告</w:t>
        </w:r>
      </w:hyperlink>
      <w:r>
        <w:rPr>
          <w:rFonts w:hint="eastAsia"/>
        </w:rPr>
        <w:t>》基于多年吸附分离材料行业研究积累，结合当前市场发展现状，依托国家权威数据资源和长期市场监测数据库，对吸附分离材料行业进行了全面调研与分析。报告详细阐述了吸附分离材料市场规模、市场前景、发展趋势、技术现状及未来方向，重点分析了行业内主要企业的竞争格局，并通过SWOT分析揭示了吸附分离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01a9087c294e74" w:history="1">
        <w:r>
          <w:rPr>
            <w:rStyle w:val="Hyperlink"/>
          </w:rPr>
          <w:t>2025-2031年全球与中国吸附分离材料行业发展分析及趋势预测报告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》为投资者提供了准确的市场现状解读，帮助预判行业前景，挖掘投资价值，同时从投资策略和营销策略等角度提出实用建议，助力投资者在吸附分离材料行业中把握机遇、规避风险。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吸附分离材料市场概述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按照不同产品类型，吸附分离材料主要可以分为如下几个类别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全球不同产品类型吸附分离材料销售额增长趋势2020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离子交换树脂</w:t>
      </w:r>
      <w:r>
        <w:rPr>
          <w:rFonts w:hint="eastAsia"/>
        </w:rPr>
        <w:br/>
      </w:r>
      <w:r>
        <w:rPr>
          <w:rFonts w:hint="eastAsia"/>
        </w:rPr>
        <w:t>　　　　1.2.3 吸附树脂</w:t>
      </w:r>
      <w:r>
        <w:rPr>
          <w:rFonts w:hint="eastAsia"/>
        </w:rPr>
        <w:br/>
      </w:r>
      <w:r>
        <w:rPr>
          <w:rFonts w:hint="eastAsia"/>
        </w:rPr>
        <w:t>　　　　1.2.4 螯合树脂</w:t>
      </w:r>
      <w:r>
        <w:rPr>
          <w:rFonts w:hint="eastAsia"/>
        </w:rPr>
        <w:br/>
      </w:r>
      <w:r>
        <w:rPr>
          <w:rFonts w:hint="eastAsia"/>
        </w:rPr>
        <w:t>　　　　1.2.5 酶载体树脂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从不同应用，吸附分离材料主要包括如下几个方面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全球不同应用吸附分离材料销售额增长趋势2020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生物医药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吸附分离材料行业背景、发展历史、现状及趋势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吸附分离材料行业目前现状分析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吸附分离材料发展趋势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全球吸附分离材料总体规模分析</w:t>
      </w:r>
      <w:r>
        <w:rPr>
          <w:rFonts w:hint="eastAsia"/>
        </w:rPr>
        <w:br/>
      </w:r>
      <w:r>
        <w:rPr>
          <w:rFonts w:hint="eastAsia"/>
        </w:rPr>
        <w:t>　　2.1 全球吸附分离材料供需现状及预测（2020-2031）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全球吸附分离材料产能、产量、产能利用率及发展趋势（2020-2031）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全球吸附分离材料产量、需求量及发展趋势（2020-2031）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全球主要地区吸附分离材料产量及发展趋势（2020-2031）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全球主要地区吸附分离材料产量（2020-2025）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全球主要地区吸附分离材料产量（2025-2031）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全球主要地区吸附分离材料产量市场份额（2020-2031）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中国吸附分离材料供需现状及预测（2020-2031）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中国吸附分离材料产能、产量、产能利用率及发展趋势（2020-2031）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中国吸附分离材料产量、市场需求量及发展趋势（2020-2031）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全球吸附分离材料销量及销售额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全球市场吸附分离材料销售额（2020-2031）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全球市场吸附分离材料价格趋势（2020-2031）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全球市场主要厂商吸附分离材料产能市场份额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全球市场主要厂商吸附分离材料销售收入（2020-2025）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全球市场主要厂商吸附分离材料销售价格（2020-2025）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2025年全球主要生产商吸附分离材料收入排名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中国市场主要厂商吸附分离材料销量（2020-2025）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中国市场主要厂商吸附分离材料销售收入（2020-2025）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2025年中国主要生产商吸附分离材料收入排名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中国市场主要厂商吸附分离材料销售价格（2020-2025）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全球主要厂商吸附分离材料总部及产地分布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全球主要厂商成立时间及吸附分离材料商业化日期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全球主要厂商吸附分离材料产品类型及应用</w:t>
      </w:r>
      <w:r>
        <w:rPr>
          <w:rFonts w:hint="eastAsia"/>
        </w:rPr>
        <w:br/>
      </w:r>
      <w:r>
        <w:rPr>
          <w:rFonts w:hint="eastAsia"/>
        </w:rPr>
        <w:t>　　3.7 吸附分离材料行业集中度、竞争程度分析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吸附分离材料行业集中度分析：2025年全球Top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全球吸附分离材料第一梯队、第二梯队和第三梯队生产商（品牌）及市场份额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全球吸附分离材料主要地区分析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全球主要地区吸附分离材料市场规模分析：2020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全球主要地区吸附分离材料销售收入及市场份额（2020-2025年）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全球主要地区吸附分离材料销售收入预测（2025-2031年）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全球主要地区吸附分离材料销量分析：2020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全球主要地区吸附分离材料销量及市场份额（2020-2025年）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全球主要地区吸附分离材料销量及市场份额预测（2025-2031）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北美市场吸附分离材料销量、收入及增长率（2020-2031）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欧洲市场吸附分离材料销量、收入及增长率（2020-2031）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中国市场吸附分离材料销量、收入及增长率（2020-2031）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日本市场吸附分离材料销量、收入及增长率（2020-2031）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全球吸附分离材料主要生产商分析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吸附分离材料销量、收入、价格及毛利率（2020-2025）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不同产品类型吸附分离材料分析</w:t>
      </w:r>
      <w:r>
        <w:rPr>
          <w:rFonts w:hint="eastAsia"/>
        </w:rPr>
        <w:br/>
      </w:r>
      <w:r>
        <w:rPr>
          <w:rFonts w:hint="eastAsia"/>
        </w:rPr>
        <w:t>　　6.1 全球不同产品类型吸附分离材料销量（2020-2031）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全球不同产品类型吸附分离材料收入预测（2025-2031）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全球不同产品类型吸附分离材料价格走势（2020-2031）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不同应用吸附分离材料分析</w:t>
      </w:r>
      <w:r>
        <w:rPr>
          <w:rFonts w:hint="eastAsia"/>
        </w:rPr>
        <w:br/>
      </w:r>
      <w:r>
        <w:rPr>
          <w:rFonts w:hint="eastAsia"/>
        </w:rPr>
        <w:t>　　7.1 全球不同应用吸附分离材料销量（2020-2031）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全球不同应用吸附分离材料销量及市场份额（2020-2025）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全球不同应用吸附分离材料销量预测（2025-2031）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全球不同应用吸附分离材料收入（2020-2031）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全球不同应用吸附分离材料收入及市场份额（2020-2025）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全球不同应用吸附分离材料收入预测（2025-2031）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全球不同应用吸附分离材料价格走势（2020-2031）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吸附分离材料产业链分析</w:t>
      </w:r>
      <w:r>
        <w:rPr>
          <w:rFonts w:hint="eastAsia"/>
        </w:rPr>
        <w:br/>
      </w:r>
      <w:r>
        <w:rPr>
          <w:rFonts w:hint="eastAsia"/>
        </w:rPr>
        <w:t>　　8.2 吸附分离材料产业上游供应分析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吸附分离材料下游典型客户</w:t>
      </w:r>
      <w:r>
        <w:rPr>
          <w:rFonts w:hint="eastAsia"/>
        </w:rPr>
        <w:br/>
      </w:r>
      <w:r>
        <w:rPr>
          <w:rFonts w:hint="eastAsia"/>
        </w:rPr>
        <w:t>　　8.4 吸附分离材料销售渠道分析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吸附分离材料行业发展机遇及主要驱动因素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吸附分离材料行业发展面临的风险</w:t>
      </w:r>
      <w:r>
        <w:rPr>
          <w:rFonts w:hint="eastAsia"/>
        </w:rPr>
        <w:br/>
      </w:r>
      <w:r>
        <w:rPr>
          <w:rFonts w:hint="eastAsia"/>
        </w:rPr>
        <w:t>　　9.3 吸附分离材料行业政策分析</w:t>
      </w:r>
      <w:r>
        <w:rPr>
          <w:rFonts w:hint="eastAsia"/>
        </w:rPr>
        <w:br/>
      </w:r>
      <w:r>
        <w:rPr>
          <w:rFonts w:hint="eastAsia"/>
        </w:rPr>
        <w:t>　　9.4 吸附分离材料中国企业SWOT分析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全球不同产品类型吸附分离材料销售额增长（CAGR）趋势2020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吸附分离材料行业目前发展现状</w:t>
      </w:r>
      <w:r>
        <w:rPr>
          <w:rFonts w:hint="eastAsia"/>
        </w:rPr>
        <w:br/>
      </w:r>
      <w:r>
        <w:rPr>
          <w:rFonts w:hint="eastAsia"/>
        </w:rPr>
        <w:t>　　表4 吸附分离材料发展趋势</w:t>
      </w:r>
      <w:r>
        <w:rPr>
          <w:rFonts w:hint="eastAsia"/>
        </w:rPr>
        <w:br/>
      </w:r>
      <w:r>
        <w:rPr>
          <w:rFonts w:hint="eastAsia"/>
        </w:rPr>
        <w:t>　　表5 全球主要地区吸附分离材料产量增速（CAGR）：2020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全球主要地区吸附分离材料产量（2020-2025）&amp;（吨）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全球主要地区吸附分离材料产量（2025-2031）&amp;（吨）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全球主要地区吸附分离材料产量市场份额（2020-2025）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全球主要地区吸附分离材料产量市场份额（2025-2031）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全球市场主要厂商吸附分离材料产能（2020-2025）&amp;（吨）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全球市场主要厂商吸附分离材料销售价格（2020-2025）&amp;（美元/吨）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2025年全球主要生产商吸附分离材料收入排名（百万美元）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2025年中国主要生产商吸附分离材料收入排名（百万美元）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中国市场主要厂商吸附分离材料销售价格（2020-2025）&amp;（美元/吨）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全球主要厂商吸附分离材料总部及产地分布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全球主要厂商成立时间及吸附分离材料商业化日期</w:t>
      </w:r>
      <w:r>
        <w:rPr>
          <w:rFonts w:hint="eastAsia"/>
        </w:rPr>
        <w:br/>
      </w:r>
      <w:r>
        <w:rPr>
          <w:rFonts w:hint="eastAsia"/>
        </w:rPr>
        <w:t>　　表25 全球主要厂商吸附分离材料产品类型及应用</w:t>
      </w:r>
      <w:r>
        <w:rPr>
          <w:rFonts w:hint="eastAsia"/>
        </w:rPr>
        <w:br/>
      </w:r>
      <w:r>
        <w:rPr>
          <w:rFonts w:hint="eastAsia"/>
        </w:rPr>
        <w:t>　　表26 2025年全球吸附分离材料主要厂商市场地位（第一梯队、第二梯队和第三梯队）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全球吸附分离材料市场投资、并购等现状分析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全球主要地区吸附分离材料销售收入增速：（2020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全球主要地区吸附分离材料销售收入（2020-2025）&amp;（百万美元）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全球主要地区吸附分离材料销售收入市场份额（2020-2025）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全球主要地区吸附分离材料收入（2025-2031）&amp;（百万美元）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全球主要地区吸附分离材料收入市场份额（2025-2031）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全球主要地区吸附分离材料销量（吨）：2020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全球主要地区吸附分离材料销量（2025-2031）&amp;（吨）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全球主要地区吸附分离材料销量份额（2025-2031）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吸附分离材料生产基地、销售区域、竞争对手及市场地位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吸附分离材料产品规格、参数及市场应用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吸附分离材料销量（吨）、收入（百万美元）、价格（美元/吨）及毛利率（2020-2025）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全球不同产品类型吸附分离材料销量（2020-2025）&amp;（吨）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表116 全球不同产品类型吸附分离材料销量市场份额预测（2025-2031）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全球不同产品类型吸附分离材料收入（2020-2025）&amp;（百万美元）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全球不同应用吸附分离材料销量（2020-2025年）&amp;（吨）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表122 全球不同应用吸附分离材料销量市场份额（2020-2025）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全球不同应用吸附分离材料销量预测（2025-2031）&amp;（吨）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表124 全球不同应用吸附分离材料销量市场份额预测（2025-2031）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全球不同应用吸附分离材料收入（2020-2025年）&amp;（百万美元）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全球不同应用吸附分离材料收入市场份额（2020-2025）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全球不同应用吸附分离材料收入预测（2025-2031）&amp;（百万美元）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全球不同应用吸附分离材料收入市场份额预测（2025-2031）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吸附分离材料上游原料供应商及联系方式列表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吸附分离材料典型客户列表</w:t>
      </w:r>
      <w:r>
        <w:rPr>
          <w:rFonts w:hint="eastAsia"/>
        </w:rPr>
        <w:br/>
      </w:r>
      <w:r>
        <w:rPr>
          <w:rFonts w:hint="eastAsia"/>
        </w:rPr>
        <w:t>　　表131 吸附分离材料主要销售模式及销售渠道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表132 吸附分离材料行业发展机遇及主要驱动因素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吸附分离材料行业发展面临的风险</w:t>
      </w:r>
      <w:r>
        <w:rPr>
          <w:rFonts w:hint="eastAsia"/>
        </w:rPr>
        <w:br/>
      </w:r>
      <w:r>
        <w:rPr>
          <w:rFonts w:hint="eastAsia"/>
        </w:rPr>
        <w:t>　　表134 吸附分离材料行业政策分析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吸附分离材料产品图片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全球不同产品类型吸附分离材料销售额2020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全球不同产品类型吸附分离材料市场份额2024 VS 2025</w:t>
      </w:r>
      <w:r>
        <w:rPr>
          <w:rFonts w:hint="eastAsia"/>
        </w:rPr>
        <w:br/>
      </w:r>
      <w:r>
        <w:rPr>
          <w:rFonts w:hint="eastAsia"/>
        </w:rPr>
        <w:t>　　图4 离子交换树脂产品图片</w:t>
      </w:r>
      <w:r>
        <w:rPr>
          <w:rFonts w:hint="eastAsia"/>
        </w:rPr>
        <w:br/>
      </w:r>
      <w:r>
        <w:rPr>
          <w:rFonts w:hint="eastAsia"/>
        </w:rPr>
        <w:t>　　图5 吸附树脂产品图片</w:t>
      </w:r>
      <w:r>
        <w:rPr>
          <w:rFonts w:hint="eastAsia"/>
        </w:rPr>
        <w:br/>
      </w:r>
      <w:r>
        <w:rPr>
          <w:rFonts w:hint="eastAsia"/>
        </w:rPr>
        <w:t>　　图6 螯合树脂产品图片</w:t>
      </w:r>
      <w:r>
        <w:rPr>
          <w:rFonts w:hint="eastAsia"/>
        </w:rPr>
        <w:br/>
      </w:r>
      <w:r>
        <w:rPr>
          <w:rFonts w:hint="eastAsia"/>
        </w:rPr>
        <w:t>　　图7 酶载体树脂产品图片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全球不同应用吸附分离材料销售额2020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全球不同应用吸附分离材料市场份额2024 VS 2025</w:t>
      </w:r>
      <w:r>
        <w:rPr>
          <w:rFonts w:hint="eastAsia"/>
        </w:rPr>
        <w:br/>
      </w:r>
      <w:r>
        <w:rPr>
          <w:rFonts w:hint="eastAsia"/>
        </w:rPr>
        <w:t>　　图11 水处理</w:t>
      </w:r>
      <w:r>
        <w:rPr>
          <w:rFonts w:hint="eastAsia"/>
        </w:rPr>
        <w:br/>
      </w:r>
      <w:r>
        <w:rPr>
          <w:rFonts w:hint="eastAsia"/>
        </w:rPr>
        <w:t>　　图12 核工业</w:t>
      </w:r>
      <w:r>
        <w:rPr>
          <w:rFonts w:hint="eastAsia"/>
        </w:rPr>
        <w:br/>
      </w:r>
      <w:r>
        <w:rPr>
          <w:rFonts w:hint="eastAsia"/>
        </w:rPr>
        <w:t>　　图13 电子</w:t>
      </w:r>
      <w:r>
        <w:rPr>
          <w:rFonts w:hint="eastAsia"/>
        </w:rPr>
        <w:br/>
      </w:r>
      <w:r>
        <w:rPr>
          <w:rFonts w:hint="eastAsia"/>
        </w:rPr>
        <w:t>　　图14 生物医药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全球吸附分离材料产能、产量、产能利用率及发展趋势（2020-2031）&amp;（吨）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全球吸附分离材料产量、需求量及发展趋势（2020-2031）&amp;（吨）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全球主要地区吸附分离材料产量市场份额（2020-2031）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中国吸附分离材料产能、产量、产能利用率及发展趋势（2020-2031）&amp;（吨）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中国吸附分离材料产量、市场需求量及发展趋势（2020-2031）&amp;（吨）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全球吸附分离材料市场销售额及增长率：（2020-2031）&amp;（百万美元）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全球市场吸附分离材料市场规模：2020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全球市场吸附分离材料销量及增长率（2020-2031）&amp;（吨）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全球市场吸附分离材料价格趋势（2020-2031）&amp;（吨）&amp;（美元/吨）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图25 2025年全球市场主要厂商吸附分离材料销量市场份额</w:t>
      </w:r>
      <w:r>
        <w:rPr>
          <w:rFonts w:hint="eastAsia"/>
        </w:rPr>
        <w:br/>
      </w:r>
      <w:r>
        <w:rPr>
          <w:rFonts w:hint="eastAsia"/>
        </w:rPr>
        <w:t>　　图26 2025年全球市场主要厂商吸附分离材料收入市场份额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2025年中国市场主要厂商吸附分离材料销量市场份额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2025年中国市场主要厂商吸附分离材料收入市场份额</w:t>
      </w:r>
      <w:r>
        <w:rPr>
          <w:rFonts w:hint="eastAsia"/>
        </w:rPr>
        <w:br/>
      </w:r>
      <w:r>
        <w:rPr>
          <w:rFonts w:hint="eastAsia"/>
        </w:rPr>
        <w:t>　　图29 2025年全球前五大生产商吸附分离材料市场份额</w:t>
      </w:r>
      <w:r>
        <w:rPr>
          <w:rFonts w:hint="eastAsia"/>
        </w:rPr>
        <w:br/>
      </w:r>
      <w:r>
        <w:rPr>
          <w:rFonts w:hint="eastAsia"/>
        </w:rPr>
        <w:t>　　图30 2025年全球吸附分离材料第一梯队、第二梯队和第三梯队生产商（品牌）及市场份额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全球主要地区吸附分离材料销售收入（2020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全球主要地区吸附分离材料销售收入市场份额（2024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北美市场吸附分离材料销量及增长率（2020-2031）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北美市场吸附分离材料收入及增长率（2020-2031）&amp;（百万美元）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欧洲市场吸附分离材料销量及增长率（2020-2031）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图36 欧洲市场吸附分离材料收入及增长率（2020-2031）&amp;（百万美元）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中国市场吸附分离材料销量及增长率（2020-2031）&amp;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中国市场吸附分离材料收入及增长率（2020-2031）&amp;（百万美元）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日本市场吸附分离材料销量及增长率（2020-2031）&amp;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图40 日本市场吸附分离材料收入及增长率（2020-2031）&amp;（百万美元）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全球不同产品类型吸附分离材料价格走势（2020-2031）&amp;（美元/吨）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全球不同应用吸附分离材料价格走势（2020-2031）&amp;（美元/吨）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图43 吸附分离材料产业链</w:t>
      </w:r>
      <w:r>
        <w:rPr>
          <w:rFonts w:hint="eastAsia"/>
        </w:rPr>
        <w:br/>
      </w:r>
      <w:r>
        <w:rPr>
          <w:rFonts w:hint="eastAsia"/>
        </w:rPr>
        <w:t>　　图44 吸附分离材料中国企业SWOT分析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a9087c294e74" w:history="1">
        <w:r>
          <w:rPr>
            <w:rStyle w:val="Hyperlink"/>
          </w:rPr>
          <w:t>2025-2031年全球与中国吸附分离材料行业发展分析及趋势预测报告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01a9087c294e74" w:history="1">
        <w:r>
          <w:rPr>
            <w:rStyle w:val="Hyperlink"/>
          </w:rPr>
          <w:t>https://www.20087.com/1/07/XiFuFenLiCaiLiaoFaZhanQuShiFenXi.html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热点：影响吸附分离过程的主要因素、吸附分离材料有哪几类、什么是非吸附性材料、吸附分离材料未来发展方向、自吸附材料、吸附分离材料有哪些、吸附材料有哪些、吸附分离材料的选择原则、吸附性材料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0e643d8a84fcd" w:history="1">
      <w:r>
        <w:rPr>
          <w:rStyle w:val="Hyperlink"/>
        </w:rPr>
        <w:t>2025-2031年全球与中国吸附分离材料行业发展分析及趋势预测报告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FuFenLiCaiLiaoFaZhanQuShiFenXi.html" TargetMode="External" Id="Rf601a9087c29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FuFenLiCaiLiaoFaZhanQuShiFenXi.html" TargetMode="External" Id="R26a0e643d8a8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2025-05-20T04:49:00Z</dcterms:created>
  <dcterms:modified xsi:type="dcterms:W3CDTF">2025-05-20T05:49:00Z</dcterms:modified>
  <dc:subject>2025-2031年全球与中国吸附分离材料行业发展分析及趋势预测报告</dc:subject>
  <dc:title>2025-2031年全球与中国吸附分离材料行业发展分析及趋势预测报告</dc:title>
  <cp:keywords>2025-2031年全球与中国吸附分离材料行业发展分析及趋势预测报告</cp:keywords>
  <dc:description>2025-2031年全球与中国吸附分离材料行业发展分析及趋势预测报告</dc:description>
</cp:coreProperties>
</file>