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618aec80e462e" w:history="1">
              <w:r>
                <w:rPr>
                  <w:rStyle w:val="Hyperlink"/>
                </w:rPr>
                <w:t>2025-2031年中国强化油墨行业发展调研与市场前景分析报告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618aec80e462e" w:history="1">
              <w:r>
                <w:rPr>
                  <w:rStyle w:val="Hyperlink"/>
                </w:rPr>
                <w:t>2025-2031年中国强化油墨行业发展调研与市场前景分析报告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618aec80e462e" w:history="1">
                <w:r>
                  <w:rPr>
                    <w:rStyle w:val="Hyperlink"/>
                  </w:rPr>
                  <w:t>https://www.20087.com/1/37/QiangHuaYouMoShiChangQianJing.html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油墨是一种专为特殊应用设计的印刷油墨，具有高耐磨性、耐化学性和耐候性。近年来，随着印刷技术和材料科学的进步，强化油墨的性能得到了显著提升，能够满足户外广告、工业标记和食品包装等领域的高标准要求。现代强化油墨不仅色彩鲜艳持久，还能够适应不同的印刷基材，如塑料、金属和玻璃。</w:t>
      </w:r>
      <w:r>
        <w:rPr>
          <w:rFonts w:hint="eastAsia"/>
        </w:rPr>
        <w:br/>
      </w:r>
      <w:r>
        <w:rPr>
          <w:rFonts w:hint="eastAsia"/>
        </w:rPr>
        <w:t>　　未来，强化油墨将更加注重环保和功能性。随着绿色印刷趋势的加强，强化油墨将采用更多低VOC（挥发性有机化合物）和可生物降解的成分，减少对环境的影响。同时，通过纳米技术和智能材料的融合，强化油墨将具备更多特殊功能，如防伪标识、温度感应和自修复能力，拓宽其在安全和智能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618aec80e462e" w:history="1">
        <w:r>
          <w:rPr>
            <w:rStyle w:val="Hyperlink"/>
          </w:rPr>
          <w:t>2025-2031年中国强化油墨行业发展调研与市场前景分析报告</w:t>
        </w:r>
      </w:hyperlink>
      <w:r>
        <w:rPr>
          <w:rFonts w:hint="eastAsia"/>
        </w:rPr>
        <w:t>》基于国家统计局及相关行业协会的详实数据，系统分析了强化油墨市场规模、竞争格局及强化油墨重点企业经营状况，梳理强化油墨行业技术发展现状与未来方向。报告还结合强化油墨市场供需变化与政策环境，对强化油墨行业发展前景与趋势作出科学预测，并评估强化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中国强化油墨行业概述</w:t>
      </w:r>
      <w:r>
        <w:rPr>
          <w:rFonts w:hint="eastAsia"/>
        </w:rPr>
        <w:br/>
      </w:r>
      <w:r>
        <w:rPr>
          <w:rFonts w:hint="eastAsia"/>
        </w:rPr>
        <w:t>　　第一节 强化油墨行业定义</w:t>
      </w:r>
      <w:r>
        <w:rPr>
          <w:rFonts w:hint="eastAsia"/>
        </w:rPr>
        <w:br/>
      </w:r>
      <w:r>
        <w:rPr>
          <w:rFonts w:hint="eastAsia"/>
        </w:rPr>
        <w:t>　　第二节 强化油墨行业发展种类</w:t>
      </w:r>
      <w:r>
        <w:rPr>
          <w:rFonts w:hint="eastAsia"/>
        </w:rPr>
        <w:br/>
      </w:r>
      <w:r>
        <w:rPr>
          <w:rFonts w:hint="eastAsia"/>
        </w:rPr>
        <w:t>　　第三节 强化油墨行业特征</w:t>
      </w:r>
      <w:r>
        <w:rPr>
          <w:rFonts w:hint="eastAsia"/>
        </w:rPr>
        <w:br/>
      </w:r>
      <w:r>
        <w:rPr>
          <w:rFonts w:hint="eastAsia"/>
        </w:rPr>
        <w:t>　　第四节 强化油墨行业发展历程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2024-2025年中国强化油墨行业发展环境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强化油墨行业相关政策及影响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中国强化油墨行业发展特点</w:t>
      </w:r>
      <w:r>
        <w:rPr>
          <w:rFonts w:hint="eastAsia"/>
        </w:rPr>
        <w:br/>
      </w:r>
      <w:r>
        <w:rPr>
          <w:rFonts w:hint="eastAsia"/>
        </w:rPr>
        <w:t>　　第一节 强化油墨行业运行分析</w:t>
      </w:r>
      <w:r>
        <w:rPr>
          <w:rFonts w:hint="eastAsia"/>
        </w:rPr>
        <w:br/>
      </w:r>
      <w:r>
        <w:rPr>
          <w:rFonts w:hint="eastAsia"/>
        </w:rPr>
        <w:t>　　第二节 中国强化油墨行业重要性</w:t>
      </w:r>
      <w:r>
        <w:rPr>
          <w:rFonts w:hint="eastAsia"/>
        </w:rPr>
        <w:br/>
      </w:r>
      <w:r>
        <w:rPr>
          <w:rFonts w:hint="eastAsia"/>
        </w:rPr>
        <w:t>　　第三节 强化油墨行业特性分析</w:t>
      </w:r>
      <w:r>
        <w:rPr>
          <w:rFonts w:hint="eastAsia"/>
        </w:rPr>
        <w:br/>
      </w:r>
      <w:r>
        <w:rPr>
          <w:rFonts w:hint="eastAsia"/>
        </w:rPr>
        <w:t>　　第四节 强化油墨行业发展历程</w:t>
      </w:r>
      <w:r>
        <w:rPr>
          <w:rFonts w:hint="eastAsia"/>
        </w:rPr>
        <w:br/>
      </w:r>
      <w:r>
        <w:rPr>
          <w:rFonts w:hint="eastAsia"/>
        </w:rPr>
        <w:t>　　第五节 强化油墨行业技术现状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强化油墨行业竞争格局分析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中国强化油墨行业供需情况</w:t>
      </w:r>
      <w:r>
        <w:rPr>
          <w:rFonts w:hint="eastAsia"/>
        </w:rPr>
        <w:br/>
      </w:r>
      <w:r>
        <w:rPr>
          <w:rFonts w:hint="eastAsia"/>
        </w:rPr>
        <w:t>　　第一节 强化油墨行业市场需求分析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强化油墨行业供给能力分析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强化油墨行业销售状况分析</w:t>
      </w:r>
      <w:r>
        <w:rPr>
          <w:rFonts w:hint="eastAsia"/>
        </w:rPr>
        <w:br/>
      </w:r>
      <w:r>
        <w:rPr>
          <w:rFonts w:hint="eastAsia"/>
        </w:rPr>
        <w:t>　　第一节 强化油墨行业销售收入分析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强化油墨行业投资收益率分析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强化油墨行业产品销售成本分析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强化油墨行业销售税金分析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强化油墨行业进出口分析</w:t>
      </w:r>
      <w:r>
        <w:rPr>
          <w:rFonts w:hint="eastAsia"/>
        </w:rPr>
        <w:br/>
      </w:r>
      <w:r>
        <w:rPr>
          <w:rFonts w:hint="eastAsia"/>
        </w:rPr>
        <w:t>　　第一节 强化油墨行业历史进出口总量变化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一、强化油墨行业进口总量变化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二、强化油墨行业出口总量变化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三、强化油墨行业进出口差量变动情况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强化油墨行业历史进出口结构变化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一、强化油墨行业进口来源分析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二、强化油墨行业出口去向分析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影响强化油墨行业进出口的主要因素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强化油墨行业进出口态势展望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一、强化油墨行业进口态势展望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二、强化油墨行业出口态势展望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强化油墨重点企业发展展望</w:t>
      </w:r>
      <w:r>
        <w:rPr>
          <w:rFonts w:hint="eastAsia"/>
        </w:rPr>
        <w:br/>
      </w:r>
      <w:r>
        <w:rPr>
          <w:rFonts w:hint="eastAsia"/>
        </w:rPr>
        <w:t>　　第一节 强化油墨企业（一）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强化油墨企业（二）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强化油墨企业（三）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强化油墨企业（四）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强化油墨企业（五）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强化油墨企业（六）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中国强化油墨行业未来发展预测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一、2025-2031年强化油墨行业产能预测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二、2025-2031年强化油墨行业产量预测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一、2025-2031年强化油墨行业需求预测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二、2025-2031年强化油墨行业市场供需平衡预测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2020-2025年中国强化油墨市场需求量及增速统计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2020-2025年中国强化油墨行业企业平均规模情况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2020-2025年中国强化油墨行业市场规模及增长情况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618aec80e462e" w:history="1">
        <w:r>
          <w:rPr>
            <w:rStyle w:val="Hyperlink"/>
          </w:rPr>
          <w:t>2025-2031年中国强化油墨行业发展调研与市场前景分析报告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618aec80e462e" w:history="1">
        <w:r>
          <w:rPr>
            <w:rStyle w:val="Hyperlink"/>
          </w:rPr>
          <w:t>https://www.20087.com/1/37/QiangHuaYouMoShiChangQianJing.html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热点：选化油墨、油墨增强剂、油墨加固化剂的作用、怎样加强油墨快干、油性油墨光亮剂作用原理图、油墨促进剂的作用、油墨表面活性剂有哪些、加什么能提高油墨的附着力?、热固油墨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3d8f9a614cc5" w:history="1">
      <w:r>
        <w:rPr>
          <w:rStyle w:val="Hyperlink"/>
        </w:rPr>
        <w:t>2025-2031年中国强化油墨行业发展调研与市场前景分析报告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angHuaYouMoShiChangQianJing.html" TargetMode="External" Id="Rdb6618aec80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angHuaYouMoShiChangQianJing.html" TargetMode="External" Id="R289d3d8f9a6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2024-12-08T08:53:00Z</dcterms:created>
  <dcterms:modified xsi:type="dcterms:W3CDTF">2024-12-08T09:53:00Z</dcterms:modified>
  <dc:subject>2025-2031年中国强化油墨行业发展调研与市场前景分析报告</dc:subject>
  <dc:title>2025-2031年中国强化油墨行业发展调研与市场前景分析报告</dc:title>
  <cp:keywords>2025-2031年中国强化油墨行业发展调研与市场前景分析报告</cp:keywords>
  <dc:description>2025-2031年中国强化油墨行业发展调研与市场前景分析报告</dc:description>
</cp:coreProperties>
</file>