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dadf00d724c91" w:history="1">
              <w:r>
                <w:rPr>
                  <w:rStyle w:val="Hyperlink"/>
                </w:rPr>
                <w:t>中国沥青纤维行业研究与前景趋势分析报告（2025-2031年）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dadf00d724c91" w:history="1">
              <w:r>
                <w:rPr>
                  <w:rStyle w:val="Hyperlink"/>
                </w:rPr>
                <w:t>中国沥青纤维行业研究与前景趋势分析报告（2025-2031年）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dadf00d724c91" w:history="1">
                <w:r>
                  <w:rPr>
                    <w:rStyle w:val="Hyperlink"/>
                  </w:rPr>
                  <w:t>https://www.20087.com/1/17/LiQingXianWeiDeQianJingQuShi.html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纤维是一种高性能碳纤维材料，由沥青经高温裂解和碳化制得，具有高强度、高模量、耐高温和耐腐蚀的特点，广泛应用于航空航天、汽车、体育用品等领域。随着复合材料技术的发展和轻量化趋势的推动，沥青纤维的需求日益增长，特别是在对重量和强度有严格要求的高性能应用中。</w:t>
      </w:r>
      <w:r>
        <w:rPr>
          <w:rFonts w:hint="eastAsia"/>
        </w:rPr>
        <w:br/>
      </w:r>
      <w:r>
        <w:rPr>
          <w:rFonts w:hint="eastAsia"/>
        </w:rPr>
        <w:t>　　未来，沥青纤维的开发将更加聚焦于提升其综合性能和拓展应用领域。通过改进沥青原料和碳化工艺，沥青纤维将实现更高的比强度和比模量，满足极端环境下的使用需求。同时，与金属、陶瓷和其他纤维的复合，将创造出更多功能性的复合材料，如导电、吸波和自修复材料，拓展沥青纤维在电子、军事和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dadf00d724c91" w:history="1">
        <w:r>
          <w:rPr>
            <w:rStyle w:val="Hyperlink"/>
          </w:rPr>
          <w:t>中国沥青纤维行业研究与前景趋势分析报告（2025-2031年）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沥青纤维行业的现状与发展趋势，并对沥青纤维产业链各环节进行了系统性探讨。报告科学预测了沥青纤维行业未来发展方向，重点分析了沥青纤维技术现状及创新路径，同时聚焦沥青纤维重点企业的经营表现，评估了市场竞争格局、品牌影响力及市场集中度。通过对细分市场的深入研究及SWOT分析，报告揭示了沥青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沥青纤维行业界定及应用</w:t>
      </w:r>
      <w:r>
        <w:rPr>
          <w:rFonts w:hint="eastAsia"/>
        </w:rPr>
        <w:br/>
      </w:r>
      <w:r>
        <w:rPr>
          <w:rFonts w:hint="eastAsia"/>
        </w:rPr>
        <w:t>　　第一节 沥青纤维行业定义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2019-2024年全球沥青纤维行业运行概况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2025-2031年全球沥青纤维行业发展趋势预测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四、2024-2025年中国沥青纤维市场走向分析</w:t>
      </w:r>
      <w:r>
        <w:rPr>
          <w:rFonts w:hint="eastAsia"/>
        </w:rPr>
        <w:br/>
      </w:r>
      <w:r>
        <w:rPr>
          <w:rFonts w:hint="eastAsia"/>
        </w:rPr>
        <w:t>　　第二节 中国沥青纤维产品技术分析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一、2024-2025年沥青纤维产品技术变化特点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二、2024-2025年沥青纤维产品市场的新技术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三、2024-2025年沥青纤维产品市场现状分析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一、沥青纤维市场特点</w:t>
      </w:r>
      <w:r>
        <w:rPr>
          <w:rFonts w:hint="eastAsia"/>
        </w:rPr>
        <w:br/>
      </w:r>
      <w:r>
        <w:rPr>
          <w:rFonts w:hint="eastAsia"/>
        </w:rPr>
        <w:t>　　　　二、沥青纤维市场分析</w:t>
      </w:r>
      <w:r>
        <w:rPr>
          <w:rFonts w:hint="eastAsia"/>
        </w:rPr>
        <w:br/>
      </w:r>
      <w:r>
        <w:rPr>
          <w:rFonts w:hint="eastAsia"/>
        </w:rPr>
        <w:t>　　　　三、沥青纤维市场变化的方向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中国沥青纤维市场现状分析</w:t>
      </w:r>
      <w:r>
        <w:rPr>
          <w:rFonts w:hint="eastAsia"/>
        </w:rPr>
        <w:br/>
      </w:r>
      <w:r>
        <w:rPr>
          <w:rFonts w:hint="eastAsia"/>
        </w:rPr>
        <w:t>　　第二节 中国沥青纤维行业产量情况分析及预测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一、沥青纤维总体产能规模</w:t>
      </w:r>
      <w:r>
        <w:rPr>
          <w:rFonts w:hint="eastAsia"/>
        </w:rPr>
        <w:br/>
      </w:r>
      <w:r>
        <w:rPr>
          <w:rFonts w:hint="eastAsia"/>
        </w:rPr>
        <w:t>　　　　二、沥青纤维生产区域分布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四、2025-2031年中国沥青纤维产量预测</w:t>
      </w:r>
      <w:r>
        <w:rPr>
          <w:rFonts w:hint="eastAsia"/>
        </w:rPr>
        <w:br/>
      </w:r>
      <w:r>
        <w:rPr>
          <w:rFonts w:hint="eastAsia"/>
        </w:rPr>
        <w:t>　　第三节 中国沥青纤维市场需求分析及预测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中国沥青纤维进出口分析</w:t>
      </w:r>
      <w:r>
        <w:rPr>
          <w:rFonts w:hint="eastAsia"/>
        </w:rPr>
        <w:br/>
      </w:r>
      <w:r>
        <w:rPr>
          <w:rFonts w:hint="eastAsia"/>
        </w:rPr>
        <w:t>　　第一节 沥青纤维进口情况分析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沥青纤维出口情况分析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影响沥青纤维进出口因素分析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沥青纤维行业细分产品调研</w:t>
      </w:r>
      <w:r>
        <w:rPr>
          <w:rFonts w:hint="eastAsia"/>
        </w:rPr>
        <w:br/>
      </w:r>
      <w:r>
        <w:rPr>
          <w:rFonts w:hint="eastAsia"/>
        </w:rPr>
        <w:t>　　第一节 沥青纤维细分产品结构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2025年沥青纤维行业发展趋势预测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沥青纤维投资建议</w:t>
      </w:r>
      <w:r>
        <w:rPr>
          <w:rFonts w:hint="eastAsia"/>
        </w:rPr>
        <w:br/>
      </w:r>
      <w:r>
        <w:rPr>
          <w:rFonts w:hint="eastAsia"/>
        </w:rPr>
        <w:t>　　第一节 沥青纤维行业投资环境分析</w:t>
      </w:r>
      <w:r>
        <w:rPr>
          <w:rFonts w:hint="eastAsia"/>
        </w:rPr>
        <w:br/>
      </w:r>
      <w:r>
        <w:rPr>
          <w:rFonts w:hint="eastAsia"/>
        </w:rPr>
        <w:t>　　第二节 沥青纤维行业投资进入壁垒分析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沥青纤维行业历程</w:t>
      </w:r>
      <w:r>
        <w:rPr>
          <w:rFonts w:hint="eastAsia"/>
        </w:rPr>
        <w:br/>
      </w:r>
      <w:r>
        <w:rPr>
          <w:rFonts w:hint="eastAsia"/>
        </w:rPr>
        <w:t>　　图表 沥青纤维行业生命周期</w:t>
      </w:r>
      <w:r>
        <w:rPr>
          <w:rFonts w:hint="eastAsia"/>
        </w:rPr>
        <w:br/>
      </w:r>
      <w:r>
        <w:rPr>
          <w:rFonts w:hint="eastAsia"/>
        </w:rPr>
        <w:t>　　图表 沥青纤维行业产业链分析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沥青纤维企业信息</w:t>
      </w:r>
      <w:r>
        <w:rPr>
          <w:rFonts w:hint="eastAsia"/>
        </w:rPr>
        <w:br/>
      </w:r>
      <w:r>
        <w:rPr>
          <w:rFonts w:hint="eastAsia"/>
        </w:rPr>
        <w:t>　　图表 沥青纤维企业经营情况分析</w:t>
      </w:r>
      <w:r>
        <w:rPr>
          <w:rFonts w:hint="eastAsia"/>
        </w:rPr>
        <w:br/>
      </w:r>
      <w:r>
        <w:rPr>
          <w:rFonts w:hint="eastAsia"/>
        </w:rPr>
        <w:t>　　图表 沥青纤维重点企业（三）主要经济指标情况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dadf00d724c91" w:history="1">
        <w:r>
          <w:rPr>
            <w:rStyle w:val="Hyperlink"/>
          </w:rPr>
          <w:t>中国沥青纤维行业研究与前景趋势分析报告（2025-2031年）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dadf00d724c91" w:history="1">
        <w:r>
          <w:rPr>
            <w:rStyle w:val="Hyperlink"/>
          </w:rPr>
          <w:t>https://www.20087.com/1/17/LiQingXianWeiDeQianJingQuShi.html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热点：沥青添加剂、沥青纤维板图片、木质素纤维、沥青纤维稳定剂、碳纤维如何制作、沥青纤维板干什么用、纤维沥青混凝土标准、沥青纤维干什么用、沥青混凝土添加剂配方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e3701c9c44006" w:history="1">
      <w:r>
        <w:rPr>
          <w:rStyle w:val="Hyperlink"/>
        </w:rPr>
        <w:t>中国沥青纤维行业研究与前景趋势分析报告（2025-2031年）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QingXianWeiDeQianJingQuShi.html" TargetMode="External" Id="R8a5dadf00d72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QingXianWeiDeQianJingQuShi.html" TargetMode="External" Id="R8d9e3701c9c4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2025-02-03T00:52:00Z</dcterms:created>
  <dcterms:modified xsi:type="dcterms:W3CDTF">2025-02-03T01:52:00Z</dcterms:modified>
  <dc:subject>中国沥青纤维行业研究与前景趋势分析报告（2025-2031年）</dc:subject>
  <dc:title>中国沥青纤维行业研究与前景趋势分析报告（2025-2031年）</dc:title>
  <cp:keywords>中国沥青纤维行业研究与前景趋势分析报告（2025-2031年）</cp:keywords>
  <dc:description>中国沥青纤维行业研究与前景趋势分析报告（2025-2031年）</dc:description>
</cp:coreProperties>
</file>