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8a311c4424dc0" w:history="1">
              <w:r>
                <w:rPr>
                  <w:rStyle w:val="Hyperlink"/>
                </w:rPr>
                <w:t>2025-2031年中国焦炉气利用行业现状分析与发展前景研究报告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8a311c4424dc0" w:history="1">
              <w:r>
                <w:rPr>
                  <w:rStyle w:val="Hyperlink"/>
                </w:rPr>
                <w:t>2025-2031年中国焦炉气利用行业现状分析与发展前景研究报告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8a311c4424dc0" w:history="1">
                <w:r>
                  <w:rPr>
                    <w:rStyle w:val="Hyperlink"/>
                  </w:rPr>
                  <w:t>https://www.20087.com/1/97/JiaoLuQiLiYongXianZhuangYuQianJingFenXi.html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利用是从炼焦过程中产生的废气中提取有价值成分的技术，广泛应用于钢铁生产、化工合成和能源回收等领域。焦炉气利用能够有效回收煤气中的氢气、甲烷等有用成分，减少温室气体排放并提高能源利用率，适用于多种不同的工业应用场景。随着环保法规的日益严格和对清洁能源的需求增加，焦炉气利用市场需求稳步上升。然而，传统焦炉气利用技术在效率和成本控制方面存在局限性，部分工艺还存在回收率低和环境污染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焦炉气利用的效率和环保水平。例如，通过引入先进的分离技术和绿色化学工艺，可以提高焦炉气中有用成分的回收率，减少副产物生成并降低生产成本。此外，功能性产品的研发将进一步拓展焦炉气利用的应用领域，如开发具有特定用途的化学品或燃料，满足不同行业的需求。随着全球对节能减排和可持续发展的重视，焦炉气利用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8a311c4424dc0" w:history="1">
        <w:r>
          <w:rPr>
            <w:rStyle w:val="Hyperlink"/>
          </w:rPr>
          <w:t>2025-2031年中国焦炉气利用行业现状分析与发展前景研究报告</w:t>
        </w:r>
      </w:hyperlink>
      <w:r>
        <w:rPr>
          <w:rFonts w:hint="eastAsia"/>
        </w:rPr>
        <w:t>》系统梳理了焦炉气利用行业产业链结构，分析焦炉气利用行业市场规模、需求特征及价格动态，客观呈现焦炉气利用行业发展现状。报告研究了焦炉气利用技术发展现状及未来方向，结合市场趋势科学预测增长空间，并解析焦炉气利用重点企业的竞争格局与品牌表现。通过对焦炉气利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焦炉气利用产业概述</w:t>
      </w:r>
      <w:r>
        <w:rPr>
          <w:rFonts w:hint="eastAsia"/>
        </w:rPr>
        <w:br/>
      </w:r>
      <w:r>
        <w:rPr>
          <w:rFonts w:hint="eastAsia"/>
        </w:rPr>
        <w:t>　　第一节 焦炉气利用定义</w:t>
      </w:r>
      <w:r>
        <w:rPr>
          <w:rFonts w:hint="eastAsia"/>
        </w:rPr>
        <w:br/>
      </w:r>
      <w:r>
        <w:rPr>
          <w:rFonts w:hint="eastAsia"/>
        </w:rPr>
        <w:t>　　第二节 焦炉气利用行业特点</w:t>
      </w:r>
      <w:r>
        <w:rPr>
          <w:rFonts w:hint="eastAsia"/>
        </w:rPr>
        <w:br/>
      </w:r>
      <w:r>
        <w:rPr>
          <w:rFonts w:hint="eastAsia"/>
        </w:rPr>
        <w:t>　　第三节 焦炉气利用产业链分析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中国焦炉气利用行业运行环境分析</w:t>
      </w:r>
      <w:r>
        <w:rPr>
          <w:rFonts w:hint="eastAsia"/>
        </w:rPr>
        <w:br/>
      </w:r>
      <w:r>
        <w:rPr>
          <w:rFonts w:hint="eastAsia"/>
        </w:rPr>
        <w:t>　　第一节 焦炉气利用运行经济环境分析</w:t>
      </w:r>
      <w:r>
        <w:rPr>
          <w:rFonts w:hint="eastAsia"/>
        </w:rPr>
        <w:br/>
      </w:r>
      <w:r>
        <w:rPr>
          <w:rFonts w:hint="eastAsia"/>
        </w:rPr>
        <w:t>　　第二节 焦炉气利用产业政策环境分析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一、焦炉气利用行业监管体制</w:t>
      </w:r>
      <w:r>
        <w:rPr>
          <w:rFonts w:hint="eastAsia"/>
        </w:rPr>
        <w:br/>
      </w:r>
      <w:r>
        <w:rPr>
          <w:rFonts w:hint="eastAsia"/>
        </w:rPr>
        <w:t>　　　　二、焦炉气利用行业主要法规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三、主要焦炉气利用产业政策</w:t>
      </w:r>
      <w:r>
        <w:rPr>
          <w:rFonts w:hint="eastAsia"/>
        </w:rPr>
        <w:br/>
      </w:r>
      <w:r>
        <w:rPr>
          <w:rFonts w:hint="eastAsia"/>
        </w:rPr>
        <w:t>　　第三节 焦炉气利用产业社会环境分析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2024-2025年焦炉气利用行业技术发展现状及趋势分析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焦炉气利用行业技术发展现状分析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国内外焦炉气利用行业技术差距分析及差距形成的主要原因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焦炉气利用行业技术发展方向、趋势预测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提升焦炉气利用行业技术能力策略建议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全球焦炉气利用行业发展态势分析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全球焦炉气利用市场发展现状分析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国外主要国家焦炉气利用市场现状</w:t>
      </w:r>
      <w:r>
        <w:rPr>
          <w:rFonts w:hint="eastAsia"/>
        </w:rPr>
        <w:br/>
      </w:r>
      <w:r>
        <w:rPr>
          <w:rFonts w:hint="eastAsia"/>
        </w:rPr>
        <w:t>　　第三节 全球焦炉气利用行业发展趋势预测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中国焦炉气利用行业市场分析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2019-2024年中国焦炉气利用行业规模情况</w:t>
      </w:r>
      <w:r>
        <w:rPr>
          <w:rFonts w:hint="eastAsia"/>
        </w:rPr>
        <w:br/>
      </w:r>
      <w:r>
        <w:rPr>
          <w:rFonts w:hint="eastAsia"/>
        </w:rPr>
        <w:t>　　　　一、焦炉气利用行业市场规模情况分析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二、焦炉气利用行业单位规模情况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三、焦炉气利用行业人员规模情况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2019-2024年中国焦炉气利用行业财务能力分析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一、焦炉气利用行业盈利能力分析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二、焦炉气利用行业偿债能力分析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三、焦炉气利用行业营运能力分析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四、焦炉气利用行业发展能力分析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2024-2025年中国焦炉气利用行业热点动态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2025年中国焦炉气利用行业面临的挑战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中国重点地区焦炉气利用行业市场调研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重点地区（一）焦炉气利用市场调研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重点地区（二）焦炉气利用市场调研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重点地区（三）焦炉气利用市场调研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重点地区（四）焦炉气利用市场调研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重点地区（五）焦炉气利用市场调研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中国焦炉气利用行业价格走势及影响因素分析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国内焦炉气利用行业价格回顾</w:t>
      </w:r>
      <w:r>
        <w:rPr>
          <w:rFonts w:hint="eastAsia"/>
        </w:rPr>
        <w:br/>
      </w:r>
      <w:r>
        <w:rPr>
          <w:rFonts w:hint="eastAsia"/>
        </w:rPr>
        <w:t>　　第二节 国内焦炉气利用行业价格走势预测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国内焦炉气利用行业价格影响因素分析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中国焦炉气利用行业客户调研</w:t>
      </w:r>
      <w:r>
        <w:rPr>
          <w:rFonts w:hint="eastAsia"/>
        </w:rPr>
        <w:br/>
      </w:r>
      <w:r>
        <w:rPr>
          <w:rFonts w:hint="eastAsia"/>
        </w:rPr>
        <w:t>　　　　一、焦炉气利用行业客户偏好调查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二、客户对焦炉气利用品牌的首要认知渠道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三、焦炉气利用品牌忠诚度调查</w:t>
      </w:r>
      <w:r>
        <w:rPr>
          <w:rFonts w:hint="eastAsia"/>
        </w:rPr>
        <w:br/>
      </w:r>
      <w:r>
        <w:rPr>
          <w:rFonts w:hint="eastAsia"/>
        </w:rPr>
        <w:t>　　　　四、焦炉气利用行业客户消费理念调研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中国焦炉气利用行业竞争格局分析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2024年焦炉气利用行业集中度分析</w:t>
      </w:r>
      <w:r>
        <w:rPr>
          <w:rFonts w:hint="eastAsia"/>
        </w:rPr>
        <w:br/>
      </w:r>
      <w:r>
        <w:rPr>
          <w:rFonts w:hint="eastAsia"/>
        </w:rPr>
        <w:t>　　　　一、焦炉气利用市场集中度分析</w:t>
      </w:r>
      <w:r>
        <w:rPr>
          <w:rFonts w:hint="eastAsia"/>
        </w:rPr>
        <w:br/>
      </w:r>
      <w:r>
        <w:rPr>
          <w:rFonts w:hint="eastAsia"/>
        </w:rPr>
        <w:t>　　　　二、焦炉气利用企业集中度分析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2024-2025年焦炉气利用行业竞争格局分析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一、焦炉气利用行业竞争策略分析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二、焦炉气利用行业竞争格局展望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三、我国焦炉气利用市场竞争趋势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焦炉气利用行业重点企业发展调研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焦炉气利用企业发展策略分析</w:t>
      </w:r>
      <w:r>
        <w:rPr>
          <w:rFonts w:hint="eastAsia"/>
        </w:rPr>
        <w:br/>
      </w:r>
      <w:r>
        <w:rPr>
          <w:rFonts w:hint="eastAsia"/>
        </w:rPr>
        <w:t>　　第一节 焦炉气利用市场策略分析</w:t>
      </w:r>
      <w:r>
        <w:rPr>
          <w:rFonts w:hint="eastAsia"/>
        </w:rPr>
        <w:br/>
      </w:r>
      <w:r>
        <w:rPr>
          <w:rFonts w:hint="eastAsia"/>
        </w:rPr>
        <w:t>　　　　一、焦炉气利用价格策略分析</w:t>
      </w:r>
      <w:r>
        <w:rPr>
          <w:rFonts w:hint="eastAsia"/>
        </w:rPr>
        <w:br/>
      </w:r>
      <w:r>
        <w:rPr>
          <w:rFonts w:hint="eastAsia"/>
        </w:rPr>
        <w:t>　　　　二、焦炉气利用渠道策略分析</w:t>
      </w:r>
      <w:r>
        <w:rPr>
          <w:rFonts w:hint="eastAsia"/>
        </w:rPr>
        <w:br/>
      </w:r>
      <w:r>
        <w:rPr>
          <w:rFonts w:hint="eastAsia"/>
        </w:rPr>
        <w:t>　　第二节 焦炉气利用销售策略分析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提高焦炉气利用企业竞争力的策略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一、提高中国焦炉气利用企业核心竞争力的对策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二、焦炉气利用企业提升竞争力的主要方向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三、影响焦炉气利用企业核心竞争力的因素及提升途径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四、提高焦炉气利用企业竞争力的策略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焦炉气利用行业投资风险与控制策略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焦炉气利用行业SWOT模型分析</w:t>
      </w:r>
      <w:r>
        <w:rPr>
          <w:rFonts w:hint="eastAsia"/>
        </w:rPr>
        <w:br/>
      </w:r>
      <w:r>
        <w:rPr>
          <w:rFonts w:hint="eastAsia"/>
        </w:rPr>
        <w:t>　　　　一、焦炉气利用行业优势分析</w:t>
      </w:r>
      <w:r>
        <w:rPr>
          <w:rFonts w:hint="eastAsia"/>
        </w:rPr>
        <w:br/>
      </w:r>
      <w:r>
        <w:rPr>
          <w:rFonts w:hint="eastAsia"/>
        </w:rPr>
        <w:t>　　　　二、焦炉气利用行业劣势分析</w:t>
      </w:r>
      <w:r>
        <w:rPr>
          <w:rFonts w:hint="eastAsia"/>
        </w:rPr>
        <w:br/>
      </w:r>
      <w:r>
        <w:rPr>
          <w:rFonts w:hint="eastAsia"/>
        </w:rPr>
        <w:t>　　　　三、焦炉气利用行业机会分析</w:t>
      </w:r>
      <w:r>
        <w:rPr>
          <w:rFonts w:hint="eastAsia"/>
        </w:rPr>
        <w:br/>
      </w:r>
      <w:r>
        <w:rPr>
          <w:rFonts w:hint="eastAsia"/>
        </w:rPr>
        <w:t>　　　　四、焦炉气利用行业风险分析</w:t>
      </w:r>
      <w:r>
        <w:rPr>
          <w:rFonts w:hint="eastAsia"/>
        </w:rPr>
        <w:br/>
      </w:r>
      <w:r>
        <w:rPr>
          <w:rFonts w:hint="eastAsia"/>
        </w:rPr>
        <w:t>　　第二节 焦炉气利用行业投资风险及控制策略分析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一、焦炉气利用市场风险及控制策略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二、焦炉气利用行业政策风险及控制策略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三、焦炉气利用行业经营风险及控制策略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四、焦炉气利用同业竞争风险及控制策略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五、焦炉气利用行业其他风险及控制策略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2025-2031年中国焦炉气利用行业投资潜力及发展趋势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2025-2031年焦炉气利用行业投资潜力分析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一、焦炉气利用行业重点可投资领域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二、焦炉气利用行业目标市场需求潜力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三、焦炉气利用行业投资潜力综合评判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中^智^林^－2025-2031年中国焦炉气利用行业发展趋势分析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一、2025年焦炉气利用市场前景分析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二、2025年焦炉气利用发展趋势预测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三、2025-2031年我国焦炉气利用行业发展剖析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五、未来焦炉气利用行业发展变局剖析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焦炉气利用行业现状</w:t>
      </w:r>
      <w:r>
        <w:rPr>
          <w:rFonts w:hint="eastAsia"/>
        </w:rPr>
        <w:br/>
      </w:r>
      <w:r>
        <w:rPr>
          <w:rFonts w:hint="eastAsia"/>
        </w:rPr>
        <w:t>　　图表 焦炉气利用行业产业链调研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2019-2024年焦炉气利用行业市场容量统计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2019-2024年中国焦炉气利用行业市场规模情况</w:t>
      </w:r>
      <w:r>
        <w:rPr>
          <w:rFonts w:hint="eastAsia"/>
        </w:rPr>
        <w:br/>
      </w:r>
      <w:r>
        <w:rPr>
          <w:rFonts w:hint="eastAsia"/>
        </w:rPr>
        <w:t>　　图表 焦炉气利用行业动态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2019-2024年中国焦炉气利用行业经营效益分析</w:t>
      </w:r>
      <w:r>
        <w:rPr>
          <w:rFonts w:hint="eastAsia"/>
        </w:rPr>
        <w:br/>
      </w:r>
      <w:r>
        <w:rPr>
          <w:rFonts w:hint="eastAsia"/>
        </w:rPr>
        <w:t>　　图表 焦炉气利用行业竞争对手分析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**地区焦炉气利用市场规模</w:t>
      </w:r>
      <w:r>
        <w:rPr>
          <w:rFonts w:hint="eastAsia"/>
        </w:rPr>
        <w:br/>
      </w:r>
      <w:r>
        <w:rPr>
          <w:rFonts w:hint="eastAsia"/>
        </w:rPr>
        <w:t>　　图表 **地区焦炉气利用行业市场需求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**地区焦炉气利用市场调研</w:t>
      </w:r>
      <w:r>
        <w:rPr>
          <w:rFonts w:hint="eastAsia"/>
        </w:rPr>
        <w:br/>
      </w:r>
      <w:r>
        <w:rPr>
          <w:rFonts w:hint="eastAsia"/>
        </w:rPr>
        <w:t>　　图表 **地区焦炉气利用行业市场需求分析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**地区焦炉气利用市场规模</w:t>
      </w:r>
      <w:r>
        <w:rPr>
          <w:rFonts w:hint="eastAsia"/>
        </w:rPr>
        <w:br/>
      </w:r>
      <w:r>
        <w:rPr>
          <w:rFonts w:hint="eastAsia"/>
        </w:rPr>
        <w:t>　　图表 **地区焦炉气利用行业市场需求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**地区焦炉气利用市场调研</w:t>
      </w:r>
      <w:r>
        <w:rPr>
          <w:rFonts w:hint="eastAsia"/>
        </w:rPr>
        <w:br/>
      </w:r>
      <w:r>
        <w:rPr>
          <w:rFonts w:hint="eastAsia"/>
        </w:rPr>
        <w:t>　　图表 **地区焦炉气利用行业市场需求分析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焦炉气利用重点企业（二）成长能力情况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2025-2031年中国焦炉气利用行业市场容量预测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2025-2031年中国焦炉气利用市场前景分析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2025-2031年中国焦炉气利用行业发展趋势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8a311c4424dc0" w:history="1">
        <w:r>
          <w:rPr>
            <w:rStyle w:val="Hyperlink"/>
          </w:rPr>
          <w:t>2025-2031年中国焦炉气利用行业现状分析与发展前景研究报告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8a311c4424dc0" w:history="1">
        <w:r>
          <w:rPr>
            <w:rStyle w:val="Hyperlink"/>
          </w:rPr>
          <w:t>https://www.20087.com/1/97/JiaoLuQiLiYongXianZhuangYuQianJingFenXi.html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热点：焦炉气用途、焦炉气包括、焦炉气是什么的产物、焦炉气对人体的危害、焦炉煤气的产生原理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a864acf74882" w:history="1">
      <w:r>
        <w:rPr>
          <w:rStyle w:val="Hyperlink"/>
        </w:rPr>
        <w:t>2025-2031年中国焦炉气利用行业现状分析与发展前景研究报告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oLuQiLiYongXianZhuangYuQianJingFenXi.html" TargetMode="External" Id="Rb978a311c44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oLuQiLiYongXianZhuangYuQianJingFenXi.html" TargetMode="External" Id="R21dda864acf7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2025-09-05T23:56:11Z</dcterms:created>
  <dcterms:modified xsi:type="dcterms:W3CDTF">2025-09-06T00:56:11Z</dcterms:modified>
  <dc:subject>2025-2031年中国焦炉气利用行业现状分析与发展前景研究报告</dc:subject>
  <dc:title>2025-2031年中国焦炉气利用行业现状分析与发展前景研究报告</dc:title>
  <cp:keywords>2025-2031年中国焦炉气利用行业现状分析与发展前景研究报告</cp:keywords>
  <dc:description>2025-2031年中国焦炉气利用行业现状分析与发展前景研究报告</dc:description>
</cp:coreProperties>
</file>