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d3565c5e6b46df" w:history="1">
              <w:r>
                <w:rPr>
                  <w:rStyle w:val="Hyperlink"/>
                </w:rPr>
                <w:t>2026-2032年全球与中国碳酸丙烯酯市场现状深度调研与发展趋势报告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d3565c5e6b46df" w:history="1">
              <w:r>
                <w:rPr>
                  <w:rStyle w:val="Hyperlink"/>
                </w:rPr>
                <w:t>2026-2032年全球与中国碳酸丙烯酯市场现状深度调研与发展趋势报告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d3565c5e6b46df" w:history="1">
                <w:r>
                  <w:rPr>
                    <w:rStyle w:val="Hyperlink"/>
                  </w:rPr>
                  <w:t>https://www.20087.com/1/57/TanSuanBingXiZhiHangYeFaZhanQuSh.html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丙烯酯是一种重要的有机化合物，广泛应用于锂离子电池电解液、溶剂等领域。近年来，随着新能源汽车产业的快速发展，对于高性能电解液的需求日益增长，推动了碳酸丙烯酯产业的发展。目前市场上已经出现了多种改性碳酸丙烯酯产品，通过添加功能性添加剂，提高了电解液的电导率、热稳定性等性能。此外，为了满足环保要求，一些厂商开始探索生物基碳酸丙烯酯的制备方法。</w:t>
      </w:r>
      <w:r>
        <w:rPr>
          <w:rFonts w:hint="eastAsia"/>
        </w:rPr>
        <w:br/>
      </w:r>
      <w:r>
        <w:rPr>
          <w:rFonts w:hint="eastAsia"/>
        </w:rPr>
        <w:t>　　未来，碳酸丙烯酯的发展将更加注重性能优化与绿色生产。市场调研网指出，通过分子设计与合成工艺的改进，开发出更高纯度、更低粘度的碳酸丙烯酯，以适应下一代锂电池的需求。同时，随着循环经济理念的普及，采用可再生资源作为原料，减少化石燃料的使用，将是行业努力的方向。此外，考虑到安全生产，改进生产工艺，提高自动化水平，减少人为操作失误，也是未来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d3565c5e6b46df" w:history="1">
        <w:r>
          <w:rPr>
            <w:rStyle w:val="Hyperlink"/>
          </w:rPr>
          <w:t>2026-2032年全球与中国碳酸丙烯酯市场现状深度调研与发展趋势报告</w:t>
        </w:r>
      </w:hyperlink>
      <w:r>
        <w:rPr>
          <w:rFonts w:hint="eastAsia"/>
        </w:rPr>
        <w:t>》，2025年碳酸丙烯酯行业市场规模达 亿元，预计2032年市场规模将达 亿元，期间年均复合增长率（CAGR）达 %。报告基于国家统计局及碳酸丙烯酯行业协会的权威数据，全面调研了碳酸丙烯酯行业的市场规模、市场需求、产业链结构及价格变动，并对碳酸丙烯酯细分市场进行了深入分析。报告详细剖析了碳酸丙烯酯市场竞争格局，重点关注品牌影响力及重点企业的运营表现，同时科学预测了碳酸丙烯酯市场前景与发展趋势，识别了行业潜在的风险与机遇。通过专业、科学的研究方法，报告为碳酸丙烯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中国碳酸丙烯酯概述</w:t>
      </w:r>
      <w:r>
        <w:rPr>
          <w:rFonts w:hint="eastAsia"/>
        </w:rPr>
        <w:br/>
      </w:r>
      <w:r>
        <w:rPr>
          <w:rFonts w:hint="eastAsia"/>
        </w:rPr>
        <w:t>　　第一节 碳酸丙烯酯行业定义</w:t>
      </w:r>
      <w:r>
        <w:rPr>
          <w:rFonts w:hint="eastAsia"/>
        </w:rPr>
        <w:br/>
      </w:r>
      <w:r>
        <w:rPr>
          <w:rFonts w:hint="eastAsia"/>
        </w:rPr>
        <w:t>　　第二节 碳酸丙烯酯行业发展特性</w:t>
      </w:r>
      <w:r>
        <w:rPr>
          <w:rFonts w:hint="eastAsia"/>
        </w:rPr>
        <w:br/>
      </w:r>
      <w:r>
        <w:rPr>
          <w:rFonts w:hint="eastAsia"/>
        </w:rPr>
        <w:t>　　第三节 碳酸丙烯酯产业链分析</w:t>
      </w:r>
      <w:r>
        <w:rPr>
          <w:rFonts w:hint="eastAsia"/>
        </w:rPr>
        <w:br/>
      </w:r>
      <w:r>
        <w:rPr>
          <w:rFonts w:hint="eastAsia"/>
        </w:rPr>
        <w:t>　　第四节 碳酸丙烯酯行业生命周期分析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2025-2026年国外主要碳酸丙烯酯市场发展概况</w:t>
      </w:r>
      <w:r>
        <w:rPr>
          <w:rFonts w:hint="eastAsia"/>
        </w:rPr>
        <w:br/>
      </w:r>
      <w:r>
        <w:rPr>
          <w:rFonts w:hint="eastAsia"/>
        </w:rPr>
        <w:t>　　第一节 全球碳酸丙烯酯市场发展分析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欧盟地区主要国家碳酸丙烯酯市场概况</w:t>
      </w:r>
      <w:r>
        <w:rPr>
          <w:rFonts w:hint="eastAsia"/>
        </w:rPr>
        <w:br/>
      </w:r>
      <w:r>
        <w:rPr>
          <w:rFonts w:hint="eastAsia"/>
        </w:rPr>
        <w:t>　　第三节 美国地区碳酸丙烯酯市场概况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亚洲地区主要国家碳酸丙烯酯市场概况</w:t>
      </w:r>
      <w:r>
        <w:rPr>
          <w:rFonts w:hint="eastAsia"/>
        </w:rPr>
        <w:br/>
      </w:r>
      <w:r>
        <w:rPr>
          <w:rFonts w:hint="eastAsia"/>
        </w:rPr>
        <w:t>　　第五节 全球碳酸丙烯酯市场发展预测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2025-2026年中国碳酸丙烯酯发展环境分析</w:t>
      </w:r>
      <w:r>
        <w:rPr>
          <w:rFonts w:hint="eastAsia"/>
        </w:rPr>
        <w:br/>
      </w:r>
      <w:r>
        <w:rPr>
          <w:rFonts w:hint="eastAsia"/>
        </w:rPr>
        <w:t>　　第一节 碳酸丙烯酯行业经济环境分析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碳酸丙烯酯行业相关政策、标准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碳酸丙烯酯行业相关发展规划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中国碳酸丙烯酯技术发展分析</w:t>
      </w:r>
      <w:r>
        <w:rPr>
          <w:rFonts w:hint="eastAsia"/>
        </w:rPr>
        <w:br/>
      </w:r>
      <w:r>
        <w:rPr>
          <w:rFonts w:hint="eastAsia"/>
        </w:rPr>
        <w:t>　　第一节 当前碳酸丙烯酯技术发展现状分析</w:t>
      </w:r>
      <w:r>
        <w:rPr>
          <w:rFonts w:hint="eastAsia"/>
        </w:rPr>
        <w:br/>
      </w:r>
      <w:r>
        <w:rPr>
          <w:rFonts w:hint="eastAsia"/>
        </w:rPr>
        <w:t>　　第二节 碳酸丙烯酯生产中需注意的问题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碳酸丙烯酯行业主要技术发展趋势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碳酸丙烯酯市场特性分析</w:t>
      </w:r>
      <w:r>
        <w:rPr>
          <w:rFonts w:hint="eastAsia"/>
        </w:rPr>
        <w:br/>
      </w:r>
      <w:r>
        <w:rPr>
          <w:rFonts w:hint="eastAsia"/>
        </w:rPr>
        <w:t>　　第一节 碳酸丙烯酯行业集中度分析</w:t>
      </w:r>
      <w:r>
        <w:rPr>
          <w:rFonts w:hint="eastAsia"/>
        </w:rPr>
        <w:br/>
      </w:r>
      <w:r>
        <w:rPr>
          <w:rFonts w:hint="eastAsia"/>
        </w:rPr>
        <w:t>　　第二节 碳酸丙烯酯行业SWOT分析</w:t>
      </w:r>
      <w:r>
        <w:rPr>
          <w:rFonts w:hint="eastAsia"/>
        </w:rPr>
        <w:br/>
      </w:r>
      <w:r>
        <w:rPr>
          <w:rFonts w:hint="eastAsia"/>
        </w:rPr>
        <w:t>　　　　一、碳酸丙烯酯行业优势</w:t>
      </w:r>
      <w:r>
        <w:rPr>
          <w:rFonts w:hint="eastAsia"/>
        </w:rPr>
        <w:br/>
      </w:r>
      <w:r>
        <w:rPr>
          <w:rFonts w:hint="eastAsia"/>
        </w:rPr>
        <w:t>　　　　二、碳酸丙烯酯行业劣势</w:t>
      </w:r>
      <w:r>
        <w:rPr>
          <w:rFonts w:hint="eastAsia"/>
        </w:rPr>
        <w:br/>
      </w:r>
      <w:r>
        <w:rPr>
          <w:rFonts w:hint="eastAsia"/>
        </w:rPr>
        <w:t>　　　　三、碳酸丙烯酯行业机会</w:t>
      </w:r>
      <w:r>
        <w:rPr>
          <w:rFonts w:hint="eastAsia"/>
        </w:rPr>
        <w:br/>
      </w:r>
      <w:r>
        <w:rPr>
          <w:rFonts w:hint="eastAsia"/>
        </w:rPr>
        <w:t>　　　　四、碳酸丙烯酯行业风险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中国碳酸丙烯酯发展现状</w:t>
      </w:r>
      <w:r>
        <w:rPr>
          <w:rFonts w:hint="eastAsia"/>
        </w:rPr>
        <w:br/>
      </w:r>
      <w:r>
        <w:rPr>
          <w:rFonts w:hint="eastAsia"/>
        </w:rPr>
        <w:t>　　第一节 中国碳酸丙烯酯市场现状分析</w:t>
      </w:r>
      <w:r>
        <w:rPr>
          <w:rFonts w:hint="eastAsia"/>
        </w:rPr>
        <w:br/>
      </w:r>
      <w:r>
        <w:rPr>
          <w:rFonts w:hint="eastAsia"/>
        </w:rPr>
        <w:t>　　第二节 中国碳酸丙烯酯行业产量情况分析及预测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一、碳酸丙烯酯总体产能规模</w:t>
      </w:r>
      <w:r>
        <w:rPr>
          <w:rFonts w:hint="eastAsia"/>
        </w:rPr>
        <w:br/>
      </w:r>
      <w:r>
        <w:rPr>
          <w:rFonts w:hint="eastAsia"/>
        </w:rPr>
        <w:t>　　　　二、碳酸丙烯酯生产区域分布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三、2021-2026年中国碳酸丙烯酯产量统计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三、2021-2032年中国碳酸丙烯酯产量预测</w:t>
      </w:r>
      <w:r>
        <w:rPr>
          <w:rFonts w:hint="eastAsia"/>
        </w:rPr>
        <w:br/>
      </w:r>
      <w:r>
        <w:rPr>
          <w:rFonts w:hint="eastAsia"/>
        </w:rPr>
        <w:t>　　第三节 中国碳酸丙烯酯市场需求分析及预测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一、中国碳酸丙烯酯市场需求特点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二、2021-2026年中国碳酸丙烯酯市场需求量统计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三、2021-2032年中国碳酸丙烯酯市场需求量预测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中国碳酸丙烯酯价格趋势分析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一、2021-2026年中国碳酸丙烯酯市场价格趋势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二、2021-2032年中国碳酸丙烯酯市场价格走势预测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2021-2026年碳酸丙烯酯行业经济运行状况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2021-2026年中国碳酸丙烯酯行业盈利能力分析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2021-2026年中国碳酸丙烯酯行业发展能力分析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2021-2026年碳酸丙烯酯行业偿债能力分析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2021-2026年碳酸丙烯酯制造企业数量分析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碳酸丙烯酯行业上、下游市场分析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碳酸丙烯酯行业上游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碳酸丙烯酯行业下游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中国碳酸丙烯酯行业重点地区发展分析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碳酸丙烯酯行业重点区域市场结构调研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**地区碳酸丙烯酯市场发展分析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**地区碳酸丙烯酯市场发展分析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**地区碳酸丙烯酯市场发展分析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**地区碳酸丙烯酯市场发展分析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**地区碳酸丙烯酯市场发展分析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2021-2026年中国碳酸丙烯酯进出口分析</w:t>
      </w:r>
      <w:r>
        <w:rPr>
          <w:rFonts w:hint="eastAsia"/>
        </w:rPr>
        <w:br/>
      </w:r>
      <w:r>
        <w:rPr>
          <w:rFonts w:hint="eastAsia"/>
        </w:rPr>
        <w:t>　　第一节 碳酸丙烯酯进口情况分析</w:t>
      </w:r>
      <w:r>
        <w:rPr>
          <w:rFonts w:hint="eastAsia"/>
        </w:rPr>
        <w:br/>
      </w:r>
      <w:r>
        <w:rPr>
          <w:rFonts w:hint="eastAsia"/>
        </w:rPr>
        <w:t>　　第二节 碳酸丙烯酯出口情况分析</w:t>
      </w:r>
      <w:r>
        <w:rPr>
          <w:rFonts w:hint="eastAsia"/>
        </w:rPr>
        <w:br/>
      </w:r>
      <w:r>
        <w:rPr>
          <w:rFonts w:hint="eastAsia"/>
        </w:rPr>
        <w:t>　　第三节 影响碳酸丙烯酯进出口因素分析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碳酸丙烯酯行业重点企业竞争力分析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三、企业碳酸丙烯酯经营状况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碳酸丙烯酯行业企业经营策略研究分析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碳酸丙烯酯企业多样化经营策略分析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一、碳酸丙烯酯企业多样化经营情况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二、现行碳酸丙烯酯行业多样化经营的方向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大型碳酸丙烯酯企业集团未来发展策略分析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对中小碳酸丙烯酯企业生产经营的建议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碳酸丙烯酯行业投资风险预警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影响碳酸丙烯酯行业发展的主要因素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一、2026年影响碳酸丙烯酯行业运行的有利因素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二、2026年影响碳酸丙烯酯行业运行的稳定因素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三、2026年影响碳酸丙烯酯行业运行的不利因素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四、2026年中国碳酸丙烯酯行业发展面临的挑战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五、2026年中国碳酸丙烯酯行业发展面临的机遇</w:t>
      </w:r>
      <w:r>
        <w:rPr>
          <w:rFonts w:hint="eastAsia"/>
        </w:rPr>
        <w:br/>
      </w:r>
      <w:r>
        <w:rPr>
          <w:rFonts w:hint="eastAsia"/>
        </w:rPr>
        <w:t>　　第二节 碳酸丙烯酯行业投资风险预警</w:t>
      </w:r>
      <w:r>
        <w:rPr>
          <w:rFonts w:hint="eastAsia"/>
        </w:rPr>
        <w:br/>
      </w:r>
      <w:r>
        <w:rPr>
          <w:rFonts w:hint="eastAsia"/>
        </w:rPr>
        <w:t>　　　　一、碳酸丙烯酯行业市场风险预测</w:t>
      </w:r>
      <w:r>
        <w:rPr>
          <w:rFonts w:hint="eastAsia"/>
        </w:rPr>
        <w:br/>
      </w:r>
      <w:r>
        <w:rPr>
          <w:rFonts w:hint="eastAsia"/>
        </w:rPr>
        <w:t>　　　　二、碳酸丙烯酯行业政策风险预测</w:t>
      </w:r>
      <w:r>
        <w:rPr>
          <w:rFonts w:hint="eastAsia"/>
        </w:rPr>
        <w:br/>
      </w:r>
      <w:r>
        <w:rPr>
          <w:rFonts w:hint="eastAsia"/>
        </w:rPr>
        <w:t>　　　　三、碳酸丙烯酯行业经营风险预测</w:t>
      </w:r>
      <w:r>
        <w:rPr>
          <w:rFonts w:hint="eastAsia"/>
        </w:rPr>
        <w:br/>
      </w:r>
      <w:r>
        <w:rPr>
          <w:rFonts w:hint="eastAsia"/>
        </w:rPr>
        <w:t>　　　　四、碳酸丙烯酯行业技术风险预测</w:t>
      </w:r>
      <w:r>
        <w:rPr>
          <w:rFonts w:hint="eastAsia"/>
        </w:rPr>
        <w:br/>
      </w:r>
      <w:r>
        <w:rPr>
          <w:rFonts w:hint="eastAsia"/>
        </w:rPr>
        <w:t>　　　　五、碳酸丙烯酯行业竞争风险预测</w:t>
      </w:r>
      <w:r>
        <w:rPr>
          <w:rFonts w:hint="eastAsia"/>
        </w:rPr>
        <w:br/>
      </w:r>
      <w:r>
        <w:rPr>
          <w:rFonts w:hint="eastAsia"/>
        </w:rPr>
        <w:t>　　　　六、碳酸丙烯酯行业其他风险预测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碳酸丙烯酯投资建议</w:t>
      </w:r>
      <w:r>
        <w:rPr>
          <w:rFonts w:hint="eastAsia"/>
        </w:rPr>
        <w:br/>
      </w:r>
      <w:r>
        <w:rPr>
          <w:rFonts w:hint="eastAsia"/>
        </w:rPr>
        <w:t>　　第一节 碳酸丙烯酯行业投资环境分析</w:t>
      </w:r>
      <w:r>
        <w:rPr>
          <w:rFonts w:hint="eastAsia"/>
        </w:rPr>
        <w:br/>
      </w:r>
      <w:r>
        <w:rPr>
          <w:rFonts w:hint="eastAsia"/>
        </w:rPr>
        <w:t>　　第二节 碳酸丙烯酯行业投资进入壁垒分析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碳酸丙烯酯产业链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2021-2026年中国碳酸丙烯酯市场需求量及增速统计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2021-2026年中国碳酸丙烯酯行业市场规模及增长情况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**地区碳酸丙烯酯市场规模及增长情况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**地区碳酸丙烯酯行业市场需求情况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碳酸丙烯酯重点企业（二）成长能力情况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2021-2032年中国碳酸丙烯酯行业产量预测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2021-2032年中国碳酸丙烯酯市场需求量预测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2021-2032年中国碳酸丙烯酯行业市场规模预测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2021-2032年中国碳酸丙烯酯市场前景分析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2021-2032年中国碳酸丙烯酯行业发展趋势预测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d3565c5e6b46df" w:history="1">
        <w:r>
          <w:rPr>
            <w:rStyle w:val="Hyperlink"/>
          </w:rPr>
          <w:t>2026-2032年全球与中国碳酸丙烯酯市场现状深度调研与发展趋势报告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d3565c5e6b46df" w:history="1">
        <w:r>
          <w:rPr>
            <w:rStyle w:val="Hyperlink"/>
          </w:rPr>
          <w:t>https://www.20087.com/1/57/TanSuanBingXiZhiHangYeFaZhanQuSh.html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热点：碳酸丙烯酯对人体危害、碳酸丙烯酯是危险品吗、碳酸丙烯酯有毒吗、碳酸丙烯酯密度、碳酸丙烯酯价格走势图、碳酸丙烯酯沸点、聚丙烯(pp)对人体有害吗、碳酸丙烯酯价格、碳酸丙烯酯的用途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df2ee471c047ee" w:history="1">
      <w:r>
        <w:rPr>
          <w:rStyle w:val="Hyperlink"/>
        </w:rPr>
        <w:t>2026-2032年全球与中国碳酸丙烯酯市场现状深度调研与发展趋势报告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TanSuanBingXiZhiHangYeFaZhanQuSh.html" TargetMode="External" Id="R7dd3565c5e6b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TanSuanBingXiZhiHangYeFaZhanQuSh.html" TargetMode="External" Id="Rc5df2ee471c047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2026-04-16T08:24:00Z</dcterms:created>
  <dcterms:modified xsi:type="dcterms:W3CDTF">2026-04-16T09:24:00Z</dcterms:modified>
  <dc:subject>2026-2032年全球与中国碳酸丙烯酯市场现状深度调研与发展趋势报告</dc:subject>
  <dc:title>2026-2032年全球与中国碳酸丙烯酯市场现状深度调研与发展趋势报告</dc:title>
  <cp:keywords>2026-2032年全球与中国碳酸丙烯酯市场现状深度调研与发展趋势报告</cp:keywords>
  <dc:description>2026-2032年全球与中国碳酸丙烯酯市场现状深度调研与发展趋势报告</dc:description>
</cp:coreProperties>
</file>