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37192a5b6479f" w:history="1">
              <w:r>
                <w:rPr>
                  <w:rStyle w:val="Hyperlink"/>
                </w:rPr>
                <w:t>2026-2032年中国青黛提取物发展现状与市场前景预测报告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37192a5b6479f" w:history="1">
              <w:r>
                <w:rPr>
                  <w:rStyle w:val="Hyperlink"/>
                </w:rPr>
                <w:t>2026-2032年中国青黛提取物发展现状与市场前景预测报告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37192a5b6479f" w:history="1">
                <w:r>
                  <w:rPr>
                    <w:rStyle w:val="Hyperlink"/>
                  </w:rPr>
                  <w:t>https://www.20087.com/1/77/QingDaiTiQuWuHangYeQianJing.html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黛提取物源自爵床科植物马蓝、蓼蓝等的叶或茎叶加工品，主要活性成分为靛蓝、靛玉红及色胺酮，具有清热解毒、凉血消斑及抗炎等传统功效，在中药制剂（如复方青黛丸）、外用软膏及功能性化妆品中应用广泛。现代研究证实其在银屑病、慢性粒细胞白血病及皮肤炎症模型中具有一定药理活性。然而，青黛提取物存在水溶性差、生物利用度低、批次间质量波动大等问题；同时，靛玉红等成分潜在肝毒性风险需严格控制用量与纯度。原料种植规范化程度不足、炮制工艺非标化，进一步制约其在现代药物开发中的深度应用。整体而言，青黛提取物正处于传统经验用药向现代循证医学转化的关键阶段。</w:t>
      </w:r>
      <w:r>
        <w:rPr>
          <w:rFonts w:hint="eastAsia"/>
        </w:rPr>
        <w:br/>
      </w:r>
      <w:r>
        <w:rPr>
          <w:rFonts w:hint="eastAsia"/>
        </w:rPr>
        <w:t>　　未来，青黛提取物将通过现代制药技术实现精准化、安全化与国际化突破。市场调研网指出，超分子包合、磷脂复合物及纳米晶技术将大大提升靛蓝类成分的溶解性与透皮/口服吸收率。基于Q-marker（质量标志物）理论的质量控制体系将建立多成分指纹图谱与生物活性关联模型，确保批次一致性。在适应症拓展方面，青黛提取物有望在自身免疫性皮肤病、炎症性肠病等新领域开展循证研究。此外，符合ICH标准的GLP毒理数据与GMP生产体系将支撑其进入国际植物药注册路径。在中医药现代化与全球天然药物需求增长双重驱动下，具备标准化提取工艺、明确作用机制及完整安全评价的青黛提取物，将在中西医融合创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37192a5b6479f" w:history="1">
        <w:r>
          <w:rPr>
            <w:rStyle w:val="Hyperlink"/>
          </w:rPr>
          <w:t>2026-2032年中国青黛提取物发展现状与市场前景预测报告</w:t>
        </w:r>
      </w:hyperlink>
      <w:r>
        <w:rPr>
          <w:rFonts w:hint="eastAsia"/>
        </w:rPr>
        <w:t>》，2025年青黛提取物行业市场规模达 亿元，预计2032年市场规模将达 亿元，期间年均复合增长率（CAGR）达 %。报告基于国家统计局及相关协会的详实数据，结合长期监测的一手资料，全面分析了青黛提取物行业的市场规模、需求变化、产业链动态及区域发展格局。报告重点解读了青黛提取物行业竞争态势与重点企业的市场表现，并通过科学研判行业趋势与前景，揭示了青黛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青黛提取物市场概述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按照不同产品类型，青黛提取物主要可以分为如下几个类别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中国不同产品类型青黛提取物增长趋势2021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染料级</w:t>
      </w:r>
      <w:r>
        <w:rPr>
          <w:rFonts w:hint="eastAsia"/>
        </w:rPr>
        <w:br/>
      </w:r>
      <w:r>
        <w:rPr>
          <w:rFonts w:hint="eastAsia"/>
        </w:rPr>
        <w:t>　　1.3 按照不同形态，青黛提取物主要可以分为如下几个类别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中国不同形态青黛提取物增长趋势2021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按照不同提取方式，青黛提取物主要可以分为如下几个类别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中国不同提取方式青黛提取物增长趋势2021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水提取</w:t>
      </w:r>
      <w:r>
        <w:rPr>
          <w:rFonts w:hint="eastAsia"/>
        </w:rPr>
        <w:br/>
      </w:r>
      <w:r>
        <w:rPr>
          <w:rFonts w:hint="eastAsia"/>
        </w:rPr>
        <w:t>　　　　1.4.3 醇提取</w:t>
      </w:r>
      <w:r>
        <w:rPr>
          <w:rFonts w:hint="eastAsia"/>
        </w:rPr>
        <w:br/>
      </w:r>
      <w:r>
        <w:rPr>
          <w:rFonts w:hint="eastAsia"/>
        </w:rPr>
        <w:t>　　　　1.4.4 超临界CO？提取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从不同应用，青黛提取物主要包括如下几个方面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中国不同应用青黛提取物增长趋势2021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中国青黛提取物发展现状及未来趋势（2021-2032）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中国市场青黛提取物收入及增长率（2021-2032）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中国市场青黛提取物销量及增长率（2021-2032）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中国市场主要青黛提取物厂商分析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中国市场主要厂商青黛提取物销量及市场占有率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中国市场主要厂商青黛提取物销量（2021-2026）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中国市场主要厂商青黛提取物销量市场份额（2021-2026）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中国市场主要厂商青黛提取物收入及市场占有率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中国市场主要厂商青黛提取物收入（2021-2026）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中国市场主要厂商青黛提取物收入市场份额（2021-2026）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2025年中国市场主要厂商青黛提取物收入排名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中国市场主要厂商青黛提取物价格（2021-2026）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中国市场主要厂商青黛提取物总部及产地分布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中国市场主要厂商成立时间及青黛提取物商业化日期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中国市场主要厂商青黛提取物产品类型及应用</w:t>
      </w:r>
      <w:r>
        <w:rPr>
          <w:rFonts w:hint="eastAsia"/>
        </w:rPr>
        <w:br/>
      </w:r>
      <w:r>
        <w:rPr>
          <w:rFonts w:hint="eastAsia"/>
        </w:rPr>
        <w:t>　　2.7 青黛提取物行业集中度、竞争程度分析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青黛提取物行业集中度分析：2025年中国Top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中国市场青黛提取物第一梯队、第二梯队和第三梯队厂商（品牌）及2025年市场份额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重点企业（7）在中国市场青黛提取物销量、收入、价格及毛利率（2021-2026）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不同产品类型青黛提取物分析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中国市场不同产品类型青黛提取物销量（2021-2032）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中国市场不同产品类型青黛提取物销量及市场份额（2021-2026）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中国市场不同产品类型青黛提取物销量预测（2027-2032）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中国市场不同产品类型青黛提取物规模（2021-2032）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中国市场不同产品类型青黛提取物规模及市场份额（2021-2026）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中国市场不同产品类型青黛提取物规模预测（2027-2032）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中国市场不同产品类型青黛提取物价格走势（2021-2032）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不同应用青黛提取物分析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中国市场不同应用青黛提取物销量（2021-2032）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中国市场不同应用青黛提取物销量及市场份额（2021-2026）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中国市场不同应用青黛提取物销量预测（2027-2032）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中国市场不同应用青黛提取物规模（2021-2032）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中国市场不同应用青黛提取物规模及市场份额（2021-2026）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中国市场不同应用青黛提取物规模预测（2027-2032）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中国市场不同应用青黛提取物价格走势（2021-2032）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青黛提取物行业发展分析---发展趋势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青黛提取物行业发展分析---厂商壁垒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青黛提取物行业发展分析---驱动因素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青黛提取物行业发展分析---制约因素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青黛提取物中国企业SWOT分析</w:t>
      </w:r>
      <w:r>
        <w:rPr>
          <w:rFonts w:hint="eastAsia"/>
        </w:rPr>
        <w:br/>
      </w:r>
      <w:r>
        <w:rPr>
          <w:rFonts w:hint="eastAsia"/>
        </w:rPr>
        <w:t>　　6.6 青黛提取物行业发展分析---行业政策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青黛提取物行业产业链简介</w:t>
      </w:r>
      <w:r>
        <w:rPr>
          <w:rFonts w:hint="eastAsia"/>
        </w:rPr>
        <w:br/>
      </w:r>
      <w:r>
        <w:rPr>
          <w:rFonts w:hint="eastAsia"/>
        </w:rPr>
        <w:t>　　7.2 青黛提取物产业链分析-上游</w:t>
      </w:r>
      <w:r>
        <w:rPr>
          <w:rFonts w:hint="eastAsia"/>
        </w:rPr>
        <w:br/>
      </w:r>
      <w:r>
        <w:rPr>
          <w:rFonts w:hint="eastAsia"/>
        </w:rPr>
        <w:t>　　7.3 青黛提取物产业链分析-中游</w:t>
      </w:r>
      <w:r>
        <w:rPr>
          <w:rFonts w:hint="eastAsia"/>
        </w:rPr>
        <w:br/>
      </w:r>
      <w:r>
        <w:rPr>
          <w:rFonts w:hint="eastAsia"/>
        </w:rPr>
        <w:t>　　7.4 青黛提取物产业链分析-下游</w:t>
      </w:r>
      <w:r>
        <w:rPr>
          <w:rFonts w:hint="eastAsia"/>
        </w:rPr>
        <w:br/>
      </w:r>
      <w:r>
        <w:rPr>
          <w:rFonts w:hint="eastAsia"/>
        </w:rPr>
        <w:t>　　7.5 青黛提取物行业采购模式</w:t>
      </w:r>
      <w:r>
        <w:rPr>
          <w:rFonts w:hint="eastAsia"/>
        </w:rPr>
        <w:br/>
      </w:r>
      <w:r>
        <w:rPr>
          <w:rFonts w:hint="eastAsia"/>
        </w:rPr>
        <w:t>　　7.6 青黛提取物行业生产模式</w:t>
      </w:r>
      <w:r>
        <w:rPr>
          <w:rFonts w:hint="eastAsia"/>
        </w:rPr>
        <w:br/>
      </w:r>
      <w:r>
        <w:rPr>
          <w:rFonts w:hint="eastAsia"/>
        </w:rPr>
        <w:t>　　7.7 青黛提取物行业销售模式及销售渠道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中国本土青黛提取物产能、产量分析</w:t>
      </w:r>
      <w:r>
        <w:rPr>
          <w:rFonts w:hint="eastAsia"/>
        </w:rPr>
        <w:br/>
      </w:r>
      <w:r>
        <w:rPr>
          <w:rFonts w:hint="eastAsia"/>
        </w:rPr>
        <w:t>　　8.1 中国青黛提取物供需现状及预测（2021-2032）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中国青黛提取物产能、产量、产能利用率及发展趋势（2021-2032）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中国青黛提取物产量、市场需求量及发展趋势（2021-2032）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中国青黛提取物进出口分析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中国市场青黛提取物主要进口来源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中国市场青黛提取物主要出口目的地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不同产品类型青黛提取物市场规模2021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不同形态青黛提取物市场规模2021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不同提取方式青黛提取物市场规模2021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不同应用青黛提取物市场规模2021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中国市场主要厂商青黛提取物销量（2021-2026）&amp;（吨）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中国市场主要厂商青黛提取物销量市场份额（2021-2026）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中国市场主要厂商青黛提取物收入（2021-2026）&amp;（万元）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中国市场主要厂商青黛提取物收入份额（2021-2026）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2025年中国主要生产商青黛提取物收入排名（万元）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中国市场主要厂商青黛提取物价格（2021-2026）&amp;（元/千克）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中国市场主要厂商青黛提取物总部及产地分布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中国市场主要厂商成立时间及青黛提取物商业化日期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中国市场主要厂商青黛提取物产品类型及应用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2025年中国市场青黛提取物主要厂商市场地位（第一梯队、第二梯队和第三梯队）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青黛提取物市场投资、并购等现状分析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青黛提取物生产基地、总部、竞争对手及市场地位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青黛提取物产品规格、参数及市场应用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青黛提取物销量（吨）、收入（万元）、价格（元/千克）及毛利率（2021-2026）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中国市场不同产品类型青黛提取物销量（2021-2026）&amp;（吨）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中国市场不同产品类型青黛提取物销量市场份额（2021-2026）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中国市场不同产品类型青黛提取物销量预测（2027-2032）&amp;（吨）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中国市场不同产品类型青黛提取物销量市场份额预测（2027-2032）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中国市场不同产品类型青黛提取物规模（2021-2026）&amp;（万元）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中国市场不同产品类型青黛提取物规模市场份额（2021-2026）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中国市场不同产品类型青黛提取物规模预测（2027-2032）&amp;（万元）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中国市场不同产品类型青黛提取物规模市场份额预测（2027-2032）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中国市场不同应用青黛提取物销量（2021-2026）&amp;（吨）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中国市场不同应用青黛提取物销量市场份额（2021-2026）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中国市场不同应用青黛提取物销量预测（2027-2032）&amp;（吨）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中国市场不同应用青黛提取物销量市场份额预测（2027-2032）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中国市场不同应用青黛提取物规模（2021-2026）&amp;（万元）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中国市场不同应用青黛提取物规模市场份额（2021-2026）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中国市场不同应用青黛提取物规模预测（2027-2032）&amp;（万元）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中国市场不同应用青黛提取物规模市场份额预测（2027-2032）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青黛提取物行业发展分析---发展趋势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青黛提取物行业发展分析---厂商壁垒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青黛提取物行业发展分析---驱动因素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青黛提取物行业发展分析---制约因素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青黛提取物行业相关重点政策一览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72： 青黛提取物行业供应链分析</w:t>
      </w:r>
      <w:r>
        <w:rPr>
          <w:rFonts w:hint="eastAsia"/>
        </w:rPr>
        <w:br/>
      </w:r>
      <w:r>
        <w:rPr>
          <w:rFonts w:hint="eastAsia"/>
        </w:rPr>
        <w:t>　　表 73： 青黛提取物上游原料供应商</w:t>
      </w:r>
      <w:r>
        <w:rPr>
          <w:rFonts w:hint="eastAsia"/>
        </w:rPr>
        <w:br/>
      </w:r>
      <w:r>
        <w:rPr>
          <w:rFonts w:hint="eastAsia"/>
        </w:rPr>
        <w:t>　　表 74： 青黛提取物行业主要下游客户</w:t>
      </w:r>
      <w:r>
        <w:rPr>
          <w:rFonts w:hint="eastAsia"/>
        </w:rPr>
        <w:br/>
      </w:r>
      <w:r>
        <w:rPr>
          <w:rFonts w:hint="eastAsia"/>
        </w:rPr>
        <w:t>　　表 75： 青黛提取物典型经销商</w:t>
      </w:r>
      <w:r>
        <w:rPr>
          <w:rFonts w:hint="eastAsia"/>
        </w:rPr>
        <w:br/>
      </w:r>
      <w:r>
        <w:rPr>
          <w:rFonts w:hint="eastAsia"/>
        </w:rPr>
        <w:t>　　表 76： 中国青黛提取物产量、销量、进口量及出口量（2021-2026）&amp;（吨）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中国青黛提取物产量、销量、进口量及出口量预测（2027-2032）&amp;（吨）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中国市场青黛提取物主要进口来源</w:t>
      </w:r>
      <w:r>
        <w:rPr>
          <w:rFonts w:hint="eastAsia"/>
        </w:rPr>
        <w:br/>
      </w:r>
      <w:r>
        <w:rPr>
          <w:rFonts w:hint="eastAsia"/>
        </w:rPr>
        <w:t>　　表 79： 中国市场青黛提取物主要出口目的地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青黛提取物产品图片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中国不同产品类型青黛提取物市场规模市场份额2025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染料级产品图片</w:t>
      </w:r>
      <w:r>
        <w:rPr>
          <w:rFonts w:hint="eastAsia"/>
        </w:rPr>
        <w:br/>
      </w:r>
      <w:r>
        <w:rPr>
          <w:rFonts w:hint="eastAsia"/>
        </w:rPr>
        <w:t>　　图 6： 中国不同形态青黛提取物市场规模市场份额2025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液体产品图片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中国不同提取方式青黛提取物市场规模市场份额2025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水提取产品图片</w:t>
      </w:r>
      <w:r>
        <w:rPr>
          <w:rFonts w:hint="eastAsia"/>
        </w:rPr>
        <w:br/>
      </w:r>
      <w:r>
        <w:rPr>
          <w:rFonts w:hint="eastAsia"/>
        </w:rPr>
        <w:t>　　图 11： 醇提取产品图片</w:t>
      </w:r>
      <w:r>
        <w:rPr>
          <w:rFonts w:hint="eastAsia"/>
        </w:rPr>
        <w:br/>
      </w:r>
      <w:r>
        <w:rPr>
          <w:rFonts w:hint="eastAsia"/>
        </w:rPr>
        <w:t>　　图 12： 超临界CO？提取产品图片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中国不同应用青黛提取物市场份额2025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染料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中国市场青黛提取物市场规模，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中国市场青黛提取物收入及增长率（2021-2032）&amp;（万元）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中国市场青黛提取物销量及增长率（2021-2032）&amp;（吨）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2025年中国市场主要厂商青黛提取物销量市场份额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2025年中国市场主要厂商青黛提取物收入市场份额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2025年中国市场前五大厂商青黛提取物市场份额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2025年中国市场青黛提取物第一梯队、第二梯队和第三梯队厂商（品牌）及市场份额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中国市场不同产品类型青黛提取物价格走势（2021-2032）&amp;（元/千克）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中国市场不同应用青黛提取物价格走势（2021-2032）&amp;（元/千克）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青黛提取物中国企业SWOT分析</w:t>
      </w:r>
      <w:r>
        <w:rPr>
          <w:rFonts w:hint="eastAsia"/>
        </w:rPr>
        <w:br/>
      </w:r>
      <w:r>
        <w:rPr>
          <w:rFonts w:hint="eastAsia"/>
        </w:rPr>
        <w:t>　　图 29： 青黛提取物产业链</w:t>
      </w:r>
      <w:r>
        <w:rPr>
          <w:rFonts w:hint="eastAsia"/>
        </w:rPr>
        <w:br/>
      </w:r>
      <w:r>
        <w:rPr>
          <w:rFonts w:hint="eastAsia"/>
        </w:rPr>
        <w:t>　　图 30： 青黛提取物行业采购模式分析</w:t>
      </w:r>
      <w:r>
        <w:rPr>
          <w:rFonts w:hint="eastAsia"/>
        </w:rPr>
        <w:br/>
      </w:r>
      <w:r>
        <w:rPr>
          <w:rFonts w:hint="eastAsia"/>
        </w:rPr>
        <w:t>　　图 31： 青黛提取物行业生产模式分析</w:t>
      </w:r>
      <w:r>
        <w:rPr>
          <w:rFonts w:hint="eastAsia"/>
        </w:rPr>
        <w:br/>
      </w:r>
      <w:r>
        <w:rPr>
          <w:rFonts w:hint="eastAsia"/>
        </w:rPr>
        <w:t>　　图 32： 青黛提取物行业销售模式分析</w:t>
      </w:r>
      <w:r>
        <w:rPr>
          <w:rFonts w:hint="eastAsia"/>
        </w:rPr>
        <w:br/>
      </w:r>
      <w:r>
        <w:rPr>
          <w:rFonts w:hint="eastAsia"/>
        </w:rPr>
        <w:t>　　图 33： 中国青黛提取物产能、产量、产能利用率及发展趋势（2021-2032）&amp;（吨）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中国青黛提取物产量、市场需求量及发展趋势（2021-2032）&amp;（吨）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37192a5b6479f" w:history="1">
        <w:r>
          <w:rPr>
            <w:rStyle w:val="Hyperlink"/>
          </w:rPr>
          <w:t>2026-2032年中国青黛提取物发展现状与市场前景预测报告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37192a5b6479f" w:history="1">
        <w:r>
          <w:rPr>
            <w:rStyle w:val="Hyperlink"/>
          </w:rPr>
          <w:t>https://www.20087.com/1/77/QingDaiTiQuWuHangYeQianJing.html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c19cc4b447ab" w:history="1">
      <w:r>
        <w:rPr>
          <w:rStyle w:val="Hyperlink"/>
        </w:rPr>
        <w:t>2026-2032年中国青黛提取物发展现状与市场前景预测报告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ngDaiTiQuWuHangYeQianJing.html" TargetMode="External" Id="Ra1237192a5b6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ngDaiTiQuWuHangYeQianJing.html" TargetMode="External" Id="R2c46c19cc4b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2026-03-03T04:19:51Z</dcterms:created>
  <dcterms:modified xsi:type="dcterms:W3CDTF">2026-03-03T05:19:51Z</dcterms:modified>
  <dc:subject>2026-2032年中国青黛提取物发展现状与市场前景预测报告</dc:subject>
  <dc:title>2026-2032年中国青黛提取物发展现状与市场前景预测报告</dc:title>
  <cp:keywords>2026-2032年中国青黛提取物发展现状与市场前景预测报告</cp:keywords>
  <dc:description>2026-2032年中国青黛提取物发展现状与市场前景预测报告</dc:description>
</cp:coreProperties>
</file>