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d25736ee645cd" w:history="1">
              <w:r>
                <w:rPr>
                  <w:rStyle w:val="Hyperlink"/>
                </w:rPr>
                <w:t>2025-2031年中国改性乙醇行业市场调研与发展趋势研究报告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d25736ee645cd" w:history="1">
              <w:r>
                <w:rPr>
                  <w:rStyle w:val="Hyperlink"/>
                </w:rPr>
                <w:t>2025-2031年中国改性乙醇行业市场调研与发展趋势研究报告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d25736ee645cd" w:history="1">
                <w:r>
                  <w:rPr>
                    <w:rStyle w:val="Hyperlink"/>
                  </w:rPr>
                  <w:t>https://www.20087.com/2/37/GaiXingYiChunFaZhanQuShi.html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乙醇作为通过添加变性剂使其不可饮用的工业乙醇，广泛应用于涂料、油墨、清洁剂、消毒产品及化工合成等领域。目前，该产品在配方设计上已形成多种成熟变性体系，常见变性剂包括甲醇、异丙醇、丙酮及苦味剂等，以满足不同国家法规对毒性、气味与回收难度的要求。在生产端，主流厂商依托生物发酵或石化路线制备乙醇基料，再经变性处理形成终端产品，工艺相对成熟但环保合规压力日益增大。近年来，随着绿色化学理念普及，低毒、可生物降解变性剂（如乙酸乙酯、天然精油）的应用逐步增加，部分高端市场开始推行“绿色改性乙醇”标准。然而，全球变性法规差异显著，导致跨国供应链管理复杂度高。</w:t>
      </w:r>
      <w:r>
        <w:rPr>
          <w:rFonts w:hint="eastAsia"/>
        </w:rPr>
        <w:br/>
      </w:r>
      <w:r>
        <w:rPr>
          <w:rFonts w:hint="eastAsia"/>
        </w:rPr>
        <w:t>　　未来，改性乙醇将加速向环境友好、功能定制与循环经济方向转型。在环保驱动下，无毒或低生态风险变性剂将成为研发重点，欧盟REACH法规与美国EPA标准将持续引导全球配方升级。同时，针对特定应用场景（如电子清洗、化妆品溶剂）开发专用型改性乙醇，通过调控挥发速率、溶解力与残留特性，提升终端产品性能。生物基乙醇比例的提升亦是长期趋势，利用非粮生物质（如秸秆、藻类）制备乙醇基料，可显著降低碳足迹。在循环经济框架下，废乙醇回收再生技术将受到重视，闭环回收体系有望在大型制造企业中率先建立。最终，改性乙醇将不仅是基础溶剂，更成为绿色制造体系中兼具性能与可持续性的关键化学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d25736ee645cd" w:history="1">
        <w:r>
          <w:rPr>
            <w:rStyle w:val="Hyperlink"/>
          </w:rPr>
          <w:t>2025-2031年中国改性乙醇行业市场调研与发展趋势研究报告</w:t>
        </w:r>
      </w:hyperlink>
      <w:r>
        <w:rPr>
          <w:rFonts w:hint="eastAsia"/>
        </w:rPr>
        <w:t>》基于国家统计局及改性乙醇行业协会的权威数据，全面调研了改性乙醇行业的市场规模、市场需求、产业链结构及价格变动，并对改性乙醇细分市场进行了深入分析。报告详细剖析了改性乙醇市场竞争格局，重点关注品牌影响力及重点企业的运营表现，同时科学预测了改性乙醇市场前景与发展趋势，识别了行业潜在的风险与机遇。通过专业、科学的研究方法，报告为改性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改性乙醇行业相关概述</w:t>
      </w:r>
      <w:r>
        <w:rPr>
          <w:rFonts w:hint="eastAsia"/>
        </w:rPr>
        <w:br/>
      </w:r>
      <w:r>
        <w:rPr>
          <w:rFonts w:hint="eastAsia"/>
        </w:rPr>
        <w:t>　　第一节 改性乙醇行业相关概述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改性乙醇行业经营模式分析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2025年改性乙醇行业发展环境分析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中国改性乙醇行业政策环境分析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中国改性乙醇行业技术环境分析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2020-2025年中国改性乙醇行业市场供需分析</w:t>
      </w:r>
      <w:r>
        <w:rPr>
          <w:rFonts w:hint="eastAsia"/>
        </w:rPr>
        <w:br/>
      </w:r>
      <w:r>
        <w:rPr>
          <w:rFonts w:hint="eastAsia"/>
        </w:rPr>
        <w:t>　　第一节 中国改性乙醇市场供给状况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一、2020-2025年中国改性乙醇产量分析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二、2025-2031年中国改性乙醇产量预测</w:t>
      </w:r>
      <w:r>
        <w:rPr>
          <w:rFonts w:hint="eastAsia"/>
        </w:rPr>
        <w:br/>
      </w:r>
      <w:r>
        <w:rPr>
          <w:rFonts w:hint="eastAsia"/>
        </w:rPr>
        <w:t>　　第二节 中国改性乙醇市场需求状况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一、2020-2025年中国改性乙醇需求分析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二、2025-2031年中国改性乙醇需求预测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2020-2025年中国改性乙醇市场价格分析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中国改性乙醇行业产业链分析</w:t>
      </w:r>
      <w:r>
        <w:rPr>
          <w:rFonts w:hint="eastAsia"/>
        </w:rPr>
        <w:br/>
      </w:r>
      <w:r>
        <w:rPr>
          <w:rFonts w:hint="eastAsia"/>
        </w:rPr>
        <w:t>　　第一节 改性乙醇行业产业链概述</w:t>
      </w:r>
      <w:r>
        <w:rPr>
          <w:rFonts w:hint="eastAsia"/>
        </w:rPr>
        <w:br/>
      </w:r>
      <w:r>
        <w:rPr>
          <w:rFonts w:hint="eastAsia"/>
        </w:rPr>
        <w:t>　　第二节 改性乙醇上游产业发展状况分析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改性乙醇下游应用需求市场分析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2020-2025年改性乙醇所属行业进出口数据分析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2020-2025年改性乙醇所属行业进口情况分析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2020-2025年改性乙醇所属行业出口情况分析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国内改性乙醇生产厂商竞争力分析</w:t>
      </w:r>
      <w:r>
        <w:rPr>
          <w:rFonts w:hint="eastAsia"/>
        </w:rPr>
        <w:br/>
      </w:r>
      <w:r>
        <w:rPr>
          <w:rFonts w:hint="eastAsia"/>
        </w:rPr>
        <w:t>　　第一节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河南天冠燃料乙醇有限公司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安徽丰原燃料酒精有限公司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中粮安徽丰原生化股份有限公司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2025-2031年中国改性乙醇行业发展趋势与前景分析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2025-2031年中国改性乙醇行业前景调研分析</w:t>
      </w:r>
      <w:r>
        <w:rPr>
          <w:rFonts w:hint="eastAsia"/>
        </w:rPr>
        <w:br/>
      </w:r>
      <w:r>
        <w:rPr>
          <w:rFonts w:hint="eastAsia"/>
        </w:rPr>
        <w:t>　　　　一、改性乙醇行业趋势预测</w:t>
      </w:r>
      <w:r>
        <w:rPr>
          <w:rFonts w:hint="eastAsia"/>
        </w:rPr>
        <w:br/>
      </w:r>
      <w:r>
        <w:rPr>
          <w:rFonts w:hint="eastAsia"/>
        </w:rPr>
        <w:t>　　　　二、改性乙醇发展趋势分析</w:t>
      </w:r>
      <w:r>
        <w:rPr>
          <w:rFonts w:hint="eastAsia"/>
        </w:rPr>
        <w:br/>
      </w:r>
      <w:r>
        <w:rPr>
          <w:rFonts w:hint="eastAsia"/>
        </w:rPr>
        <w:t>　　　　三、改性乙醇市场前景分析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2025-2031年中国改性乙醇行业投资前景分析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2025-2031年改性乙醇行业投资前景研究及建议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改性乙醇企业投资规划建议与客户策略分析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改性乙醇企业发展战略规划背景意义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改性乙醇企业战略规划制定依据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改性乙醇企业战略规划策略分析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[-中-智-林-]改性乙醇企业重点客户战略实施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改性乙醇行业类别</w:t>
      </w:r>
      <w:r>
        <w:rPr>
          <w:rFonts w:hint="eastAsia"/>
        </w:rPr>
        <w:br/>
      </w:r>
      <w:r>
        <w:rPr>
          <w:rFonts w:hint="eastAsia"/>
        </w:rPr>
        <w:t>　　图表 改性乙醇行业产业链调研</w:t>
      </w:r>
      <w:r>
        <w:rPr>
          <w:rFonts w:hint="eastAsia"/>
        </w:rPr>
        <w:br/>
      </w:r>
      <w:r>
        <w:rPr>
          <w:rFonts w:hint="eastAsia"/>
        </w:rPr>
        <w:t>　　图表 改性乙醇行业现状</w:t>
      </w:r>
      <w:r>
        <w:rPr>
          <w:rFonts w:hint="eastAsia"/>
        </w:rPr>
        <w:br/>
      </w:r>
      <w:r>
        <w:rPr>
          <w:rFonts w:hint="eastAsia"/>
        </w:rPr>
        <w:t>　　图表 改性乙醇行业标准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2025年中国改性乙醇行业产能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2020-2025年中国改性乙醇行业产量统计</w:t>
      </w:r>
      <w:r>
        <w:rPr>
          <w:rFonts w:hint="eastAsia"/>
        </w:rPr>
        <w:br/>
      </w:r>
      <w:r>
        <w:rPr>
          <w:rFonts w:hint="eastAsia"/>
        </w:rPr>
        <w:t>　　图表 改性乙醇行业动态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2020-2025年中国改性乙醇市场需求量</w:t>
      </w:r>
      <w:r>
        <w:rPr>
          <w:rFonts w:hint="eastAsia"/>
        </w:rPr>
        <w:br/>
      </w:r>
      <w:r>
        <w:rPr>
          <w:rFonts w:hint="eastAsia"/>
        </w:rPr>
        <w:t>　　图表 2025年中国改性乙醇行业需求区域调研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2020-2025年中国改性乙醇行情</w:t>
      </w:r>
      <w:r>
        <w:rPr>
          <w:rFonts w:hint="eastAsia"/>
        </w:rPr>
        <w:br/>
      </w:r>
      <w:r>
        <w:rPr>
          <w:rFonts w:hint="eastAsia"/>
        </w:rPr>
        <w:t>　　图表 2020-2025年中国改性乙醇价格走势图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2020-2025年中国改性乙醇进口统计</w:t>
      </w:r>
      <w:r>
        <w:rPr>
          <w:rFonts w:hint="eastAsia"/>
        </w:rPr>
        <w:br/>
      </w:r>
      <w:r>
        <w:rPr>
          <w:rFonts w:hint="eastAsia"/>
        </w:rPr>
        <w:t>　　图表 2020-2025年中国改性乙醇出口统计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**地区改性乙醇市场规模</w:t>
      </w:r>
      <w:r>
        <w:rPr>
          <w:rFonts w:hint="eastAsia"/>
        </w:rPr>
        <w:br/>
      </w:r>
      <w:r>
        <w:rPr>
          <w:rFonts w:hint="eastAsia"/>
        </w:rPr>
        <w:t>　　图表 **地区改性乙醇行业市场需求</w:t>
      </w:r>
      <w:r>
        <w:rPr>
          <w:rFonts w:hint="eastAsia"/>
        </w:rPr>
        <w:br/>
      </w:r>
      <w:r>
        <w:rPr>
          <w:rFonts w:hint="eastAsia"/>
        </w:rPr>
        <w:t>　　图表 **地区改性乙醇市场调研</w:t>
      </w:r>
      <w:r>
        <w:rPr>
          <w:rFonts w:hint="eastAsia"/>
        </w:rPr>
        <w:br/>
      </w:r>
      <w:r>
        <w:rPr>
          <w:rFonts w:hint="eastAsia"/>
        </w:rPr>
        <w:t>　　图表 **地区改性乙醇行业市场需求分析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**地区改性乙醇市场规模</w:t>
      </w:r>
      <w:r>
        <w:rPr>
          <w:rFonts w:hint="eastAsia"/>
        </w:rPr>
        <w:br/>
      </w:r>
      <w:r>
        <w:rPr>
          <w:rFonts w:hint="eastAsia"/>
        </w:rPr>
        <w:t>　　图表 **地区改性乙醇行业市场需求</w:t>
      </w:r>
      <w:r>
        <w:rPr>
          <w:rFonts w:hint="eastAsia"/>
        </w:rPr>
        <w:br/>
      </w:r>
      <w:r>
        <w:rPr>
          <w:rFonts w:hint="eastAsia"/>
        </w:rPr>
        <w:t>　　图表 **地区改性乙醇市场调研</w:t>
      </w:r>
      <w:r>
        <w:rPr>
          <w:rFonts w:hint="eastAsia"/>
        </w:rPr>
        <w:br/>
      </w:r>
      <w:r>
        <w:rPr>
          <w:rFonts w:hint="eastAsia"/>
        </w:rPr>
        <w:t>　　图表 **地区改性乙醇行业市场需求分析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改性乙醇行业竞争对手分析</w:t>
      </w:r>
      <w:r>
        <w:rPr>
          <w:rFonts w:hint="eastAsia"/>
        </w:rPr>
        <w:br/>
      </w:r>
      <w:r>
        <w:rPr>
          <w:rFonts w:hint="eastAsia"/>
        </w:rPr>
        <w:t>　　图表 改性乙醇重点企业（一）基本信息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2025-2031年中国改性乙醇行业市场规模预测</w:t>
      </w:r>
      <w:r>
        <w:rPr>
          <w:rFonts w:hint="eastAsia"/>
        </w:rPr>
        <w:br/>
      </w:r>
      <w:r>
        <w:rPr>
          <w:rFonts w:hint="eastAsia"/>
        </w:rPr>
        <w:t>　　图表 改性乙醇行业准入条件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d25736ee645cd" w:history="1">
        <w:r>
          <w:rPr>
            <w:rStyle w:val="Hyperlink"/>
          </w:rPr>
          <w:t>2025-2031年中国改性乙醇行业市场调研与发展趋势研究报告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d25736ee645cd" w:history="1">
        <w:r>
          <w:rPr>
            <w:rStyle w:val="Hyperlink"/>
          </w:rPr>
          <w:t>https://www.20087.com/2/37/GaiXingYiChunFaZhanQuShi.html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热点：改性乙醇苦味剂含量、改性乙醇和未改性乙醇的区别、乙醛缩二乙醇、改性乙醇,按容量计算酒精浓度为 65%、变性燃料乙醇、改性乙醇有什么用、国内乙醇生产现状、改性乙醇苦味剂含量、变性乙醇孕妇可以用吗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4bcc5c7a4a28" w:history="1">
      <w:r>
        <w:rPr>
          <w:rStyle w:val="Hyperlink"/>
        </w:rPr>
        <w:t>2025-2031年中国改性乙醇行业市场调研与发展趋势研究报告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iXingYiChunFaZhanQuShi.html" TargetMode="External" Id="R634d25736ee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iXingYiChunFaZhanQuShi.html" TargetMode="External" Id="R76644bcc5c7a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2025-10-30T05:29:54Z</dcterms:created>
  <dcterms:modified xsi:type="dcterms:W3CDTF">2025-10-30T06:29:54Z</dcterms:modified>
  <dc:subject>2025-2031年中国改性乙醇行业市场调研与发展趋势研究报告</dc:subject>
  <dc:title>2025-2031年中国改性乙醇行业市场调研与发展趋势研究报告</dc:title>
  <cp:keywords>2025-2031年中国改性乙醇行业市场调研与发展趋势研究报告</cp:keywords>
  <dc:description>2025-2031年中国改性乙醇行业市场调研与发展趋势研究报告</dc:description>
</cp:coreProperties>
</file>