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5bb0954142de" w:history="1">
              <w:r>
                <w:rPr>
                  <w:rStyle w:val="Hyperlink"/>
                </w:rPr>
                <w:t>2025年中国有机肥料市场现状调研与发展前景预测分析报告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5bb0954142de" w:history="1">
              <w:r>
                <w:rPr>
                  <w:rStyle w:val="Hyperlink"/>
                </w:rPr>
                <w:t>2025年中国有机肥料市场现状调研与发展前景预测分析报告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5bb0954142de" w:history="1">
                <w:r>
                  <w:rPr>
                    <w:rStyle w:val="Hyperlink"/>
                  </w:rPr>
                  <w:t>https://www.20087.com/2/67/YouJiFeiLiaoHangYeYanJiuFenXi.html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是由动植物残余物和其他有机物质制成的天然肥料，近年来，随着消费者对食品安全和可持续农业的重视，有机肥料市场迎来了快速增长。有机农业和生态农业的推广，以及政府对化肥使用限制的政策，推动了有机肥料在现代农业中的应用。同时，微生物肥料和生物刺激素的开发，为土壤健康和作物生长提供了新的解决方案。</w:t>
      </w:r>
      <w:r>
        <w:rPr>
          <w:rFonts w:hint="eastAsia"/>
        </w:rPr>
        <w:br/>
      </w:r>
      <w:r>
        <w:rPr>
          <w:rFonts w:hint="eastAsia"/>
        </w:rPr>
        <w:t>　　未来，有机肥料行业将更加注重科技创新和产品多样化。随着生物技术的进步，高效有机肥料将能够提供更全面的养分，促进土壤微生物活动，增强作物抗逆性。同时，精准农业技术的应用，如土壤传感器和无人机施肥，将实现有机肥料的精准施用，提高肥料利用率。此外，随着消费者对有机食品需求的增加，有机肥料在高品质农产品生产中的作用将更加凸显，推动行业向专业化和高端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有机肥料行业特性研究</w:t>
      </w:r>
      <w:r>
        <w:rPr>
          <w:rFonts w:hint="eastAsia"/>
        </w:rPr>
        <w:br/>
      </w:r>
      <w:r>
        <w:rPr>
          <w:rFonts w:hint="eastAsia"/>
        </w:rPr>
        <w:t>第一章 有机肥料产业定义和市场特征研究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有机肥料行业定义</w:t>
      </w:r>
      <w:r>
        <w:rPr>
          <w:rFonts w:hint="eastAsia"/>
        </w:rPr>
        <w:br/>
      </w:r>
      <w:r>
        <w:rPr>
          <w:rFonts w:hint="eastAsia"/>
        </w:rPr>
        <w:t>　　第二节 有机肥料行业特征研究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一、2020-2025年有机肥料行业规模</w:t>
      </w:r>
      <w:r>
        <w:rPr>
          <w:rFonts w:hint="eastAsia"/>
        </w:rPr>
        <w:br/>
      </w:r>
      <w:r>
        <w:rPr>
          <w:rFonts w:hint="eastAsia"/>
        </w:rPr>
        <w:t>　　　　二、2020-2025年有机肥料行业成长性分析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三、2020-2025年有机肥料行业盈利性分析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四、2020-2025年有机肥料行业竞争强度分析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五、2020-2025年有机肥料行业所处的生命周期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2024-2025年中国有机肥料行业产业经济发展环境分析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2024-2025年中国有机肥料行业产业政策环境分析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一、有机肥料行业政策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2024-2025年中国有机肥料行业产业社会环境分析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2024-2025年中国有机肥料行业产业技术环境分析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有机肥料行业发展现状研究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2024-2025年世界有机肥料产业发展态势分析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2024-2025年世界有机肥料产业发展现状</w:t>
      </w:r>
      <w:r>
        <w:rPr>
          <w:rFonts w:hint="eastAsia"/>
        </w:rPr>
        <w:br/>
      </w:r>
      <w:r>
        <w:rPr>
          <w:rFonts w:hint="eastAsia"/>
        </w:rPr>
        <w:t>　　　　一、世界有机肥料产业发展历程分析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二、世界有机肥料产业规模分析</w:t>
      </w:r>
      <w:r>
        <w:rPr>
          <w:rFonts w:hint="eastAsia"/>
        </w:rPr>
        <w:br/>
      </w:r>
      <w:r>
        <w:rPr>
          <w:rFonts w:hint="eastAsia"/>
        </w:rPr>
        <w:t>　　　　三、世界有机肥料产业技术现状分析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2024-2025年世界有机肥料重点市场运行透析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一、美国有机肥料市场发展分析</w:t>
      </w:r>
      <w:r>
        <w:rPr>
          <w:rFonts w:hint="eastAsia"/>
        </w:rPr>
        <w:br/>
      </w:r>
      <w:r>
        <w:rPr>
          <w:rFonts w:hint="eastAsia"/>
        </w:rPr>
        <w:t>　　　　二、日本有机肥料市场发展分析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三、欧洲国家有机肥料市场发展解析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2025-2031年世界有机肥料产业发展趋势分析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2024-2025年中国有机肥料行业运行态势剖析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一、中国有机肥使用必然性分析</w:t>
      </w:r>
      <w:r>
        <w:rPr>
          <w:rFonts w:hint="eastAsia"/>
        </w:rPr>
        <w:br/>
      </w:r>
      <w:r>
        <w:rPr>
          <w:rFonts w:hint="eastAsia"/>
        </w:rPr>
        <w:t>　　　　二、有机肥 行业研究进展分析</w:t>
      </w:r>
      <w:r>
        <w:rPr>
          <w:rFonts w:hint="eastAsia"/>
        </w:rPr>
        <w:br/>
      </w:r>
      <w:r>
        <w:rPr>
          <w:rFonts w:hint="eastAsia"/>
        </w:rPr>
        <w:t>　　　　三、有机肥利用状况分析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2024-2025年中国有机肥行业运行现状综述</w:t>
      </w:r>
      <w:r>
        <w:rPr>
          <w:rFonts w:hint="eastAsia"/>
        </w:rPr>
        <w:br/>
      </w:r>
      <w:r>
        <w:rPr>
          <w:rFonts w:hint="eastAsia"/>
        </w:rPr>
        <w:t>　　　　一、有机肥企业规模分析</w:t>
      </w:r>
      <w:r>
        <w:rPr>
          <w:rFonts w:hint="eastAsia"/>
        </w:rPr>
        <w:br/>
      </w:r>
      <w:r>
        <w:rPr>
          <w:rFonts w:hint="eastAsia"/>
        </w:rPr>
        <w:t>　　　　二、国内有机肥企业大致可分四种模式</w:t>
      </w:r>
      <w:r>
        <w:rPr>
          <w:rFonts w:hint="eastAsia"/>
        </w:rPr>
        <w:br/>
      </w:r>
      <w:r>
        <w:rPr>
          <w:rFonts w:hint="eastAsia"/>
        </w:rPr>
        <w:t>　　　　三、有机肥行业发展影响因素分析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2024-2025年中国有机肥料行业发展建议分析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2024-2025年中国有机肥料市场运营局势分析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2024-2025年中国有机肥料市场发展现状分析</w:t>
      </w:r>
      <w:r>
        <w:rPr>
          <w:rFonts w:hint="eastAsia"/>
        </w:rPr>
        <w:br/>
      </w:r>
      <w:r>
        <w:rPr>
          <w:rFonts w:hint="eastAsia"/>
        </w:rPr>
        <w:t>　　　　一、有机肥料 市场运行现状</w:t>
      </w:r>
      <w:r>
        <w:rPr>
          <w:rFonts w:hint="eastAsia"/>
        </w:rPr>
        <w:br/>
      </w:r>
      <w:r>
        <w:rPr>
          <w:rFonts w:hint="eastAsia"/>
        </w:rPr>
        <w:t>　　　　二、有机肥料生产情况分析</w:t>
      </w:r>
      <w:r>
        <w:rPr>
          <w:rFonts w:hint="eastAsia"/>
        </w:rPr>
        <w:br/>
      </w:r>
      <w:r>
        <w:rPr>
          <w:rFonts w:hint="eastAsia"/>
        </w:rPr>
        <w:t>　　　　三、有机肥料市场需求消费情况分析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2024-2025年中国有机肥料市场运行动态分析</w:t>
      </w:r>
      <w:r>
        <w:rPr>
          <w:rFonts w:hint="eastAsia"/>
        </w:rPr>
        <w:br/>
      </w:r>
      <w:r>
        <w:rPr>
          <w:rFonts w:hint="eastAsia"/>
        </w:rPr>
        <w:t>　　　　一、广东有机肥迎来发展良机</w:t>
      </w:r>
      <w:r>
        <w:rPr>
          <w:rFonts w:hint="eastAsia"/>
        </w:rPr>
        <w:br/>
      </w:r>
      <w:r>
        <w:rPr>
          <w:rFonts w:hint="eastAsia"/>
        </w:rPr>
        <w:t>　　　　二、有机肥项目建设情况分析</w:t>
      </w:r>
      <w:r>
        <w:rPr>
          <w:rFonts w:hint="eastAsia"/>
        </w:rPr>
        <w:br/>
      </w:r>
      <w:r>
        <w:rPr>
          <w:rFonts w:hint="eastAsia"/>
        </w:rPr>
        <w:t>　　　　三、商品有机肥行业发展现状分析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2024-2025年中国有机肥料市场发展机遇分析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2024-2025年中国有机肥料行业经济运行情况分析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有机肥料所属行业规模情况分析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有机肥料所属行业结构和成本分析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有机肥料所属行业财务能力分析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2024-2025年中国有机肥料产品进出口分析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2024-2025年有机肥料产品进口分析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一、2024-2025年有机肥料产品进口总额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二、2024-2025年有机肥料产品进口总量</w:t>
      </w:r>
      <w:r>
        <w:rPr>
          <w:rFonts w:hint="eastAsia"/>
        </w:rPr>
        <w:br/>
      </w:r>
      <w:r>
        <w:rPr>
          <w:rFonts w:hint="eastAsia"/>
        </w:rPr>
        <w:t>　　第二节 2024-2025年有机肥料产品出口分析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一、2024-2025年有机肥料产品出口总额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二、2024-2025年有机肥料产品出口总量</w:t>
      </w:r>
      <w:r>
        <w:rPr>
          <w:rFonts w:hint="eastAsia"/>
        </w:rPr>
        <w:br/>
      </w:r>
      <w:r>
        <w:rPr>
          <w:rFonts w:hint="eastAsia"/>
        </w:rPr>
        <w:t>　　第三节 2024-2025年有机肥料产品进出口格局分析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一、2024-2025年有机肥料产品出口格局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二、2024-2025年有机肥料产品进口格局</w:t>
      </w:r>
      <w:r>
        <w:rPr>
          <w:rFonts w:hint="eastAsia"/>
        </w:rPr>
        <w:br/>
      </w:r>
      <w:r>
        <w:rPr>
          <w:rFonts w:hint="eastAsia"/>
        </w:rPr>
        <w:t>　　第四节 2024-2025年有机肥料产品进出口价格走势分析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一、2024-2025年有机肥料产品进口价格走势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二、2024-2025年有机肥料产品出口价格走势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2024-2025年有机肥料技术发展分析</w:t>
      </w:r>
      <w:r>
        <w:rPr>
          <w:rFonts w:hint="eastAsia"/>
        </w:rPr>
        <w:br/>
      </w:r>
      <w:r>
        <w:rPr>
          <w:rFonts w:hint="eastAsia"/>
        </w:rPr>
        <w:t>　　第一节 国外有机肥料技术发展趋势与水平分析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中国有机肥料技术发展分析</w:t>
      </w:r>
      <w:r>
        <w:rPr>
          <w:rFonts w:hint="eastAsia"/>
        </w:rPr>
        <w:br/>
      </w:r>
      <w:r>
        <w:rPr>
          <w:rFonts w:hint="eastAsia"/>
        </w:rPr>
        <w:t>　　　　一、有机肥料的构造特点</w:t>
      </w:r>
      <w:r>
        <w:rPr>
          <w:rFonts w:hint="eastAsia"/>
        </w:rPr>
        <w:br/>
      </w:r>
      <w:r>
        <w:rPr>
          <w:rFonts w:hint="eastAsia"/>
        </w:rPr>
        <w:t>　　　　二、国内有机肥料的技术水平</w:t>
      </w:r>
      <w:r>
        <w:rPr>
          <w:rFonts w:hint="eastAsia"/>
        </w:rPr>
        <w:br/>
      </w:r>
      <w:r>
        <w:rPr>
          <w:rFonts w:hint="eastAsia"/>
        </w:rPr>
        <w:t>　　第三节 中国有机肥料技术发展趋势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一、自主创新、提高我国有机肥料技术水平</w:t>
      </w:r>
      <w:r>
        <w:rPr>
          <w:rFonts w:hint="eastAsia"/>
        </w:rPr>
        <w:br/>
      </w:r>
      <w:r>
        <w:rPr>
          <w:rFonts w:hint="eastAsia"/>
        </w:rPr>
        <w:t>　　　　二、我国有机肥料技术未来发展之路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2024-2025年中国有机肥料行业竞争状况分析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一、中国有机肥料行业要素成本分析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2024-2025年中国有机肥料行业市场集中度分析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中国有机肥料行业五力竞争分析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2024-2025年中国有机肥料产业提升竞争力策略分析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2024-2025年中国有机肥料行业区域市场分析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2024-2025年中国有机肥料行业区域市场发展情况分析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有机肥料行业产业链分析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2024-2025年中国有机肥料上游行业研究分析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2024-2025年有机肥料上游行业供应情况分析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2025-2031年中国有机肥料上游行业发展趋势分析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2024-2025年中国有机肥料下游需求情况分析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2024-2025年中国有机肥料下游行业需求情况分析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2025-2031年中国有机肥料下游行业市场发展趋势分析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有机肥料行业企业竞争力分析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2024-2025年我国有机肥料主要企业分析</w:t>
      </w:r>
      <w:r>
        <w:rPr>
          <w:rFonts w:hint="eastAsia"/>
        </w:rPr>
        <w:br/>
      </w:r>
      <w:r>
        <w:rPr>
          <w:rFonts w:hint="eastAsia"/>
        </w:rPr>
        <w:t>　　第一节 山东省沃地丰生物肥料有限公司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栖霞市宏翔微生物肥有限公司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辽宁元亨生物科技有限公司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有机肥料行业未来市场前景展望、投资策略研究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2025-2031年中国有机肥料行业发展趋势预测分析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2025-2031年中国有机肥料行业前景展望</w:t>
      </w:r>
      <w:r>
        <w:rPr>
          <w:rFonts w:hint="eastAsia"/>
        </w:rPr>
        <w:br/>
      </w:r>
      <w:r>
        <w:rPr>
          <w:rFonts w:hint="eastAsia"/>
        </w:rPr>
        <w:t>　　　　一、有机肥料的研究进展及趋势分析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二、有机肥料价格趋势分析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2025-2031年中国有机肥料行业市场预测分析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一、有机肥料市场供给预测分析</w:t>
      </w:r>
      <w:r>
        <w:rPr>
          <w:rFonts w:hint="eastAsia"/>
        </w:rPr>
        <w:br/>
      </w:r>
      <w:r>
        <w:rPr>
          <w:rFonts w:hint="eastAsia"/>
        </w:rPr>
        <w:t>　　　　二、有机肥料需求预测分析</w:t>
      </w:r>
      <w:r>
        <w:rPr>
          <w:rFonts w:hint="eastAsia"/>
        </w:rPr>
        <w:br/>
      </w:r>
      <w:r>
        <w:rPr>
          <w:rFonts w:hint="eastAsia"/>
        </w:rPr>
        <w:t>　　　　三、有机肥料竞争格局预测分析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2025-2031年中国有机肥料行业市场盈利预测分析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2025-2031年中国有机肥料行业投资和风险预警分析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2025-2031年有机肥料行业发展环境分析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一、2025-2031年中国有机肥料行业进入壁垒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二、2025-2031年中国有机肥料行业盈利模式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三、2025-2031年中国有机肥料行业盈利因素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2025-2031年有机肥料行业投资风险分析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一、2025-2031年中国有机肥料行业政策风险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二、2025-2031年中国有机肥料行业技术风险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三、2025-2031年中国有机肥料行业供求风险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四、2025-2031年中国有机肥料行业其它风险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2025-2031年中国有机肥料行业投资机会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一、2025-2031年中国有机肥料行业最新投资动向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二、2025-2031年中国有机肥料行业投资机会分析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2025-2031年中国有机肥料行业发展策略及投资建议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有机肥料行业发展策略分析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 有机肥料行业市场的重点客户战略实施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一、济研：实施重点客户战略的必要性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2025-2031年有机肥料行业投资建议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2024-2025年我国有机肥料产品进口数量分析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2024-2025年我国有机肥料产品进口金额分析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2024-2025年我国有机肥料产品出口数量分析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2024-2025年我国有机肥料产品出口金额分析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2024-2025年我国有机肥料产品出口价格分析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2024-2025年我国有机肥料产品进口来源分析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2024-2025年我国有机肥料产品出口流向分析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山东省沃地丰生物肥料有限公司成长能力分析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长沙新源氨基酸生物肥料有限公司盈利指标分析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长沙新源氨基酸生物肥料有限公司盈利能力分析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长沙新源氨基酸生物肥料有限公司偿债能力分析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长沙新源氨基酸生物肥料有限公司经营能力分析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河北富华康土特环保有限公司主要经济指标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河北富华康土特环保有限公司盈利指标分析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河北富华康土特环保有限公司经营能力分析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河北富华康土特环保有限公司成长能力分析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栖霞市宏翔微生物肥有限公司主要经济指标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栖霞市宏翔微生物肥有限公司盈利指标分析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栖霞市宏翔微生物肥有限公司盈利能力分析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栖霞市宏翔微生物肥有限公司偿债能力分析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栖霞市宏翔微生物肥有限公司经营能力分析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栖霞市宏翔微生物肥有限公司成长能力分析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5bb0954142de" w:history="1">
        <w:r>
          <w:rPr>
            <w:rStyle w:val="Hyperlink"/>
          </w:rPr>
          <w:t>2025年中国有机肥料市场现状调研与发展前景预测分析报告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5bb0954142de" w:history="1">
        <w:r>
          <w:rPr>
            <w:rStyle w:val="Hyperlink"/>
          </w:rPr>
          <w:t>https://www.20087.com/2/67/YouJiFeiLiaoHangYeYanJiuFenXi.html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7fc1c115f4c5f" w:history="1">
      <w:r>
        <w:rPr>
          <w:rStyle w:val="Hyperlink"/>
        </w:rPr>
        <w:t>2025年中国有机肥料市场现状调研与发展前景预测分析报告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ouJiFeiLiaoHangYeYanJiuFenXi.html" TargetMode="External" Id="R420d5bb09541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ouJiFeiLiaoHangYeYanJiuFenXi.html" TargetMode="External" Id="R7627fc1c115f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2025-06-25T06:04:00Z</dcterms:created>
  <dcterms:modified xsi:type="dcterms:W3CDTF">2025-06-25T07:04:00Z</dcterms:modified>
  <dc:subject>2025年中国有机肥料市场现状调研与发展前景预测分析报告</dc:subject>
  <dc:title>2025年中国有机肥料市场现状调研与发展前景预测分析报告</dc:title>
  <cp:keywords>2025年中国有机肥料市场现状调研与发展前景预测分析报告</cp:keywords>
  <dc:description>2025年中国有机肥料市场现状调研与发展前景预测分析报告</dc:description>
</cp:coreProperties>
</file>