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0cf05f8a40ba" w:history="1">
              <w:r>
                <w:rPr>
                  <w:rStyle w:val="Hyperlink"/>
                </w:rPr>
                <w:t>2025-2031年中国液体聚异戊二烯橡胶行业调研与发展趋势报告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0cf05f8a40ba" w:history="1">
              <w:r>
                <w:rPr>
                  <w:rStyle w:val="Hyperlink"/>
                </w:rPr>
                <w:t>2025-2031年中国液体聚异戊二烯橡胶行业调研与发展趋势报告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0cf05f8a40ba" w:history="1">
                <w:r>
                  <w:rPr>
                    <w:rStyle w:val="Hyperlink"/>
                  </w:rPr>
                  <w:t>https://www.20087.com/2/67/YeTiJuYiWuErXiXiangJiaoFaZhanQuShi.html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聚异戊二烯橡胶（LIR）是一种高度饱和的弹性体，具有优异的耐热性、耐候性和机械强度，广泛应用于轮胎、密封件和胶粘剂等行业。相较于传统固体橡胶，LIR的流动性好，易于加工成型，减少了能耗和废料产生。近年来，随着环保和可持续发展的要求日益提高，LIR的配方不断优化，以减少有害物质的使用，提高产品的回收利用率。</w:t>
      </w:r>
      <w:r>
        <w:rPr>
          <w:rFonts w:hint="eastAsia"/>
        </w:rPr>
        <w:br/>
      </w:r>
      <w:r>
        <w:rPr>
          <w:rFonts w:hint="eastAsia"/>
        </w:rPr>
        <w:t>　　未来，LIR的研发将着重于提高其耐油性和耐磨性，以适应更苛刻的使用环境。同时，结合纳米技术和功能性添加剂，LIR将拥有更优异的导电性、阻燃性等特种性能，拓宽在电子产品和建筑密封材料中的应用。此外，随着生物基化学品的兴起，开发基于可再生资源的LIR，如使用生物异戊二烯单体，将是行业的一个重要发展方向，有助于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0cf05f8a40ba" w:history="1">
        <w:r>
          <w:rPr>
            <w:rStyle w:val="Hyperlink"/>
          </w:rPr>
          <w:t>2025-2031年中国液体聚异戊二烯橡胶行业调研与发展趋势报告</w:t>
        </w:r>
      </w:hyperlink>
      <w:r>
        <w:rPr>
          <w:rFonts w:hint="eastAsia"/>
        </w:rPr>
        <w:t>》依托权威机构及行业协会数据，结合液体聚异戊二烯橡胶行业的宏观环境与微观实践，从液体聚异戊二烯橡胶市场规模、市场需求、技术现状及产业链结构等多维度进行了系统调研与分析。报告通过严谨的研究方法与翔实的数据支持，辅以直观图表，全面剖析了液体聚异戊二烯橡胶行业发展趋势、重点企业表现及市场竞争格局，并通过SWOT分析揭示了行业机遇与潜在风险，为液体聚异戊二烯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液体聚异戊二烯橡胶行业界定</w:t>
      </w:r>
      <w:r>
        <w:rPr>
          <w:rFonts w:hint="eastAsia"/>
        </w:rPr>
        <w:br/>
      </w:r>
      <w:r>
        <w:rPr>
          <w:rFonts w:hint="eastAsia"/>
        </w:rPr>
        <w:t>　　第一节 液体聚异戊二烯橡胶行业定义</w:t>
      </w:r>
      <w:r>
        <w:rPr>
          <w:rFonts w:hint="eastAsia"/>
        </w:rPr>
        <w:br/>
      </w:r>
      <w:r>
        <w:rPr>
          <w:rFonts w:hint="eastAsia"/>
        </w:rPr>
        <w:t>　　第二节 液体聚异戊二烯橡胶行业特点分析</w:t>
      </w:r>
      <w:r>
        <w:rPr>
          <w:rFonts w:hint="eastAsia"/>
        </w:rPr>
        <w:br/>
      </w:r>
      <w:r>
        <w:rPr>
          <w:rFonts w:hint="eastAsia"/>
        </w:rPr>
        <w:t>　　第三节 液体聚异戊二烯橡胶产业链分析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2025年世界液体聚异戊二烯橡胶行业市场运行形势分析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2025年全球液体聚异戊二烯橡胶行业发展概况</w:t>
      </w:r>
      <w:r>
        <w:rPr>
          <w:rFonts w:hint="eastAsia"/>
        </w:rPr>
        <w:br/>
      </w:r>
      <w:r>
        <w:rPr>
          <w:rFonts w:hint="eastAsia"/>
        </w:rPr>
        <w:t>　　第二节 世界液体聚异戊二烯橡胶行业发展走势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二、全球液体聚异戊二烯橡胶行业市场分布情况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三、全球液体聚异戊二烯橡胶行业发展趋势分析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全球液体聚异戊二烯橡胶行业重点国家和区域分析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中国液体聚异戊二烯橡胶行业发展环境分析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2025年液体聚异戊二烯橡胶行业技术发展现状及趋势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当前我国液体聚异戊二烯橡胶技术发展现状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中外液体聚异戊二烯橡胶技术差距及产生差距的主要原因分析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提高我国液体聚异戊二烯橡胶技术的对策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我国液体聚异戊二烯橡胶研发、设计发展趋势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中国液体聚异戊二烯橡胶发展现状调研</w:t>
      </w:r>
      <w:r>
        <w:rPr>
          <w:rFonts w:hint="eastAsia"/>
        </w:rPr>
        <w:br/>
      </w:r>
      <w:r>
        <w:rPr>
          <w:rFonts w:hint="eastAsia"/>
        </w:rPr>
        <w:t>　　第一节 中国液体聚异戊二烯橡胶市场现状分析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中国液体聚异戊二烯橡胶行业产量情况分析及预测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一、液体聚异戊二烯橡胶总体产能规模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三、2020-2025年中国液体聚异戊二烯橡胶产量统计</w:t>
      </w:r>
      <w:r>
        <w:rPr>
          <w:rFonts w:hint="eastAsia"/>
        </w:rPr>
        <w:br/>
      </w:r>
      <w:r>
        <w:rPr>
          <w:rFonts w:hint="eastAsia"/>
        </w:rPr>
        <w:t>　　　　二、液体聚异戊二烯橡胶生产区域分布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三、2025-2031年中国液体聚异戊二烯橡胶产量预测分析</w:t>
      </w:r>
      <w:r>
        <w:rPr>
          <w:rFonts w:hint="eastAsia"/>
        </w:rPr>
        <w:br/>
      </w:r>
      <w:r>
        <w:rPr>
          <w:rFonts w:hint="eastAsia"/>
        </w:rPr>
        <w:t>　　第三节 中国液体聚异戊二烯橡胶市场需求分析及预测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一、中国液体聚异戊二烯橡胶市场需求特点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二、2020-2025年中国液体聚异戊二烯橡胶市场需求量统计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三、2025-2031年中国液体聚异戊二烯橡胶市场需求量预测分析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中国液体聚异戊二烯橡胶行业进出口情况分析预测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2020-2025年中国液体聚异戊二烯橡胶行业进出口情况分析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一、2020-2025年中国液体聚异戊二烯橡胶行业进口分析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二、2020-2025年中国液体聚异戊二烯橡胶行业出口分析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2025-2031年中国液体聚异戊二烯橡胶行业进出口情况预测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一、2025-2031年中国液体聚异戊二烯橡胶行业进口预测分析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二、2025-2031年中国液体聚异戊二烯橡胶行业出口预测分析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影响液体聚异戊二烯橡胶行业进出口变化的主要原因分析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2020-2025年中国液体聚异戊二烯橡胶行业重点地区调研分析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一、中国液体聚异戊二烯橡胶行业重点区域市场结构调研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二、**地区液体聚异戊二烯橡胶市场调研分析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三、**地区液体聚异戊二烯橡胶市场调研分析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四、**地区液体聚异戊二烯橡胶市场调研分析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五、**地区液体聚异戊二烯橡胶市场调研分析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六、**地区液体聚异戊二烯橡胶市场调研分析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液体聚异戊二烯橡胶行业竞争格局分析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液体聚异戊二烯橡胶行业集中度分析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一、液体聚异戊二烯橡胶市场集中度分析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二、液体聚异戊二烯橡胶企业集中度分析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三、液体聚异戊二烯橡胶区域集中度分析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液体聚异戊二烯橡胶行业主要企业竞争力分析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液体聚异戊二烯橡胶行业竞争格局分析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一、2025年液体聚异戊二烯橡胶行业竞争分析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二、2025年中外液体聚异戊二烯橡胶产品竞争分析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三、2020-2025年我国液体聚异戊二烯橡胶市场竞争分析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四、2025-2031年国内主要液体聚异戊二烯橡胶企业动向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液体聚异戊二烯橡胶行业细分产品市场调研分析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液体聚异戊二烯橡胶行业上、下游市场分析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液体聚异戊二烯橡胶行业上游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液体聚异戊二烯橡胶行业下游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液体聚异戊二烯橡胶行业重点企业发展调研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液体聚异戊二烯橡胶重点企业（一）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液体聚异戊二烯橡胶重点企业（二）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液体聚异戊二烯橡胶重点企业（三）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液体聚异戊二烯橡胶重点企业（四）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液体聚异戊二烯橡胶重点企业（五）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液体聚异戊二烯橡胶重点企业（六）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液体聚异戊二烯橡胶企业管理策略建议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提高液体聚异戊二烯橡胶企业竞争力的策略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一、提高中国液体聚异戊二烯橡胶企业核心竞争力的对策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二、液体聚异戊二烯橡胶企业提升竞争力的主要方向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三、影响液体聚异戊二烯橡胶企业核心竞争力的因素及提升途径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四、提高液体聚异戊二烯橡胶企业竞争力的策略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对我国液体聚异戊二烯橡胶品牌的战略思考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一、液体聚异戊二烯橡胶实施品牌战略的意义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二、液体聚异戊二烯橡胶企业品牌的现状分析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三、我国液体聚异戊二烯橡胶企业的品牌战略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四、液体聚异戊二烯橡胶品牌战略管理的策略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2025-2031年中国液体聚异戊二烯橡胶行业前景与风险预测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2025年中国液体聚异戊二烯橡胶市场前景分析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2025-2031年中国液体聚异戊二烯橡胶发展趋势预测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2025-2031年中国液体聚异戊二烯橡胶行业投资特性分析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一、2025-2031年中国液体聚异戊二烯橡胶行业进入壁垒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二、2025-2031年中国液体聚异戊二烯橡胶行业盈利模式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三、2025-2031年中国液体聚异戊二烯橡胶行业盈利因素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2025-2031年中国液体聚异戊二烯橡胶行业投资机会分析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一、2025-2031年中国液体聚异戊二烯橡胶细分市场投资机会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二、2025-2031年中国液体聚异戊二烯橡胶行业区域市场投资潜力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2025-2031年中国液体聚异戊二烯橡胶行业投资风险分析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一、2025-2031年中国液体聚异戊二烯橡胶行业市场竞争风险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二、2025-2031年中国液体聚异戊二烯橡胶行业技术风险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三、2025-2031年中国液体聚异戊二烯橡胶行业政策风险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四、2025-2031年中国液体聚异戊二烯橡胶行业进入退出风险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液体聚异戊二烯橡胶行业研究结论</w:t>
      </w:r>
      <w:r>
        <w:rPr>
          <w:rFonts w:hint="eastAsia"/>
        </w:rPr>
        <w:br/>
      </w:r>
      <w:r>
        <w:rPr>
          <w:rFonts w:hint="eastAsia"/>
        </w:rPr>
        <w:t>　　第二节 液体聚异戊二烯橡胶行业投资价值评估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中⋅智⋅林⋅液体聚异戊二烯橡胶行业投资建议</w:t>
      </w:r>
      <w:r>
        <w:rPr>
          <w:rFonts w:hint="eastAsia"/>
        </w:rPr>
        <w:br/>
      </w:r>
      <w:r>
        <w:rPr>
          <w:rFonts w:hint="eastAsia"/>
        </w:rPr>
        <w:t>　　　　一、液体聚异戊二烯橡胶行业投资策略建议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二、液体聚异戊二烯橡胶行业投资方向建议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三、液体聚异戊二烯橡胶行业投资方式建议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液体聚异戊二烯橡胶行业历程</w:t>
      </w:r>
      <w:r>
        <w:rPr>
          <w:rFonts w:hint="eastAsia"/>
        </w:rPr>
        <w:br/>
      </w:r>
      <w:r>
        <w:rPr>
          <w:rFonts w:hint="eastAsia"/>
        </w:rPr>
        <w:t>　　图表 液体聚异戊二烯橡胶行业生命周期</w:t>
      </w:r>
      <w:r>
        <w:rPr>
          <w:rFonts w:hint="eastAsia"/>
        </w:rPr>
        <w:br/>
      </w:r>
      <w:r>
        <w:rPr>
          <w:rFonts w:hint="eastAsia"/>
        </w:rPr>
        <w:t>　　图表 液体聚异戊二烯橡胶行业产业链分析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2020-2025年液体聚异戊二烯橡胶行业市场容量分析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2025年中国液体聚异戊二烯橡胶行业需求领域分布格局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2025年中国液体聚异戊二烯橡胶进口国家及地区分析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2025年中国液体聚异戊二烯橡胶出口国家及地区分析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2020-2025年中国液体聚异戊二烯橡胶行业企业平均规模情况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**地区液体聚异戊二烯橡胶行业市场需求情况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液体聚异戊二烯橡胶企业信息</w:t>
      </w:r>
      <w:r>
        <w:rPr>
          <w:rFonts w:hint="eastAsia"/>
        </w:rPr>
        <w:br/>
      </w:r>
      <w:r>
        <w:rPr>
          <w:rFonts w:hint="eastAsia"/>
        </w:rPr>
        <w:t>　　图表 液体聚异戊二烯橡胶企业经营情况分析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液体聚异戊二烯橡胶重点企业（三）成长能力情况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2025-2031年中国液体聚异戊二烯橡胶发展趋势预测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0cf05f8a40ba" w:history="1">
        <w:r>
          <w:rPr>
            <w:rStyle w:val="Hyperlink"/>
          </w:rPr>
          <w:t>2025-2031年中国液体聚异戊二烯橡胶行业调研与发展趋势报告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0cf05f8a40ba" w:history="1">
        <w:r>
          <w:rPr>
            <w:rStyle w:val="Hyperlink"/>
          </w:rPr>
          <w:t>https://www.20087.com/2/67/YeTiJuYiWuErXiXiangJiaoFaZhanQuShi.html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的用途、液体聚异戊二烯橡胶硫化、液体丁腈橡胶、液体聚异戊二烯橡胶价格、异戊二烯共聚物、液体聚异戊二烯橡胶有毒吗、聚异丁烯密封胶、聚异戊二烯橡胶性能、请问什么种橡胶可以做外用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9f19cfcfe44be" w:history="1">
      <w:r>
        <w:rPr>
          <w:rStyle w:val="Hyperlink"/>
        </w:rPr>
        <w:t>2025-2031年中国液体聚异戊二烯橡胶行业调研与发展趋势报告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eTiJuYiWuErXiXiangJiaoFaZhanQuShi.html" TargetMode="External" Id="Ra0f30cf05f8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eTiJuYiWuErXiXiangJiaoFaZhanQuShi.html" TargetMode="External" Id="Rbc99f19cfcfe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2025-02-26T00:53:00Z</dcterms:created>
  <dcterms:modified xsi:type="dcterms:W3CDTF">2025-02-26T01:53:00Z</dcterms:modified>
  <dc:subject>2025-2031年中国液体聚异戊二烯橡胶行业调研与发展趋势报告</dc:subject>
  <dc:title>2025-2031年中国液体聚异戊二烯橡胶行业调研与发展趋势报告</dc:title>
  <cp:keywords>2025-2031年中国液体聚异戊二烯橡胶行业调研与发展趋势报告</cp:keywords>
  <dc:description>2025-2031年中国液体聚异戊二烯橡胶行业调研与发展趋势报告</dc:description>
</cp:coreProperties>
</file>