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58aaeb22f4aef" w:history="1">
              <w:r>
                <w:rPr>
                  <w:rStyle w:val="Hyperlink"/>
                </w:rPr>
                <w:t>2025-2031年中国电缆料市场现状与前景分析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58aaeb22f4aef" w:history="1">
              <w:r>
                <w:rPr>
                  <w:rStyle w:val="Hyperlink"/>
                </w:rPr>
                <w:t>2025-2031年中国电缆料市场现状与前景分析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58aaeb22f4aef" w:history="1">
                <w:r>
                  <w:rPr>
                    <w:rStyle w:val="Hyperlink"/>
                  </w:rPr>
                  <w:t>https://www.20087.com/2/97/DianLanLiaoXianZhuangYuQianJingFenXi.html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料是电线电缆制造的关键材料，直接关系到电缆的电气性能、机械强度和使用寿命。目前，随着电力基础设施建设和新能源产业的发展，电缆料的技术创新和材料性能提升成为行业关注的重点。近年来，高性能电缆料的研发取得了长足进展，如耐高温、阻燃、环保型电缆料等，这些材料不仅提高了电缆的安全性和可靠性，也响应了社会对环境保护的要求。此外，随着智能制造技术的应用，电缆料的生产过程更加自动化和信息化，有效提升了生产效率和产品质量。然而，面对日益复杂的市场需求，如何进一步提升电缆料的综合性能，满足不同应用场景的需求，是当前电缆料制造商面临的挑战。</w:t>
      </w:r>
      <w:r>
        <w:rPr>
          <w:rFonts w:hint="eastAsia"/>
        </w:rPr>
        <w:br/>
      </w:r>
      <w:r>
        <w:rPr>
          <w:rFonts w:hint="eastAsia"/>
        </w:rPr>
        <w:t>　　未来，电缆料的发展将更加注重高性能化和绿色环保。高性能化方面，随着特高压输电、新能源汽车充电设施等新兴领域的快速发展，电缆料需要具备更高的绝缘性能、耐温性能以及更长的使用寿命，以适应极端环境和高强度使用条件。绿色环保方面，则需加大研发力度，推广使用可降解或可回收的环保材料，减少电缆料对环境的影响。此外，随着材料科学的进步，电缆料还需不断探索新的材料体系和技术路线，如纳米复合材料、生物基材料等，以提高材料的综合性能和环保属性。同时，电缆料的标准化和国际化也将成为趋势，通过建立统一的标准体系，推动电缆料在全球范围内的广泛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458aaeb22f4aef" w:history="1">
        <w:r>
          <w:rPr>
            <w:rStyle w:val="Hyperlink"/>
          </w:rPr>
          <w:t>2025-2031年中国电缆料市场现状与前景分析</w:t>
        </w:r>
      </w:hyperlink>
      <w:r>
        <w:rPr>
          <w:rFonts w:hint="eastAsia"/>
        </w:rPr>
        <w:t>深入分析了市场规模、需求及价格等关键因素，对电缆料产业链的现状进行了剖析，并科学地预测了电缆料市场前景与发展趋势。通过电缆料细分市场的调研和对重点企业的深入研究，全面揭示了电缆料行业的竞争格局、市场集中度以及品牌影响力。同时，电缆料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电缆料行业概述</w:t>
      </w:r>
      <w:r>
        <w:rPr>
          <w:rFonts w:hint="eastAsia"/>
        </w:rPr>
        <w:br/>
      </w:r>
      <w:r>
        <w:rPr>
          <w:rFonts w:hint="eastAsia"/>
        </w:rPr>
        <w:t>　　第一节 电缆料定义与分类</w:t>
      </w:r>
      <w:r>
        <w:rPr>
          <w:rFonts w:hint="eastAsia"/>
        </w:rPr>
        <w:br/>
      </w:r>
      <w:r>
        <w:rPr>
          <w:rFonts w:hint="eastAsia"/>
        </w:rPr>
        <w:t>　　第二节 电缆料应用领域</w:t>
      </w:r>
      <w:r>
        <w:rPr>
          <w:rFonts w:hint="eastAsia"/>
        </w:rPr>
        <w:br/>
      </w:r>
      <w:r>
        <w:rPr>
          <w:rFonts w:hint="eastAsia"/>
        </w:rPr>
        <w:t>　　第三节 电缆料行业经济指标分析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一、国内电缆料产能及利用情况</w:t>
      </w:r>
      <w:r>
        <w:rPr>
          <w:rFonts w:hint="eastAsia"/>
        </w:rPr>
        <w:br/>
      </w:r>
      <w:r>
        <w:rPr>
          <w:rFonts w:hint="eastAsia"/>
        </w:rPr>
        <w:t>　　　　二、电缆料产能扩张与投资动态</w:t>
      </w:r>
      <w:r>
        <w:rPr>
          <w:rFonts w:hint="eastAsia"/>
        </w:rPr>
        <w:br/>
      </w:r>
      <w:r>
        <w:rPr>
          <w:rFonts w:hint="eastAsia"/>
        </w:rPr>
        <w:t>　　第二节 电缆料行业产量情况分析与趋势预测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三、2025-2031年电缆料产量预测</w:t>
      </w:r>
      <w:r>
        <w:rPr>
          <w:rFonts w:hint="eastAsia"/>
        </w:rPr>
        <w:br/>
      </w:r>
      <w:r>
        <w:rPr>
          <w:rFonts w:hint="eastAsia"/>
        </w:rPr>
        <w:t>　　第三节 2025-2031年电缆料市场需求与销售分析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一、2024-2025年电缆料行业需求现状</w:t>
      </w:r>
      <w:r>
        <w:rPr>
          <w:rFonts w:hint="eastAsia"/>
        </w:rPr>
        <w:br/>
      </w:r>
      <w:r>
        <w:rPr>
          <w:rFonts w:hint="eastAsia"/>
        </w:rPr>
        <w:t>　　　　二、电缆料客户群体与需求特点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国内外电缆料行业技术差异与原因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2019-2024年中国电缆料行业规模情况</w:t>
      </w:r>
      <w:r>
        <w:rPr>
          <w:rFonts w:hint="eastAsia"/>
        </w:rPr>
        <w:br/>
      </w:r>
      <w:r>
        <w:rPr>
          <w:rFonts w:hint="eastAsia"/>
        </w:rPr>
        <w:t>　　　　一、电缆料行业企业数量规模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二、电缆料行业从业人员规模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2019-2024年中国电缆料行业财务能力分析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一、电缆料行业盈利能力</w:t>
      </w:r>
      <w:r>
        <w:rPr>
          <w:rFonts w:hint="eastAsia"/>
        </w:rPr>
        <w:br/>
      </w:r>
      <w:r>
        <w:rPr>
          <w:rFonts w:hint="eastAsia"/>
        </w:rPr>
        <w:t>　　　　二、电缆料行业偿债能力</w:t>
      </w:r>
      <w:r>
        <w:rPr>
          <w:rFonts w:hint="eastAsia"/>
        </w:rPr>
        <w:br/>
      </w:r>
      <w:r>
        <w:rPr>
          <w:rFonts w:hint="eastAsia"/>
        </w:rPr>
        <w:t>　　　　三、电缆料行业营运能力</w:t>
      </w:r>
      <w:r>
        <w:rPr>
          <w:rFonts w:hint="eastAsia"/>
        </w:rPr>
        <w:br/>
      </w:r>
      <w:r>
        <w:rPr>
          <w:rFonts w:hint="eastAsia"/>
        </w:rPr>
        <w:t>　　　　四、电缆料行业发展能力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中国电缆料行业竞争格局分析</w:t>
      </w:r>
      <w:r>
        <w:rPr>
          <w:rFonts w:hint="eastAsia"/>
        </w:rPr>
        <w:br/>
      </w:r>
      <w:r>
        <w:rPr>
          <w:rFonts w:hint="eastAsia"/>
        </w:rPr>
        <w:t>　　第一节 电缆料行业竞争格局总览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中国电缆料行业风险与对策</w:t>
      </w:r>
      <w:r>
        <w:rPr>
          <w:rFonts w:hint="eastAsia"/>
        </w:rPr>
        <w:br/>
      </w:r>
      <w:r>
        <w:rPr>
          <w:rFonts w:hint="eastAsia"/>
        </w:rPr>
        <w:t>　　第一节 电缆料行业SWOT分析</w:t>
      </w:r>
      <w:r>
        <w:rPr>
          <w:rFonts w:hint="eastAsia"/>
        </w:rPr>
        <w:br/>
      </w:r>
      <w:r>
        <w:rPr>
          <w:rFonts w:hint="eastAsia"/>
        </w:rPr>
        <w:t>　　　　一、电缆料行业优势</w:t>
      </w:r>
      <w:r>
        <w:rPr>
          <w:rFonts w:hint="eastAsia"/>
        </w:rPr>
        <w:br/>
      </w:r>
      <w:r>
        <w:rPr>
          <w:rFonts w:hint="eastAsia"/>
        </w:rPr>
        <w:t>　　　　二、电缆料行业劣势</w:t>
      </w:r>
      <w:r>
        <w:rPr>
          <w:rFonts w:hint="eastAsia"/>
        </w:rPr>
        <w:br/>
      </w:r>
      <w:r>
        <w:rPr>
          <w:rFonts w:hint="eastAsia"/>
        </w:rPr>
        <w:t>　　　　三、电缆料市场机会</w:t>
      </w:r>
      <w:r>
        <w:rPr>
          <w:rFonts w:hint="eastAsia"/>
        </w:rPr>
        <w:br/>
      </w:r>
      <w:r>
        <w:rPr>
          <w:rFonts w:hint="eastAsia"/>
        </w:rPr>
        <w:t>　　　　四、电缆料市场威胁</w:t>
      </w:r>
      <w:r>
        <w:rPr>
          <w:rFonts w:hint="eastAsia"/>
        </w:rPr>
        <w:br/>
      </w:r>
      <w:r>
        <w:rPr>
          <w:rFonts w:hint="eastAsia"/>
        </w:rPr>
        <w:t>　　第二节 电缆料行业风险及对策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2024-2025年电缆料行业发展环境分析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中智林~电缆料行业发展建议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2019-2024年中国电缆料行业产量及增长趋势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2025-2031年中国电缆料行业产量预测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2019-2024年中国电缆料行业市场需求及增长情况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2025-2031年中国电缆料行业市场需求预测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2019-2024年中国电缆料行业出口情况分析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2025年电缆料行业壁垒</w:t>
      </w:r>
      <w:r>
        <w:rPr>
          <w:rFonts w:hint="eastAsia"/>
        </w:rPr>
        <w:br/>
      </w:r>
      <w:r>
        <w:rPr>
          <w:rFonts w:hint="eastAsia"/>
        </w:rPr>
        <w:t>　　图表 2025年电缆料市场前景分析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2025-2031年中国电缆料市场规模预测</w:t>
      </w:r>
      <w:r>
        <w:rPr>
          <w:rFonts w:hint="eastAsia"/>
        </w:rPr>
        <w:br/>
      </w:r>
      <w:r>
        <w:rPr>
          <w:rFonts w:hint="eastAsia"/>
        </w:rPr>
        <w:t>　　图表 2025年电缆料发展趋势预测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58aaeb22f4aef" w:history="1">
        <w:r>
          <w:rPr>
            <w:rStyle w:val="Hyperlink"/>
          </w:rPr>
          <w:t>2025-2031年中国电缆料市场现状与前景分析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58aaeb22f4aef" w:history="1">
        <w:r>
          <w:rPr>
            <w:rStyle w:val="Hyperlink"/>
          </w:rPr>
          <w:t>https://www.20087.com/2/97/DianLanLiaoXianZhuangYuQianJingFenXi.html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热点：电缆材料包括哪些、电缆料生产厂家、聚氯乙烯电缆料、电缆料造粒机、PVC电缆、电缆料的分类、pvc电缆料生产厂家、电缆料荧光增白剂供应商、pvc电缆料价格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22fbce7064942" w:history="1">
      <w:r>
        <w:rPr>
          <w:rStyle w:val="Hyperlink"/>
        </w:rPr>
        <w:t>2025-2031年中国电缆料市场现状与前景分析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ianLanLiaoXianZhuangYuQianJingFenXi.html" TargetMode="External" Id="R4c458aaeb22f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ianLanLiaoXianZhuangYuQianJingFenXi.html" TargetMode="External" Id="Rcfe22fbce706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2024-11-01T09:00:36Z</dcterms:created>
  <dcterms:modified xsi:type="dcterms:W3CDTF">2024-11-01T10:00:36Z</dcterms:modified>
  <dc:subject>2025-2031年中国电缆料市场现状与前景分析</dc:subject>
  <dc:title>2025-2031年中国电缆料市场现状与前景分析</dc:title>
  <cp:keywords>2025-2031年中国电缆料市场现状与前景分析</cp:keywords>
  <dc:description>2025-2031年中国电缆料市场现状与前景分析</dc:description>
</cp:coreProperties>
</file>