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8c78243994700" w:history="1">
              <w:r>
                <w:rPr>
                  <w:rStyle w:val="Hyperlink"/>
                </w:rPr>
                <w:t>2026-2032年全球与中国化学纯果糖市场现状分析及发展前景报告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8c78243994700" w:history="1">
              <w:r>
                <w:rPr>
                  <w:rStyle w:val="Hyperlink"/>
                </w:rPr>
                <w:t>2026-2032年全球与中国化学纯果糖市场现状分析及发展前景报告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8c78243994700" w:history="1">
                <w:r>
                  <w:rPr>
                    <w:rStyle w:val="Hyperlink"/>
                  </w:rPr>
                  <w:t>https://www.20087.com/2/17/HuaXueChunGuoTangHangYeQianJingQuShi.html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纯果糖是一种通过酶法或化学工艺高度提纯的果糖产品，通常要求果糖干基含量在98%以上，杂质含量极低。该原料广泛用于高端无糖食品、功能性饮料、特医食品及部分医药辅料。生产工艺多以玉米淀粉为原料，经液化、糖化、异构化、色谱分离和结晶等工序制得，部分高端产品采用多级膜分离与重结晶工艺，以确保化学纯度与批次稳定性。在应用端，化学纯果糖因甜度高、升糖指数低、风味清爽，成为替代蔗糖的重要选项，尤其适用于糖尿病患者食品、体重管理产品及高端饮品。然而，化学纯果糖生产成本较高，对结晶工艺与设备要求严苛，且在高温高湿环境下易吸潮结块，对包装与储运条件构成挑战。</w:t>
      </w:r>
      <w:r>
        <w:rPr>
          <w:rFonts w:hint="eastAsia"/>
        </w:rPr>
        <w:br/>
      </w:r>
      <w:r>
        <w:rPr>
          <w:rFonts w:hint="eastAsia"/>
        </w:rPr>
        <w:t>　　未来，化学纯果糖将向更高纯度、更低成本与更广泛的功能应用方向演进。市场调研网认为，固定化酶与连续色谱分离技术有望进一步降低生产能耗与成本，使化学纯果糖在普通食品中的应用比例提升。针对特定人群，如代谢综合征患者、老年人及运动营养人群，开发具有低升糖、益生元效应或协同甜味改良功能的专用化学纯果糖配料将成为趋势。在法规层面，随着各国对“添加糖”标识与糖分摄入限制的强化，高纯度果糖作为蔗糖替代品的合规优势将进一步凸显。绿色制造要求将推动生产企业采用再生能源、废水梯级利用及副产物高值化技术，降低化学纯果糖全生命周期的环境足迹。此外，化学纯果糖在缓释制剂、口腔护理及高端化妆品中的新用途探索，也将拓展该原料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18c78243994700" w:history="1">
        <w:r>
          <w:rPr>
            <w:rStyle w:val="Hyperlink"/>
          </w:rPr>
          <w:t>2026-2032年全球与中国化学纯果糖市场现状分析及发展前景报告</w:t>
        </w:r>
      </w:hyperlink>
      <w:r>
        <w:rPr>
          <w:rFonts w:hint="eastAsia"/>
        </w:rPr>
        <w:t>》，2025年化学纯果糖行业市场规模达 亿元，预计2032年市场规模将达 亿元，期间年均复合增长率（CAGR）达 %。报告系统分析了化学纯果糖行业的市场规模、市场需求及价格波动，深入探讨了化学纯果糖产业链关键环节及各细分市场特点。报告基于权威数据，科学预测了化学纯果糖市场前景与发展趋势，同时评估了化学纯果糖重点企业的经营状况，包括品牌影响力、市场集中度及竞争格局。通过SWOT分析，报告揭示了化学纯果糖行业面临的风险与机遇，为化学纯果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按产品类型细分，全球化学纯果糖市场规模2021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结晶果糖</w:t>
      </w:r>
      <w:r>
        <w:rPr>
          <w:rFonts w:hint="eastAsia"/>
        </w:rPr>
        <w:br/>
      </w:r>
      <w:r>
        <w:rPr>
          <w:rFonts w:hint="eastAsia"/>
        </w:rPr>
        <w:t>　　　　1.3.3 高果糖玉米糖浆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按应用细分，全球化学纯果糖市场规模2021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化学纯果糖行业发展总体概况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化学纯果糖行业发展主要特点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化学纯果糖行业发展影响因素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化学纯果糖有利因素</w:t>
      </w:r>
      <w:r>
        <w:rPr>
          <w:rFonts w:hint="eastAsia"/>
        </w:rPr>
        <w:br/>
      </w:r>
      <w:r>
        <w:rPr>
          <w:rFonts w:hint="eastAsia"/>
        </w:rPr>
        <w:t>　　　　1.5.3 .2 化学纯果糖不利因素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全球市场，近三年化学纯果糖主要企业占有率及排名（按销量）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化学纯果糖主要企业在国际市场占有率（按销量，2023-2026）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2025年化学纯果糖主要企业在国际市场排名（按销量）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全球市场主要企业化学纯果糖销量（2023-2026）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全球市场，近三年化学纯果糖主要企业占有率及排名（按收入）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化学纯果糖主要企业在国际市场占有率（按收入，2023-2026）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2025年化学纯果糖主要企业在国际市场排名（按收入）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全球市场主要企业化学纯果糖销售收入（2023-2026）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全球市场主要企业化学纯果糖销售价格（2023-2026）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中国市场，近三年化学纯果糖主要企业占有率及排名（按销量）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化学纯果糖主要企业在中国市场占有率（按销量，2023-2026）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2025年化学纯果糖主要企业在中国市场排名（按销量）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中国市场主要企业化学纯果糖销量（2023-2026）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中国市场，近三年化学纯果糖主要企业占有率及排名（按收入）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化学纯果糖主要企业在中国市场占有率（按收入，2023-2026）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2025年化学纯果糖主要企业在中国市场排名（按收入）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中国市场主要企业化学纯果糖销售收入（2023-2026）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全球主要厂商化学纯果糖总部及产地分布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全球主要厂商成立时间及化学纯果糖商业化日期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全球主要厂商化学纯果糖产品类型及应用</w:t>
      </w:r>
      <w:r>
        <w:rPr>
          <w:rFonts w:hint="eastAsia"/>
        </w:rPr>
        <w:br/>
      </w:r>
      <w:r>
        <w:rPr>
          <w:rFonts w:hint="eastAsia"/>
        </w:rPr>
        <w:t>　　2.9 化学纯果糖行业集中度、竞争程度分析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化学纯果糖行业集中度分析：2025年全球Top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全球化学纯果糖第一梯队、第二梯队和第三梯队生产商（品牌）及市场份额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全球化学纯果糖总体规模分析</w:t>
      </w:r>
      <w:r>
        <w:rPr>
          <w:rFonts w:hint="eastAsia"/>
        </w:rPr>
        <w:br/>
      </w:r>
      <w:r>
        <w:rPr>
          <w:rFonts w:hint="eastAsia"/>
        </w:rPr>
        <w:t>　　3.1 全球化学纯果糖供需现状及预测（2021-2032）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全球化学纯果糖产能、产量、产能利用率及发展趋势（2021-2032）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全球化学纯果糖产量、需求量及发展趋势（2021-2032）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全球主要地区化学纯果糖产量及发展趋势（2021-2032）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全球主要地区化学纯果糖产量（2021-2026）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全球主要地区化学纯果糖产量（2027-2032）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全球主要地区化学纯果糖产量市场份额（2021-2032）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中国化学纯果糖供需现状及预测（2021-2032）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中国化学纯果糖产能、产量、产能利用率及发展趋势（2021-2032）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中国化学纯果糖产量、市场需求量及发展趋势（2021-2032）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中国市场化学纯果糖进出口（2021-2032）</w:t>
      </w:r>
      <w:r>
        <w:rPr>
          <w:rFonts w:hint="eastAsia"/>
        </w:rPr>
        <w:br/>
      </w:r>
      <w:r>
        <w:rPr>
          <w:rFonts w:hint="eastAsia"/>
        </w:rPr>
        <w:t>　　3.4 全球化学纯果糖销量及销售额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全球市场化学纯果糖销售额（2021-2032）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全球市场化学纯果糖价格趋势（2021-2032）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全球化学纯果糖主要地区分析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全球主要地区化学纯果糖市场规模分析：2021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全球主要地区化学纯果糖销售收入及市场份额（2021-2026）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全球主要地区化学纯果糖销售收入预测（2027-2032）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全球主要地区化学纯果糖销量分析：2021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全球主要地区化学纯果糖销量及市场份额预测（2027-2032）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中东市场化学纯果糖销量、收入及增长率（2021-2032）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化学纯果糖销量、收入、价格及毛利率（2021-2026）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不同产品类型化学纯果糖分析</w:t>
      </w:r>
      <w:r>
        <w:rPr>
          <w:rFonts w:hint="eastAsia"/>
        </w:rPr>
        <w:br/>
      </w:r>
      <w:r>
        <w:rPr>
          <w:rFonts w:hint="eastAsia"/>
        </w:rPr>
        <w:t>　　6.1 全球不同产品类型化学纯果糖销量（2021-2032）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全球不同产品类型化学纯果糖销量预测（2027-2032）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全球不同产品类型化学纯果糖收入（2021-2032）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全球不同产品类型化学纯果糖收入及市场份额（2021-2026）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全球不同产品类型化学纯果糖收入预测（2027-2032）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全球不同产品类型化学纯果糖价格走势（2021-2032）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中国不同产品类型化学纯果糖销量预测（2027-2032）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中国不同产品类型化学纯果糖收入（2021-2032）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中国不同产品类型化学纯果糖收入及市场份额（2021-2026）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中国不同产品类型化学纯果糖收入预测（2027-2032）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不同应用化学纯果糖分析</w:t>
      </w:r>
      <w:r>
        <w:rPr>
          <w:rFonts w:hint="eastAsia"/>
        </w:rPr>
        <w:br/>
      </w:r>
      <w:r>
        <w:rPr>
          <w:rFonts w:hint="eastAsia"/>
        </w:rPr>
        <w:t>　　7.1 全球不同应用化学纯果糖销量（2021-2032）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全球不同应用化学纯果糖销量预测（2027-2032）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全球不同应用化学纯果糖收入（2021-2032）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全球不同应用化学纯果糖收入及市场份额（2021-2026）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全球不同应用化学纯果糖收入预测（2027-2032）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全球不同应用化学纯果糖价格走势（2021-2032）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中国不同应用化学纯果糖销量（2021-2032）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中国不同应用化学纯果糖销量及市场份额（2021-2026）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中国不同应用化学纯果糖销量预测（2027-2032）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中国不同应用化学纯果糖收入（2021-2032）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中国不同应用化学纯果糖收入及市场份额（2021-2026）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中国不同应用化学纯果糖收入预测（2027-2032）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化学纯果糖行业发展趋势</w:t>
      </w:r>
      <w:r>
        <w:rPr>
          <w:rFonts w:hint="eastAsia"/>
        </w:rPr>
        <w:br/>
      </w:r>
      <w:r>
        <w:rPr>
          <w:rFonts w:hint="eastAsia"/>
        </w:rPr>
        <w:t>　　8.2 化学纯果糖行业主要驱动因素</w:t>
      </w:r>
      <w:r>
        <w:rPr>
          <w:rFonts w:hint="eastAsia"/>
        </w:rPr>
        <w:br/>
      </w:r>
      <w:r>
        <w:rPr>
          <w:rFonts w:hint="eastAsia"/>
        </w:rPr>
        <w:t>　　8.3 化学纯果糖中国企业SWOT分析</w:t>
      </w:r>
      <w:r>
        <w:rPr>
          <w:rFonts w:hint="eastAsia"/>
        </w:rPr>
        <w:br/>
      </w:r>
      <w:r>
        <w:rPr>
          <w:rFonts w:hint="eastAsia"/>
        </w:rPr>
        <w:t>　　8.4 中国化学纯果糖行业政策环境分析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化学纯果糖行业产业链简介</w:t>
      </w:r>
      <w:r>
        <w:rPr>
          <w:rFonts w:hint="eastAsia"/>
        </w:rPr>
        <w:br/>
      </w:r>
      <w:r>
        <w:rPr>
          <w:rFonts w:hint="eastAsia"/>
        </w:rPr>
        <w:t>　　　　9.1.1 化学纯果糖行业供应链分析</w:t>
      </w:r>
      <w:r>
        <w:rPr>
          <w:rFonts w:hint="eastAsia"/>
        </w:rPr>
        <w:br/>
      </w:r>
      <w:r>
        <w:rPr>
          <w:rFonts w:hint="eastAsia"/>
        </w:rPr>
        <w:t>　　　　9.1.2 化学纯果糖主要原料及供应情况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化学纯果糖行业采购模式</w:t>
      </w:r>
      <w:r>
        <w:rPr>
          <w:rFonts w:hint="eastAsia"/>
        </w:rPr>
        <w:br/>
      </w:r>
      <w:r>
        <w:rPr>
          <w:rFonts w:hint="eastAsia"/>
        </w:rPr>
        <w:t>　　9.3 化学纯果糖行业生产模式</w:t>
      </w:r>
      <w:r>
        <w:rPr>
          <w:rFonts w:hint="eastAsia"/>
        </w:rPr>
        <w:br/>
      </w:r>
      <w:r>
        <w:rPr>
          <w:rFonts w:hint="eastAsia"/>
        </w:rPr>
        <w:t>　　9.4 化学纯果糖行业销售模式及销售渠道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按产品类型细分，全球化学纯果糖市场规模2021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按应用细分，全球化学纯果糖市场规模（CAGR）2021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化学纯果糖行业发展主要特点</w:t>
      </w:r>
      <w:r>
        <w:rPr>
          <w:rFonts w:hint="eastAsia"/>
        </w:rPr>
        <w:br/>
      </w:r>
      <w:r>
        <w:rPr>
          <w:rFonts w:hint="eastAsia"/>
        </w:rPr>
        <w:t>　　表 4： 化学纯果糖行业发展有利因素分析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化学纯果糖行业发展不利因素分析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进入化学纯果糖行业壁垒</w:t>
      </w:r>
      <w:r>
        <w:rPr>
          <w:rFonts w:hint="eastAsia"/>
        </w:rPr>
        <w:br/>
      </w:r>
      <w:r>
        <w:rPr>
          <w:rFonts w:hint="eastAsia"/>
        </w:rPr>
        <w:t>　　表 7： 化学纯果糖主要企业在国际市场占有率（按销量，2023-2026）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2025年化学纯果糖主要企业在国际市场排名（按销量）&amp;（吨）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全球市场主要企业化学纯果糖销量（2023-2026）&amp;（吨）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化学纯果糖主要企业在国际市场占有率（按收入，2023-2026）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2025年化学纯果糖主要企业在国际市场排名（按收入）&amp;（万元）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全球市场主要企业化学纯果糖销售收入（2023-2026）&amp;（万元）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全球市场主要企业化学纯果糖销售价格（2023-2026）&amp;（元/吨）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化学纯果糖主要企业在中国市场占有率（按销量，2023-2026）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2025年化学纯果糖主要企业在中国市场排名（按销量）&amp;（吨）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中国市场主要企业化学纯果糖销量（2023-2026）&amp;（吨）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化学纯果糖主要企业在中国市场占有率（按收入，2023-2026）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2025年化学纯果糖主要企业在中国市场排名（按收入）&amp;（万元）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中国市场主要企业化学纯果糖销售收入（2023-2026）&amp;（万元）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全球主要厂商化学纯果糖总部及产地分布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全球主要厂商成立时间及化学纯果糖商业化日期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全球主要厂商化学纯果糖产品类型及应用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2025年全球化学纯果糖主要厂商市场地位（第一梯队、第二梯队和第三梯队）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全球化学纯果糖市场投资、并购等现状分析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全球主要地区化学纯果糖产量增速（CAGR）：（2021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全球主要地区化学纯果糖产量（2021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全球主要地区化学纯果糖产量（2021-2026）&amp;（吨）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全球主要地区化学纯果糖产量（2027-2032）&amp;（吨）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全球主要地区化学纯果糖产量市场份额（2021-2026）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全球主要地区化学纯果糖产量市场份额（2027-2032）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中国市场化学纯果糖产量、销量、进出口（2021-2026）&amp;（吨）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中国市场化学纯果糖产量、销量、进出口预测（2027-2032）&amp;（吨）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全球主要地区化学纯果糖销售收入增速：（2021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全球主要地区化学纯果糖销售收入（2021-2026）&amp;（万元）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全球主要地区化学纯果糖销售收入市场份额（2021-2026）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全球主要地区化学纯果糖收入（2027-2032）&amp;（万元）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全球主要地区化学纯果糖收入市场份额（2027-2032）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全球主要地区化学纯果糖销量（吨）：2021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全球主要地区化学纯果糖销量（2027-2032）&amp;（吨）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全球主要地区化学纯果糖销量份额（2027-2032）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化学纯果糖生产基地、销售区域、竞争对手及市场地位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化学纯果糖产品规格、参数及市场应用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化学纯果糖销量（吨）、收入（万元）、价格（元/吨）及毛利率（2021-2026）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全球不同产品类型化学纯果糖销量预测（2027-2032）&amp;（吨）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全球市场不同产品类型化学纯果糖销量市场份额预测（2027-2032）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全球不同产品类型化学纯果糖收入（2021-2026）&amp;（万元）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全球不同产品类型化学纯果糖收入市场份额（2021-2026）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全球不同产品类型化学纯果糖收入预测（2027-2032）&amp;（万元）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全球不同产品类型化学纯果糖收入市场份额预测（2027-2032）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中国不同产品类型化学纯果糖销量预测（2027-2032）&amp;（吨）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全球市场不同产品类型化学纯果糖销量市场份额预测（2027-2032）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中国不同产品类型化学纯果糖收入（2021-2026）&amp;（万元）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中国不同产品类型化学纯果糖收入市场份额（2021-2026）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中国不同产品类型化学纯果糖收入预测（2027-2032）&amp;（万元）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中国不同产品类型化学纯果糖收入市场份额预测（2027-2032）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全球不同应用化学纯果糖销量预测（2027-2032）&amp;（吨）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全球市场不同应用化学纯果糖销量市场份额预测（2027-2032）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全球不同应用化学纯果糖收入（2021-2026）&amp;（万元）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全球不同应用化学纯果糖收入市场份额（2021-2026）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全球不同应用化学纯果糖收入预测（2027-2032）&amp;（万元）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全球不同应用化学纯果糖收入市场份额预测（2027-2032）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中国不同应用化学纯果糖销量（2021-2026）&amp;（吨）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中国不同应用化学纯果糖销量市场份额（2021-2026）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中国不同应用化学纯果糖销量预测（2027-2032）&amp;（吨）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中国市场不同应用化学纯果糖销量市场份额预测（2027-2032）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中国不同应用化学纯果糖收入（2021-2026）&amp;（万元）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中国不同应用化学纯果糖收入市场份额（2021-2026）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中国不同应用化学纯果糖收入预测（2027-2032）&amp;（万元）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中国不同应用化学纯果糖收入市场份额预测（2027-2032）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化学纯果糖行业发展趋势</w:t>
      </w:r>
      <w:r>
        <w:rPr>
          <w:rFonts w:hint="eastAsia"/>
        </w:rPr>
        <w:br/>
      </w:r>
      <w:r>
        <w:rPr>
          <w:rFonts w:hint="eastAsia"/>
        </w:rPr>
        <w:t>　　表 101： 化学纯果糖行业主要驱动因素</w:t>
      </w:r>
      <w:r>
        <w:rPr>
          <w:rFonts w:hint="eastAsia"/>
        </w:rPr>
        <w:br/>
      </w:r>
      <w:r>
        <w:rPr>
          <w:rFonts w:hint="eastAsia"/>
        </w:rPr>
        <w:t>　　表 102： 化学纯果糖行业供应链分析</w:t>
      </w:r>
      <w:r>
        <w:rPr>
          <w:rFonts w:hint="eastAsia"/>
        </w:rPr>
        <w:br/>
      </w:r>
      <w:r>
        <w:rPr>
          <w:rFonts w:hint="eastAsia"/>
        </w:rPr>
        <w:t>　　表 103： 化学纯果糖上游原料供应商</w:t>
      </w:r>
      <w:r>
        <w:rPr>
          <w:rFonts w:hint="eastAsia"/>
        </w:rPr>
        <w:br/>
      </w:r>
      <w:r>
        <w:rPr>
          <w:rFonts w:hint="eastAsia"/>
        </w:rPr>
        <w:t>　　表 104： 化学纯果糖主要地区不同应用客户分析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化学纯果糖典型经销商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化学纯果糖产品图片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全球不同产品类型化学纯果糖销售额2021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全球不同产品类型化学纯果糖市场份额2025 &amp; 2032</w:t>
      </w:r>
      <w:r>
        <w:rPr>
          <w:rFonts w:hint="eastAsia"/>
        </w:rPr>
        <w:br/>
      </w:r>
      <w:r>
        <w:rPr>
          <w:rFonts w:hint="eastAsia"/>
        </w:rPr>
        <w:t>　　图 4： 结晶果糖产品图片</w:t>
      </w:r>
      <w:r>
        <w:rPr>
          <w:rFonts w:hint="eastAsia"/>
        </w:rPr>
        <w:br/>
      </w:r>
      <w:r>
        <w:rPr>
          <w:rFonts w:hint="eastAsia"/>
        </w:rPr>
        <w:t>　　图 5： 高果糖玉米糖浆产品图片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全球不同应用化学纯果糖市场份额2025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2025年全球前五大生产商化学纯果糖市场份额</w:t>
      </w:r>
      <w:r>
        <w:rPr>
          <w:rFonts w:hint="eastAsia"/>
        </w:rPr>
        <w:br/>
      </w:r>
      <w:r>
        <w:rPr>
          <w:rFonts w:hint="eastAsia"/>
        </w:rPr>
        <w:t>　　图 12： 2025年全球化学纯果糖第一梯队、第二梯队和第三梯队厂商及市场份额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全球化学纯果糖产能、产量、产能利用率及发展趋势（2021-2032）&amp;（吨）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全球化学纯果糖产量、需求量及发展趋势（2021-2032）&amp;（吨）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全球主要地区化学纯果糖产量市场份额（2021-2032）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中国化学纯果糖产能、产量、产能利用率及发展趋势（2021-2032）&amp;（吨）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中国化学纯果糖产量、市场需求量及发展趋势（2021-2032）&amp;（吨）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全球化学纯果糖市场销售额及增长率：（2021-2032）&amp;（万元）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全球市场化学纯果糖市场规模：2021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全球市场化学纯果糖价格趋势（2021-2032）&amp;（元/吨）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全球主要地区化学纯果糖销售收入（2021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全球主要地区化学纯果糖销售收入市场份额（2021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中东市场化学纯果糖销量及增长率（2021-2032）&amp;（吨）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中东市场化学纯果糖收入及增长率（2021-2032）&amp;（万元）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全球不同产品类型化学纯果糖价格走势（2021-2032）&amp;（元/吨）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全球不同应用化学纯果糖价格走势（2021-2032）&amp;（元/吨）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化学纯果糖中国企业SWOT分析</w:t>
      </w:r>
      <w:r>
        <w:rPr>
          <w:rFonts w:hint="eastAsia"/>
        </w:rPr>
        <w:br/>
      </w:r>
      <w:r>
        <w:rPr>
          <w:rFonts w:hint="eastAsia"/>
        </w:rPr>
        <w:t>　　图 43： 化学纯果糖产业链</w:t>
      </w:r>
      <w:r>
        <w:rPr>
          <w:rFonts w:hint="eastAsia"/>
        </w:rPr>
        <w:br/>
      </w:r>
      <w:r>
        <w:rPr>
          <w:rFonts w:hint="eastAsia"/>
        </w:rPr>
        <w:t>　　图 44： 化学纯果糖行业采购模式分析</w:t>
      </w:r>
      <w:r>
        <w:rPr>
          <w:rFonts w:hint="eastAsia"/>
        </w:rPr>
        <w:br/>
      </w:r>
      <w:r>
        <w:rPr>
          <w:rFonts w:hint="eastAsia"/>
        </w:rPr>
        <w:t>　　图 45： 化学纯果糖行业生产模式</w:t>
      </w:r>
      <w:r>
        <w:rPr>
          <w:rFonts w:hint="eastAsia"/>
        </w:rPr>
        <w:br/>
      </w:r>
      <w:r>
        <w:rPr>
          <w:rFonts w:hint="eastAsia"/>
        </w:rPr>
        <w:t>　　图 46： 化学纯果糖行业销售模式分析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8c78243994700" w:history="1">
        <w:r>
          <w:rPr>
            <w:rStyle w:val="Hyperlink"/>
          </w:rPr>
          <w:t>2026-2032年全球与中国化学纯果糖市场现状分析及发展前景报告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8c78243994700" w:history="1">
        <w:r>
          <w:rPr>
            <w:rStyle w:val="Hyperlink"/>
          </w:rPr>
          <w:t>https://www.20087.com/2/17/HuaXueChunGuoTangHangYeQianJingQuShi.html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热点：果糖的化学式结构式、果糖化学式是什么、果糖成分、果糖是纯净物吗、果糖是什么、果糖的化学符号、果糖从哪里来提炼的、果糖化学式怎么写、果糖和结晶果糖的区别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764f2e2ae4631" w:history="1">
      <w:r>
        <w:rPr>
          <w:rStyle w:val="Hyperlink"/>
        </w:rPr>
        <w:t>2026-2032年全球与中国化学纯果糖市场现状分析及发展前景报告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aXueChunGuoTangHangYeQianJingQuShi.html" TargetMode="External" Id="Raf18c782439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aXueChunGuoTangHangYeQianJingQuShi.html" TargetMode="External" Id="Rf22764f2e2ae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2026-03-27T08:49:36Z</dcterms:created>
  <dcterms:modified xsi:type="dcterms:W3CDTF">2026-03-27T09:49:36Z</dcterms:modified>
  <dc:subject>2026-2032年全球与中国化学纯果糖市场现状分析及发展前景报告</dc:subject>
  <dc:title>2026-2032年全球与中国化学纯果糖市场现状分析及发展前景报告</dc:title>
  <cp:keywords>2026-2032年全球与中国化学纯果糖市场现状分析及发展前景报告</cp:keywords>
  <dc:description>2026-2032年全球与中国化学纯果糖市场现状分析及发展前景报告</dc:description>
</cp:coreProperties>
</file>