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4671ddb648fa" w:history="1">
              <w:r>
                <w:rPr>
                  <w:rStyle w:val="Hyperlink"/>
                </w:rPr>
                <w:t>2025-2031年中国碳化纤维行业发展深度调研与未来趋势报告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4671ddb648fa" w:history="1">
              <w:r>
                <w:rPr>
                  <w:rStyle w:val="Hyperlink"/>
                </w:rPr>
                <w:t>2025-2031年中国碳化纤维行业发展深度调研与未来趋势报告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64671ddb648fa" w:history="1">
                <w:r>
                  <w:rPr>
                    <w:rStyle w:val="Hyperlink"/>
                  </w:rPr>
                  <w:t>https://www.20087.com/2/57/TanHuaXianWeiHangYeQuShiFenXi.html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纤维是一种高性能复合材料，因其轻质、高强度和耐腐蚀等特性，在航空航天、汽车制造、体育器材等多个领域得到了广泛应用。近年来，随着碳化纤维生产技术的进步和成本的降低，其应用范围不断扩大。一方面，碳化纤维在汽车轻量化方面的应用越来越普遍，有助于提高燃油效率和减少排放。另一方面，碳化纤维在风力发电叶片中的使用也越来越多，以提高风力发电机的性能和效率。此外，碳化纤维的生产工艺也在不断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碳化纤维的发展将更加注重技术创新和应用领域的拓展。一方面，随着新材料技术的发展，碳化纤维将进一步提高其性能，如更高的强度、更好的耐热性和更低的成本。这将使得碳化纤维在更多领域得到应用，如在建筑结构中的加固和修复。另一方面，碳化纤维的应用将更加注重可持续性和循环经济，通过回收和再利用碳化纤维废料来减少资源浪费和环境污染。此外，随着3D打印技术的进步，碳化纤维有可能成为3D打印材料的新选择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4671ddb648fa" w:history="1">
        <w:r>
          <w:rPr>
            <w:rStyle w:val="Hyperlink"/>
          </w:rPr>
          <w:t>2025-2031年中国碳化纤维行业发展深度调研与未来趋势报告</w:t>
        </w:r>
      </w:hyperlink>
      <w:r>
        <w:rPr>
          <w:rFonts w:hint="eastAsia"/>
        </w:rPr>
        <w:t>》基于国家统计局及相关行业协会的详实数据，结合国内外碳化纤维行业研究资料及深入市场调研，系统分析了碳化纤维行业的市场规模、市场需求及产业链现状。报告重点探讨了碳化纤维行业整体运行情况及细分领域特点，科学预测了碳化纤维市场前景与发展趋势，揭示了碳化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64671ddb648fa" w:history="1">
        <w:r>
          <w:rPr>
            <w:rStyle w:val="Hyperlink"/>
          </w:rPr>
          <w:t>2025-2031年中国碳化纤维行业发展深度调研与未来趋势报告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碳化纤维概述</w:t>
      </w:r>
      <w:r>
        <w:rPr>
          <w:rFonts w:hint="eastAsia"/>
        </w:rPr>
        <w:br/>
      </w:r>
      <w:r>
        <w:rPr>
          <w:rFonts w:hint="eastAsia"/>
        </w:rPr>
        <w:t>　　第一节 碳化纤维定义</w:t>
      </w:r>
      <w:r>
        <w:rPr>
          <w:rFonts w:hint="eastAsia"/>
        </w:rPr>
        <w:br/>
      </w:r>
      <w:r>
        <w:rPr>
          <w:rFonts w:hint="eastAsia"/>
        </w:rPr>
        <w:t>　　第二节 碳化纤维行业发展历程</w:t>
      </w:r>
      <w:r>
        <w:rPr>
          <w:rFonts w:hint="eastAsia"/>
        </w:rPr>
        <w:br/>
      </w:r>
      <w:r>
        <w:rPr>
          <w:rFonts w:hint="eastAsia"/>
        </w:rPr>
        <w:t>　　第三节 碳化纤维分类情况</w:t>
      </w:r>
      <w:r>
        <w:rPr>
          <w:rFonts w:hint="eastAsia"/>
        </w:rPr>
        <w:br/>
      </w:r>
      <w:r>
        <w:rPr>
          <w:rFonts w:hint="eastAsia"/>
        </w:rPr>
        <w:t>　　第四节 碳化纤维产业链分析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2020-2025年中国碳化纤维行业发展环境分析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碳化纤维行业相关政策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2020-2025年中国碳化纤维行业发展社会环境分析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中国碳化纤维生产现状分析</w:t>
      </w:r>
      <w:r>
        <w:rPr>
          <w:rFonts w:hint="eastAsia"/>
        </w:rPr>
        <w:br/>
      </w:r>
      <w:r>
        <w:rPr>
          <w:rFonts w:hint="eastAsia"/>
        </w:rPr>
        <w:t>　　第一节 碳化纤维行业总体规模</w:t>
      </w:r>
      <w:r>
        <w:rPr>
          <w:rFonts w:hint="eastAsia"/>
        </w:rPr>
        <w:br/>
      </w:r>
      <w:r>
        <w:rPr>
          <w:rFonts w:hint="eastAsia"/>
        </w:rPr>
        <w:t>　　第一节 碳化纤维产能概况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碳化纤维市场容量概况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碳化纤维产业的生命周期分析</w:t>
      </w:r>
      <w:r>
        <w:rPr>
          <w:rFonts w:hint="eastAsia"/>
        </w:rPr>
        <w:br/>
      </w:r>
      <w:r>
        <w:rPr>
          <w:rFonts w:hint="eastAsia"/>
        </w:rPr>
        <w:t>　　第五节 碳化纤维产业供需情况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2025年我国碳化纤维行业发展现状分析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我国碳化纤维行业发展现状</w:t>
      </w:r>
      <w:r>
        <w:rPr>
          <w:rFonts w:hint="eastAsia"/>
        </w:rPr>
        <w:br/>
      </w:r>
      <w:r>
        <w:rPr>
          <w:rFonts w:hint="eastAsia"/>
        </w:rPr>
        <w:t>　　　　一、碳化纤维行业品牌发展现状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二、碳化纤维行业需求市场现状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三、碳化纤维市场需求层次分析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四、我国碳化纤维市场走向分析</w:t>
      </w:r>
      <w:r>
        <w:rPr>
          <w:rFonts w:hint="eastAsia"/>
        </w:rPr>
        <w:br/>
      </w:r>
      <w:r>
        <w:rPr>
          <w:rFonts w:hint="eastAsia"/>
        </w:rPr>
        <w:t>　　第二节 中国碳化纤维产品技术分析</w:t>
      </w:r>
      <w:r>
        <w:rPr>
          <w:rFonts w:hint="eastAsia"/>
        </w:rPr>
        <w:br/>
      </w:r>
      <w:r>
        <w:rPr>
          <w:rFonts w:hint="eastAsia"/>
        </w:rPr>
        <w:t>　　　　一、2025年碳化纤维产品技术变化特点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二、2025年碳化纤维产品市场的新技术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三、2025年碳化纤维产品市场现状分析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中国碳化纤维行业存在的问题</w:t>
      </w:r>
      <w:r>
        <w:rPr>
          <w:rFonts w:hint="eastAsia"/>
        </w:rPr>
        <w:br/>
      </w:r>
      <w:r>
        <w:rPr>
          <w:rFonts w:hint="eastAsia"/>
        </w:rPr>
        <w:t>　　　　一、碳化纤维产品市场存在的主要问题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二、国内碳化纤维产品市场的三大瓶颈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三、碳化纤维产品市场遭遇的规模难题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一、碳化纤维市场特点</w:t>
      </w:r>
      <w:r>
        <w:rPr>
          <w:rFonts w:hint="eastAsia"/>
        </w:rPr>
        <w:br/>
      </w:r>
      <w:r>
        <w:rPr>
          <w:rFonts w:hint="eastAsia"/>
        </w:rPr>
        <w:t>　　　　二、碳化纤维市场分析</w:t>
      </w:r>
      <w:r>
        <w:rPr>
          <w:rFonts w:hint="eastAsia"/>
        </w:rPr>
        <w:br/>
      </w:r>
      <w:r>
        <w:rPr>
          <w:rFonts w:hint="eastAsia"/>
        </w:rPr>
        <w:t>　　　　三、碳化纤维市场变化的方向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2025年中国碳化纤维行业发展概况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2025年中国碳化纤维行业发展态势分析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2025年中国碳化纤维行业发展特点分析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2025年中国碳化纤维行业市场供需分析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碳化纤维市场竞争策略分析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一、碳化纤维市场增长潜力分析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二、碳化纤维产品竞争策略分析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碳化纤维企业竞争策略分析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2025年碳化纤维行业投资情况分析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碳化纤维行业投资机会分析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二、可以投资的碳化纤维模式</w:t>
      </w:r>
      <w:r>
        <w:rPr>
          <w:rFonts w:hint="eastAsia"/>
        </w:rPr>
        <w:br/>
      </w:r>
      <w:r>
        <w:rPr>
          <w:rFonts w:hint="eastAsia"/>
        </w:rPr>
        <w:t>　　　　三、2025年碳化纤维投资机会</w:t>
      </w:r>
      <w:r>
        <w:rPr>
          <w:rFonts w:hint="eastAsia"/>
        </w:rPr>
        <w:br/>
      </w:r>
      <w:r>
        <w:rPr>
          <w:rFonts w:hint="eastAsia"/>
        </w:rPr>
        <w:t>　　　　四、2025年碳化纤维投资新方向</w:t>
      </w:r>
      <w:r>
        <w:rPr>
          <w:rFonts w:hint="eastAsia"/>
        </w:rPr>
        <w:br/>
      </w:r>
      <w:r>
        <w:rPr>
          <w:rFonts w:hint="eastAsia"/>
        </w:rPr>
        <w:t>　　第三节 碳化纤维行业发展前景分析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一、金融危机下碳化纤维市场的发展前景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二、2025年碳化纤维市场面临的发展商机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2025-2031年中国碳化纤维行业发展前景预测分析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一、未来碳化纤维发展分析</w:t>
      </w:r>
      <w:r>
        <w:rPr>
          <w:rFonts w:hint="eastAsia"/>
        </w:rPr>
        <w:br/>
      </w:r>
      <w:r>
        <w:rPr>
          <w:rFonts w:hint="eastAsia"/>
        </w:rPr>
        <w:t>　　　　二、未来碳化纤维行业技术开发方向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2025-2031年中国碳化纤维行业市场前景分析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碳化纤维行业上下游行业分析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三、行业新动态及其对碳化纤维行业的影响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四、行业竞争状况及其对碳化纤维行业的意义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四、行业新动态及其对碳化纤维行业的影响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五、行业竞争状况及其对碳化纤维行业的意义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2025-2031年碳化纤维行业发展趋势及投资风险分析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当前碳化纤维存在的问题</w:t>
      </w:r>
      <w:r>
        <w:rPr>
          <w:rFonts w:hint="eastAsia"/>
        </w:rPr>
        <w:br/>
      </w:r>
      <w:r>
        <w:rPr>
          <w:rFonts w:hint="eastAsia"/>
        </w:rPr>
        <w:t>　　第二节 碳化纤维未来发展预测分析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三、2025-2031年中国碳化纤维行业发展趋势预测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余姚天怡特种碳素纤维有限公司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恩锐克密封材料有限公司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碳化纤维地区销售分析</w:t>
      </w:r>
      <w:r>
        <w:rPr>
          <w:rFonts w:hint="eastAsia"/>
        </w:rPr>
        <w:br/>
      </w:r>
      <w:r>
        <w:rPr>
          <w:rFonts w:hint="eastAsia"/>
        </w:rPr>
        <w:t>　　第一节 中国碳化纤维区域销售市场结构变化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碳化纤维"东北地区"销售分析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碳化纤维"华北地区"销售分析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碳化纤维"中南地区"销售分析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碳化纤维"华东地区"销售分析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碳化纤维"西北地区"销售分析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2025-2031年中国碳化纤维行业投资战略研究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2020-2025年中国碳化纤维行业投资策略分析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一、碳化纤维投资策略</w:t>
      </w:r>
      <w:r>
        <w:rPr>
          <w:rFonts w:hint="eastAsia"/>
        </w:rPr>
        <w:br/>
      </w:r>
      <w:r>
        <w:rPr>
          <w:rFonts w:hint="eastAsia"/>
        </w:rPr>
        <w:t>　　　　二、碳化纤维投资筹划策略</w:t>
      </w:r>
      <w:r>
        <w:rPr>
          <w:rFonts w:hint="eastAsia"/>
        </w:rPr>
        <w:br/>
      </w:r>
      <w:r>
        <w:rPr>
          <w:rFonts w:hint="eastAsia"/>
        </w:rPr>
        <w:t>　　　　三、2025年碳化纤维品牌竞争战略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2025-2031年中国碳化纤维行业品牌建设策略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一、碳化纤维的规划</w:t>
      </w:r>
      <w:r>
        <w:rPr>
          <w:rFonts w:hint="eastAsia"/>
        </w:rPr>
        <w:br/>
      </w:r>
      <w:r>
        <w:rPr>
          <w:rFonts w:hint="eastAsia"/>
        </w:rPr>
        <w:t>　　　　二、碳化纤维的建设</w:t>
      </w:r>
      <w:r>
        <w:rPr>
          <w:rFonts w:hint="eastAsia"/>
        </w:rPr>
        <w:br/>
      </w:r>
      <w:r>
        <w:rPr>
          <w:rFonts w:hint="eastAsia"/>
        </w:rPr>
        <w:t>　　　　三、碳化纤维业成功之道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中国碳化纤维行业市场发展趋势预测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碳化纤维产品投资机会</w:t>
      </w:r>
      <w:r>
        <w:rPr>
          <w:rFonts w:hint="eastAsia"/>
        </w:rPr>
        <w:br/>
      </w:r>
      <w:r>
        <w:rPr>
          <w:rFonts w:hint="eastAsia"/>
        </w:rPr>
        <w:t>　　第三节 碳化纤维产品投资趋势分析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碳化纤维企业制定“十四五”发展战略研究分析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碳纤维产品</w:t>
      </w:r>
      <w:r>
        <w:rPr>
          <w:rFonts w:hint="eastAsia"/>
        </w:rPr>
        <w:br/>
      </w:r>
      <w:r>
        <w:rPr>
          <w:rFonts w:hint="eastAsia"/>
        </w:rPr>
        <w:t>　　图表 2 碳纤维短纤</w:t>
      </w:r>
      <w:r>
        <w:rPr>
          <w:rFonts w:hint="eastAsia"/>
        </w:rPr>
        <w:br/>
      </w:r>
      <w:r>
        <w:rPr>
          <w:rFonts w:hint="eastAsia"/>
        </w:rPr>
        <w:t>　　图表 3 碳纤维分类-按原料</w:t>
      </w:r>
      <w:r>
        <w:rPr>
          <w:rFonts w:hint="eastAsia"/>
        </w:rPr>
        <w:br/>
      </w:r>
      <w:r>
        <w:rPr>
          <w:rFonts w:hint="eastAsia"/>
        </w:rPr>
        <w:t>　　图表 4 碳纤维分类-按物理性质</w:t>
      </w:r>
      <w:r>
        <w:rPr>
          <w:rFonts w:hint="eastAsia"/>
        </w:rPr>
        <w:br/>
      </w:r>
      <w:r>
        <w:rPr>
          <w:rFonts w:hint="eastAsia"/>
        </w:rPr>
        <w:t>　　图表 5 2020-2025年我国碳化纤维行业产能分析</w:t>
      </w:r>
      <w:r>
        <w:rPr>
          <w:rFonts w:hint="eastAsia"/>
        </w:rPr>
        <w:br/>
      </w:r>
      <w:r>
        <w:rPr>
          <w:rFonts w:hint="eastAsia"/>
        </w:rPr>
        <w:t>　　图表 6 2025-2031年我国碳化纤维行业产能预测</w:t>
      </w:r>
      <w:r>
        <w:rPr>
          <w:rFonts w:hint="eastAsia"/>
        </w:rPr>
        <w:br/>
      </w:r>
      <w:r>
        <w:rPr>
          <w:rFonts w:hint="eastAsia"/>
        </w:rPr>
        <w:t>　　图表 7 2020-2025年我国碳化纤维行业市场规模分析</w:t>
      </w:r>
      <w:r>
        <w:rPr>
          <w:rFonts w:hint="eastAsia"/>
        </w:rPr>
        <w:br/>
      </w:r>
      <w:r>
        <w:rPr>
          <w:rFonts w:hint="eastAsia"/>
        </w:rPr>
        <w:t>　　图表 8 2020-2025年我国碳化纤维行业产能利用率分析</w:t>
      </w:r>
      <w:r>
        <w:rPr>
          <w:rFonts w:hint="eastAsia"/>
        </w:rPr>
        <w:br/>
      </w:r>
      <w:r>
        <w:rPr>
          <w:rFonts w:hint="eastAsia"/>
        </w:rPr>
        <w:t>　　图表 9 2025-2031年我国碳化纤维行业市场规模预测</w:t>
      </w:r>
      <w:r>
        <w:rPr>
          <w:rFonts w:hint="eastAsia"/>
        </w:rPr>
        <w:br/>
      </w:r>
      <w:r>
        <w:rPr>
          <w:rFonts w:hint="eastAsia"/>
        </w:rPr>
        <w:t>　　图表 10 2020-2025年我国碳化纤维行业供需分析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4671ddb648fa" w:history="1">
        <w:r>
          <w:rPr>
            <w:rStyle w:val="Hyperlink"/>
          </w:rPr>
          <w:t>2025-2031年中国碳化纤维行业发展深度调研与未来趋势报告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64671ddb648fa" w:history="1">
        <w:r>
          <w:rPr>
            <w:rStyle w:val="Hyperlink"/>
          </w:rPr>
          <w:t>https://www.20087.com/2/57/TanHuaXianWeiHangYeQuShiFenXi.html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热点：炭化和碳化有什么区别、碳化纤维盘根、中国最好的碳纤维公司、碳化纤维素纸、碳纤维等级划分、碳化纤维素、低温碳化和高温碳化、碳化纤维素纳米颗粒属于胶体吗、碳化纤维是什么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6da018a34cbc" w:history="1">
      <w:r>
        <w:rPr>
          <w:rStyle w:val="Hyperlink"/>
        </w:rPr>
        <w:t>2025-2031年中国碳化纤维行业发展深度调研与未来趋势报告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nHuaXianWeiHangYeQuShiFenXi.html" TargetMode="External" Id="R04664671ddb6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nHuaXianWeiHangYeQuShiFenXi.html" TargetMode="External" Id="Re1086da018a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2025-03-20T00:29:00Z</dcterms:created>
  <dcterms:modified xsi:type="dcterms:W3CDTF">2025-03-20T01:29:00Z</dcterms:modified>
  <dc:subject>2025-2031年中国碳化纤维行业发展深度调研与未来趋势报告</dc:subject>
  <dc:title>2025-2031年中国碳化纤维行业发展深度调研与未来趋势报告</dc:title>
  <cp:keywords>2025-2031年中国碳化纤维行业发展深度调研与未来趋势报告</cp:keywords>
  <dc:description>2025-2031年中国碳化纤维行业发展深度调研与未来趋势报告</dc:description>
</cp:coreProperties>
</file>