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079f84dd54a78" w:history="1">
              <w:r>
                <w:rPr>
                  <w:rStyle w:val="Hyperlink"/>
                </w:rPr>
                <w:t>2026-2032年全球与中国苯偶酰市场现状全面调研与发展趋势预测报告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079f84dd54a78" w:history="1">
              <w:r>
                <w:rPr>
                  <w:rStyle w:val="Hyperlink"/>
                </w:rPr>
                <w:t>2026-2032年全球与中国苯偶酰市场现状全面调研与发展趋势预测报告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079f84dd54a78" w:history="1">
                <w:r>
                  <w:rPr>
                    <w:rStyle w:val="Hyperlink"/>
                  </w:rPr>
                  <w:t>https://www.20087.com/2/27/BenOuXianFaZhanQuShiFenXi.html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偶酰是一种重要的有机化合物，在医药、农药以及精细化工等领域有着广泛应用。近年来，随着合成方法和技术的进步，苯偶酰的技术革新。现代苯偶酰通常采用高效的催化剂和温和反应条件，能够在较低温度下实现高选择性和高收率的转化过程。其主要特点包括：通过精确控制反应条件，获得特定位置和数量的取代基，赋予产物优异的化学稳定性和反应活性；利用绿色化学理念，减少副产物生成，降低环境污染风险；此外，为了满足不同应用场景的需求，市场上出现了多种纯度等级和包装形式的选择，如实验室小量包装、工业大批量包装等，每一种都有其独特优势。特别是一些高端型号还具备特殊功能，如光敏性、电活性等，为下游应用提供了更多可能性。</w:t>
      </w:r>
      <w:r>
        <w:rPr>
          <w:rFonts w:hint="eastAsia"/>
        </w:rPr>
        <w:br/>
      </w:r>
      <w:r>
        <w:rPr>
          <w:rFonts w:hint="eastAsia"/>
        </w:rPr>
        <w:t>　　未来，苯偶酰的研究和发展将更加注重技术创新和产业链整合。市场调研网认为，一方面，在材料创新方面，科学家们正致力于开发具有特殊功能的新一代苯偶酰衍生物，如可控释放、自修复能力等特性，为相关行业提供全方位的解决方案；另一方面，加强上下游企业的协作配合，共同攻克关键技术难题，形成完整的产业集群。例如，上游供应商提供稳定的原材料供应，下游客户则反馈市场需求信息，指导新产品开发方向。同时，为了适应严格的环保法规要求，企业需要建立健全的环境管理体系，加大污染治理投入，确保各项指标符合国家标准。此外，随着数字化转型步伐加快，运用智能制造技术和信息化管理手段，提升生产效率和服务水平，将是未来竞争的关键所在。最后，密切关注国际前沿动态，积极参与标准化制定工作，提升我国在全球化工领域的影响力和话语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079f84dd54a78" w:history="1">
        <w:r>
          <w:rPr>
            <w:rStyle w:val="Hyperlink"/>
          </w:rPr>
          <w:t>2026-2032年全球与中国苯偶酰市场现状全面调研与发展趋势预测报告</w:t>
        </w:r>
      </w:hyperlink>
      <w:r>
        <w:rPr>
          <w:rFonts w:hint="eastAsia"/>
        </w:rPr>
        <w:t>》，2025年苯偶酰行业市场规模达 亿元，预计2032年市场规模将达 亿元，期间年均复合增长率（CAGR）达 %。报告系统分析了苯偶酰行业的市场规模、市场需求及价格波动，深入探讨了苯偶酰产业链关键环节及各细分市场特点。报告基于权威数据，科学预测了苯偶酰市场前景与发展趋势，同时评估了苯偶酰重点企业的经营状况，包括品牌影响力、市场集中度及竞争格局。通过SWOT分析，报告揭示了苯偶酰行业面临的风险与机遇，为苯偶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中国苯偶酰概述</w:t>
      </w:r>
      <w:r>
        <w:rPr>
          <w:rFonts w:hint="eastAsia"/>
        </w:rPr>
        <w:br/>
      </w:r>
      <w:r>
        <w:rPr>
          <w:rFonts w:hint="eastAsia"/>
        </w:rPr>
        <w:t>　　第一节 苯偶酰行业定义</w:t>
      </w:r>
      <w:r>
        <w:rPr>
          <w:rFonts w:hint="eastAsia"/>
        </w:rPr>
        <w:br/>
      </w:r>
      <w:r>
        <w:rPr>
          <w:rFonts w:hint="eastAsia"/>
        </w:rPr>
        <w:t>　　第二节 苯偶酰行业发展特性</w:t>
      </w:r>
      <w:r>
        <w:rPr>
          <w:rFonts w:hint="eastAsia"/>
        </w:rPr>
        <w:br/>
      </w:r>
      <w:r>
        <w:rPr>
          <w:rFonts w:hint="eastAsia"/>
        </w:rPr>
        <w:t>　　第三节 苯偶酰产业链分析</w:t>
      </w:r>
      <w:r>
        <w:rPr>
          <w:rFonts w:hint="eastAsia"/>
        </w:rPr>
        <w:br/>
      </w:r>
      <w:r>
        <w:rPr>
          <w:rFonts w:hint="eastAsia"/>
        </w:rPr>
        <w:t>　　第四节 苯偶酰行业生命周期分析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2025-2026年国外主要苯偶酰市场发展概况</w:t>
      </w:r>
      <w:r>
        <w:rPr>
          <w:rFonts w:hint="eastAsia"/>
        </w:rPr>
        <w:br/>
      </w:r>
      <w:r>
        <w:rPr>
          <w:rFonts w:hint="eastAsia"/>
        </w:rPr>
        <w:t>　　第一节 全球苯偶酰市场发展分析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欧盟地区主要国家苯偶酰市场概况</w:t>
      </w:r>
      <w:r>
        <w:rPr>
          <w:rFonts w:hint="eastAsia"/>
        </w:rPr>
        <w:br/>
      </w:r>
      <w:r>
        <w:rPr>
          <w:rFonts w:hint="eastAsia"/>
        </w:rPr>
        <w:t>　　第三节 美国地区苯偶酰市场概况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亚洲地区主要国家苯偶酰市场概况</w:t>
      </w:r>
      <w:r>
        <w:rPr>
          <w:rFonts w:hint="eastAsia"/>
        </w:rPr>
        <w:br/>
      </w:r>
      <w:r>
        <w:rPr>
          <w:rFonts w:hint="eastAsia"/>
        </w:rPr>
        <w:t>　　第五节 全球苯偶酰市场发展预测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2025-2026年中国苯偶酰发展环境分析</w:t>
      </w:r>
      <w:r>
        <w:rPr>
          <w:rFonts w:hint="eastAsia"/>
        </w:rPr>
        <w:br/>
      </w:r>
      <w:r>
        <w:rPr>
          <w:rFonts w:hint="eastAsia"/>
        </w:rPr>
        <w:t>　　第一节 苯偶酰行业经济环境分析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苯偶酰行业相关政策、标准</w:t>
      </w:r>
      <w:r>
        <w:rPr>
          <w:rFonts w:hint="eastAsia"/>
        </w:rPr>
        <w:br/>
      </w:r>
      <w:r>
        <w:rPr>
          <w:rFonts w:hint="eastAsia"/>
        </w:rPr>
        <w:t>　　第三节 苯偶酰行业相关发展规划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中国苯偶酰技术发展分析</w:t>
      </w:r>
      <w:r>
        <w:rPr>
          <w:rFonts w:hint="eastAsia"/>
        </w:rPr>
        <w:br/>
      </w:r>
      <w:r>
        <w:rPr>
          <w:rFonts w:hint="eastAsia"/>
        </w:rPr>
        <w:t>　　第一节 当前苯偶酰技术发展现状分析</w:t>
      </w:r>
      <w:r>
        <w:rPr>
          <w:rFonts w:hint="eastAsia"/>
        </w:rPr>
        <w:br/>
      </w:r>
      <w:r>
        <w:rPr>
          <w:rFonts w:hint="eastAsia"/>
        </w:rPr>
        <w:t>　　第二节 苯偶酰生产中需注意的问题</w:t>
      </w:r>
      <w:r>
        <w:rPr>
          <w:rFonts w:hint="eastAsia"/>
        </w:rPr>
        <w:br/>
      </w:r>
      <w:r>
        <w:rPr>
          <w:rFonts w:hint="eastAsia"/>
        </w:rPr>
        <w:t>　　第三节 苯偶酰行业主要技术发展趋势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苯偶酰市场特性分析</w:t>
      </w:r>
      <w:r>
        <w:rPr>
          <w:rFonts w:hint="eastAsia"/>
        </w:rPr>
        <w:br/>
      </w:r>
      <w:r>
        <w:rPr>
          <w:rFonts w:hint="eastAsia"/>
        </w:rPr>
        <w:t>　　第一节 苯偶酰行业集中度分析</w:t>
      </w:r>
      <w:r>
        <w:rPr>
          <w:rFonts w:hint="eastAsia"/>
        </w:rPr>
        <w:br/>
      </w:r>
      <w:r>
        <w:rPr>
          <w:rFonts w:hint="eastAsia"/>
        </w:rPr>
        <w:t>　　第二节 苯偶酰行业SWOT分析</w:t>
      </w:r>
      <w:r>
        <w:rPr>
          <w:rFonts w:hint="eastAsia"/>
        </w:rPr>
        <w:br/>
      </w:r>
      <w:r>
        <w:rPr>
          <w:rFonts w:hint="eastAsia"/>
        </w:rPr>
        <w:t>　　　　一、苯偶酰行业优势</w:t>
      </w:r>
      <w:r>
        <w:rPr>
          <w:rFonts w:hint="eastAsia"/>
        </w:rPr>
        <w:br/>
      </w:r>
      <w:r>
        <w:rPr>
          <w:rFonts w:hint="eastAsia"/>
        </w:rPr>
        <w:t>　　　　二、苯偶酰行业劣势</w:t>
      </w:r>
      <w:r>
        <w:rPr>
          <w:rFonts w:hint="eastAsia"/>
        </w:rPr>
        <w:br/>
      </w:r>
      <w:r>
        <w:rPr>
          <w:rFonts w:hint="eastAsia"/>
        </w:rPr>
        <w:t>　　　　三、苯偶酰行业机会</w:t>
      </w:r>
      <w:r>
        <w:rPr>
          <w:rFonts w:hint="eastAsia"/>
        </w:rPr>
        <w:br/>
      </w:r>
      <w:r>
        <w:rPr>
          <w:rFonts w:hint="eastAsia"/>
        </w:rPr>
        <w:t>　　　　四、苯偶酰行业风险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中国苯偶酰发展现状</w:t>
      </w:r>
      <w:r>
        <w:rPr>
          <w:rFonts w:hint="eastAsia"/>
        </w:rPr>
        <w:br/>
      </w:r>
      <w:r>
        <w:rPr>
          <w:rFonts w:hint="eastAsia"/>
        </w:rPr>
        <w:t>　　第一节 中国苯偶酰市场现状分析</w:t>
      </w:r>
      <w:r>
        <w:rPr>
          <w:rFonts w:hint="eastAsia"/>
        </w:rPr>
        <w:br/>
      </w:r>
      <w:r>
        <w:rPr>
          <w:rFonts w:hint="eastAsia"/>
        </w:rPr>
        <w:t>　　第二节 中国苯偶酰行业产量情况分析及预测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一、苯偶酰总体产能规模</w:t>
      </w:r>
      <w:r>
        <w:rPr>
          <w:rFonts w:hint="eastAsia"/>
        </w:rPr>
        <w:br/>
      </w:r>
      <w:r>
        <w:rPr>
          <w:rFonts w:hint="eastAsia"/>
        </w:rPr>
        <w:t>　　　　二、苯偶酰生产区域分布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三、2021-2026年中国苯偶酰产量统计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三、2021-2032年中国苯偶酰产量预测</w:t>
      </w:r>
      <w:r>
        <w:rPr>
          <w:rFonts w:hint="eastAsia"/>
        </w:rPr>
        <w:br/>
      </w:r>
      <w:r>
        <w:rPr>
          <w:rFonts w:hint="eastAsia"/>
        </w:rPr>
        <w:t>　　第三节 中国苯偶酰市场需求分析及预测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一、中国苯偶酰市场需求特点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二、2021-2026年中国苯偶酰市场需求量统计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三、2021-2032年中国苯偶酰市场需求量预测</w:t>
      </w:r>
      <w:r>
        <w:rPr>
          <w:rFonts w:hint="eastAsia"/>
        </w:rPr>
        <w:br/>
      </w:r>
      <w:r>
        <w:rPr>
          <w:rFonts w:hint="eastAsia"/>
        </w:rPr>
        <w:t>　　第四节 中国苯偶酰价格趋势分析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一、2021-2026年中国苯偶酰市场价格趋势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二、2021-2032年中国苯偶酰市场价格走势预测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2021-2026年苯偶酰行业经济运行状况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2021-2026年中国苯偶酰行业盈利能力分析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2021-2026年中国苯偶酰行业发展能力分析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2021-2026年苯偶酰行业偿债能力分析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2021-2026年苯偶酰制造企业数量分析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苯偶酰行业上、下游市场分析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苯偶酰行业上游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苯偶酰行业下游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中国苯偶酰行业重点地区发展分析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苯偶酰行业重点区域市场结构调研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**地区苯偶酰市场发展分析</w:t>
      </w:r>
      <w:r>
        <w:rPr>
          <w:rFonts w:hint="eastAsia"/>
        </w:rPr>
        <w:br/>
      </w:r>
      <w:r>
        <w:rPr>
          <w:rFonts w:hint="eastAsia"/>
        </w:rPr>
        <w:t>　　第三节 **地区苯偶酰市场发展分析</w:t>
      </w:r>
      <w:r>
        <w:rPr>
          <w:rFonts w:hint="eastAsia"/>
        </w:rPr>
        <w:br/>
      </w:r>
      <w:r>
        <w:rPr>
          <w:rFonts w:hint="eastAsia"/>
        </w:rPr>
        <w:t>　　第四节 **地区苯偶酰市场发展分析</w:t>
      </w:r>
      <w:r>
        <w:rPr>
          <w:rFonts w:hint="eastAsia"/>
        </w:rPr>
        <w:br/>
      </w:r>
      <w:r>
        <w:rPr>
          <w:rFonts w:hint="eastAsia"/>
        </w:rPr>
        <w:t>　　第五节 **地区苯偶酰市场发展分析</w:t>
      </w:r>
      <w:r>
        <w:rPr>
          <w:rFonts w:hint="eastAsia"/>
        </w:rPr>
        <w:br/>
      </w:r>
      <w:r>
        <w:rPr>
          <w:rFonts w:hint="eastAsia"/>
        </w:rPr>
        <w:t>　　第六节 **地区苯偶酰市场发展分析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2021-2026年中国苯偶酰进出口分析</w:t>
      </w:r>
      <w:r>
        <w:rPr>
          <w:rFonts w:hint="eastAsia"/>
        </w:rPr>
        <w:br/>
      </w:r>
      <w:r>
        <w:rPr>
          <w:rFonts w:hint="eastAsia"/>
        </w:rPr>
        <w:t>　　第一节 苯偶酰进口情况分析</w:t>
      </w:r>
      <w:r>
        <w:rPr>
          <w:rFonts w:hint="eastAsia"/>
        </w:rPr>
        <w:br/>
      </w:r>
      <w:r>
        <w:rPr>
          <w:rFonts w:hint="eastAsia"/>
        </w:rPr>
        <w:t>　　第二节 苯偶酰出口情况分析</w:t>
      </w:r>
      <w:r>
        <w:rPr>
          <w:rFonts w:hint="eastAsia"/>
        </w:rPr>
        <w:br/>
      </w:r>
      <w:r>
        <w:rPr>
          <w:rFonts w:hint="eastAsia"/>
        </w:rPr>
        <w:t>　　第三节 影响苯偶酰进出口因素分析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苯偶酰行业重点企业竞争力分析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三、企业苯偶酰经营状况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苯偶酰行业企业经营策略研究分析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苯偶酰企业多样化经营策略分析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一、苯偶酰企业多样化经营情况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二、现行苯偶酰行业多样化经营的方向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大型苯偶酰企业集团未来发展策略分析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对中小苯偶酰企业生产经营的建议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苯偶酰行业投资风险预警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影响苯偶酰行业发展的主要因素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一、2026年影响苯偶酰行业运行的有利因素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二、2026年影响苯偶酰行业运行的稳定因素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三、2026年影响苯偶酰行业运行的不利因素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四、2026年中国苯偶酰行业发展面临的挑战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五、2026年中国苯偶酰行业发展面临的机遇</w:t>
      </w:r>
      <w:r>
        <w:rPr>
          <w:rFonts w:hint="eastAsia"/>
        </w:rPr>
        <w:br/>
      </w:r>
      <w:r>
        <w:rPr>
          <w:rFonts w:hint="eastAsia"/>
        </w:rPr>
        <w:t>　　第二节 苯偶酰行业投资风险预警</w:t>
      </w:r>
      <w:r>
        <w:rPr>
          <w:rFonts w:hint="eastAsia"/>
        </w:rPr>
        <w:br/>
      </w:r>
      <w:r>
        <w:rPr>
          <w:rFonts w:hint="eastAsia"/>
        </w:rPr>
        <w:t>　　　　一、苯偶酰行业市场风险预测</w:t>
      </w:r>
      <w:r>
        <w:rPr>
          <w:rFonts w:hint="eastAsia"/>
        </w:rPr>
        <w:br/>
      </w:r>
      <w:r>
        <w:rPr>
          <w:rFonts w:hint="eastAsia"/>
        </w:rPr>
        <w:t>　　　　二、苯偶酰行业政策风险预测</w:t>
      </w:r>
      <w:r>
        <w:rPr>
          <w:rFonts w:hint="eastAsia"/>
        </w:rPr>
        <w:br/>
      </w:r>
      <w:r>
        <w:rPr>
          <w:rFonts w:hint="eastAsia"/>
        </w:rPr>
        <w:t>　　　　三、苯偶酰行业经营风险预测</w:t>
      </w:r>
      <w:r>
        <w:rPr>
          <w:rFonts w:hint="eastAsia"/>
        </w:rPr>
        <w:br/>
      </w:r>
      <w:r>
        <w:rPr>
          <w:rFonts w:hint="eastAsia"/>
        </w:rPr>
        <w:t>　　　　四、苯偶酰行业技术风险预测</w:t>
      </w:r>
      <w:r>
        <w:rPr>
          <w:rFonts w:hint="eastAsia"/>
        </w:rPr>
        <w:br/>
      </w:r>
      <w:r>
        <w:rPr>
          <w:rFonts w:hint="eastAsia"/>
        </w:rPr>
        <w:t>　　　　五、苯偶酰行业竞争风险预测</w:t>
      </w:r>
      <w:r>
        <w:rPr>
          <w:rFonts w:hint="eastAsia"/>
        </w:rPr>
        <w:br/>
      </w:r>
      <w:r>
        <w:rPr>
          <w:rFonts w:hint="eastAsia"/>
        </w:rPr>
        <w:t>　　　　六、苯偶酰行业其他风险预测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苯偶酰投资建议</w:t>
      </w:r>
      <w:r>
        <w:rPr>
          <w:rFonts w:hint="eastAsia"/>
        </w:rPr>
        <w:br/>
      </w:r>
      <w:r>
        <w:rPr>
          <w:rFonts w:hint="eastAsia"/>
        </w:rPr>
        <w:t>　　第一节 苯偶酰行业投资环境分析</w:t>
      </w:r>
      <w:r>
        <w:rPr>
          <w:rFonts w:hint="eastAsia"/>
        </w:rPr>
        <w:br/>
      </w:r>
      <w:r>
        <w:rPr>
          <w:rFonts w:hint="eastAsia"/>
        </w:rPr>
        <w:t>　　第二节 苯偶酰行业投资进入壁垒分析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苯偶酰产业链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2021-2026年中国苯偶酰行业市场规模及增长情况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2021-2026年中国苯偶酰行业产量及增长趋势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2021-2026年中国苯偶酰市场需求量及增速统计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2021-2026年中国苯偶酰行业盈利情况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2021-2026年中国苯偶酰行业企业数量情况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2021-2026年中国苯偶酰行业企业平均规模情况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2021-2026年中国苯偶酰行业市场规模及增长情况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**地区苯偶酰市场规模及增长情况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**地区苯偶酰行业市场需求情况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苯偶酰重点企业（一）基本信息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苯偶酰重点企业（一）经营情况分析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苯偶酰重点企业（一）主要经济指标情况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苯偶酰重点企业（一）盈利能力情况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苯偶酰重点企业（二）经营情况分析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苯偶酰重点企业（二）主要经济指标情况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苯偶酰重点企业（二）盈利能力情况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苯偶酰重点企业（二）成长能力情况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2021-2032年中国苯偶酰行业产量预测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2021-2032年中国苯偶酰市场需求量预测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2021-2032年中国苯偶酰行业市场规模预测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2021-2032年中国苯偶酰市场前景分析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2021-2032年中国苯偶酰行业发展趋势预测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079f84dd54a78" w:history="1">
        <w:r>
          <w:rPr>
            <w:rStyle w:val="Hyperlink"/>
          </w:rPr>
          <w:t>2026-2032年全球与中国苯偶酰市场现状全面调研与发展趋势预测报告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079f84dd54a78" w:history="1">
        <w:r>
          <w:rPr>
            <w:rStyle w:val="Hyperlink"/>
          </w:rPr>
          <w:t>https://www.20087.com/2/27/BenOuXianFaZhanQuShiFenXi.html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热点：呱仑酸钠是什么、苯偶酰的制备、二氨基苯甲酰胺、苯偶酰是什么、总黄酮的含量计算方法、苯偶酰图片、amide柱是氨基柱吗、苯偶酰的制备实验报告、柳酸甲酯功效作用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14c1fffe7e4ea9" w:history="1">
      <w:r>
        <w:rPr>
          <w:rStyle w:val="Hyperlink"/>
        </w:rPr>
        <w:t>2026-2032年全球与中国苯偶酰市场现状全面调研与发展趋势预测报告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BenOuXianFaZhanQuShiFenXi.html" TargetMode="External" Id="R078079f84dd54a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BenOuXianFaZhanQuShiFenXi.html" TargetMode="External" Id="R0714c1fffe7e4e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2026-02-02T02:07:00Z</dcterms:created>
  <dcterms:modified xsi:type="dcterms:W3CDTF">2026-02-02T03:07:00Z</dcterms:modified>
  <dc:subject>2026-2032年全球与中国苯偶酰市场现状全面调研与发展趋势预测报告</dc:subject>
  <dc:title>2026-2032年全球与中国苯偶酰市场现状全面调研与发展趋势预测报告</dc:title>
  <cp:keywords>2026-2032年全球与中国苯偶酰市场现状全面调研与发展趋势预测报告</cp:keywords>
  <dc:description>2026-2032年全球与中国苯偶酰市场现状全面调研与发展趋势预测报告</dc:description>
</cp:coreProperties>
</file>