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444f5deed43cb" w:history="1">
              <w:r>
                <w:rPr>
                  <w:rStyle w:val="Hyperlink"/>
                </w:rPr>
                <w:t>中国多聚甲醛行业现状调查研究及市场前景分析预测报告（2024版）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444f5deed43cb" w:history="1">
              <w:r>
                <w:rPr>
                  <w:rStyle w:val="Hyperlink"/>
                </w:rPr>
                <w:t>中国多聚甲醛行业现状调查研究及市场前景分析预测报告（2024版）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444f5deed43cb" w:history="1">
                <w:r>
                  <w:rPr>
                    <w:rStyle w:val="Hyperlink"/>
                  </w:rPr>
                  <w:t>https://www.20087.com/3/77/DuoJuJiaQuanShiChangQianJingYuCe.html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聚甲醛是一种重要的化工原料，广泛应用于塑料制品、医药中间体、农药合成等多个领域。近年来，随着下游应用领域的拓展和技术的进步，多聚甲醛的市场需求稳定增长。同时，随着环保法规的严格实施，多聚甲醛的生产和使用需要更加注重环境友好性和安全性。</w:t>
      </w:r>
      <w:r>
        <w:rPr>
          <w:rFonts w:hint="eastAsia"/>
        </w:rPr>
        <w:br/>
      </w:r>
      <w:r>
        <w:rPr>
          <w:rFonts w:hint="eastAsia"/>
        </w:rPr>
        <w:t>　　未来，多聚甲醛行业将更加注重环保和可持续发展。随着新材料技术的进步，多聚甲醛将被应用于更多高性能产品中，如环保型塑料和高性能涂料等。同时，随着绿色化学理念的推广，多聚甲醛的生产将更多地采用循环经济模式，减少废弃物产生和能源消耗。此外，针对特定应用领域的需求，多聚甲醛将开发出更多功能性产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2024年多聚甲醛产业概述</w:t>
      </w:r>
      <w:r>
        <w:rPr>
          <w:rFonts w:hint="eastAsia"/>
        </w:rPr>
        <w:br/>
      </w:r>
      <w:r>
        <w:rPr>
          <w:rFonts w:hint="eastAsia"/>
        </w:rPr>
        <w:t>　　第一节 多聚甲醛产业定义</w:t>
      </w:r>
      <w:r>
        <w:rPr>
          <w:rFonts w:hint="eastAsia"/>
        </w:rPr>
        <w:br/>
      </w:r>
      <w:r>
        <w:rPr>
          <w:rFonts w:hint="eastAsia"/>
        </w:rPr>
        <w:t>　　第二节 多聚甲醛产业发展历程</w:t>
      </w:r>
      <w:r>
        <w:rPr>
          <w:rFonts w:hint="eastAsia"/>
        </w:rPr>
        <w:br/>
      </w:r>
      <w:r>
        <w:rPr>
          <w:rFonts w:hint="eastAsia"/>
        </w:rPr>
        <w:t>　　第三节 多聚甲醛分类情况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2024年中国多聚甲醛产业发展环境分析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多聚甲醛产业相关政策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中国多聚甲醛产业发展社会环境分析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2024年中国多聚甲醛产业供需现状分析</w:t>
      </w:r>
      <w:r>
        <w:rPr>
          <w:rFonts w:hint="eastAsia"/>
        </w:rPr>
        <w:br/>
      </w:r>
      <w:r>
        <w:rPr>
          <w:rFonts w:hint="eastAsia"/>
        </w:rPr>
        <w:t>　　第一节 多聚甲醛产能概况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第二节 多聚甲醛产量概况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第三节 多聚甲醛市场需求概况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t>　　第四节 多聚甲醛进出口数据分析</w:t>
      </w:r>
      <w:r>
        <w:rPr>
          <w:rFonts w:hint="eastAsia"/>
        </w:rPr>
        <w:br/>
      </w:r>
      <w:r>
        <w:rPr>
          <w:rFonts w:hint="eastAsia"/>
        </w:rPr>
        <w:t>　　　　一、中国多聚甲醛进出口数据分析</w:t>
      </w:r>
      <w:r>
        <w:rPr>
          <w:rFonts w:hint="eastAsia"/>
        </w:rPr>
        <w:br/>
      </w:r>
      <w:r>
        <w:rPr>
          <w:rFonts w:hint="eastAsia"/>
        </w:rPr>
        <w:t>　　　　二、中国多聚甲醛进出口价格分析</w:t>
      </w:r>
      <w:r>
        <w:rPr>
          <w:rFonts w:hint="eastAsia"/>
        </w:rPr>
        <w:br/>
      </w:r>
      <w:r>
        <w:rPr>
          <w:rFonts w:hint="eastAsia"/>
        </w:rPr>
        <w:t>　　　　2019-2024年中国多聚甲醛进出口平均单价分析</w:t>
      </w:r>
      <w:r>
        <w:rPr>
          <w:rFonts w:hint="eastAsia"/>
        </w:rPr>
        <w:br/>
      </w:r>
      <w:r>
        <w:rPr>
          <w:rFonts w:hint="eastAsia"/>
        </w:rPr>
        <w:t>　　　　三、国内多聚甲醛产品未来进出口情况预测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2024年中国多聚甲醛行业财务状况</w:t>
      </w:r>
      <w:r>
        <w:rPr>
          <w:rFonts w:hint="eastAsia"/>
        </w:rPr>
        <w:br/>
      </w:r>
      <w:r>
        <w:rPr>
          <w:rFonts w:hint="eastAsia"/>
        </w:rPr>
        <w:t>　　第一节 中国多聚甲醛行业经济规模</w:t>
      </w:r>
      <w:r>
        <w:rPr>
          <w:rFonts w:hint="eastAsia"/>
        </w:rPr>
        <w:br/>
      </w:r>
      <w:r>
        <w:rPr>
          <w:rFonts w:hint="eastAsia"/>
        </w:rPr>
        <w:t>　　　　一、多聚甲醛业销售规模</w:t>
      </w:r>
      <w:r>
        <w:rPr>
          <w:rFonts w:hint="eastAsia"/>
        </w:rPr>
        <w:br/>
      </w:r>
      <w:r>
        <w:rPr>
          <w:rFonts w:hint="eastAsia"/>
        </w:rPr>
        <w:t>　　　　二、多聚甲醛业利润规模</w:t>
      </w:r>
      <w:r>
        <w:rPr>
          <w:rFonts w:hint="eastAsia"/>
        </w:rPr>
        <w:br/>
      </w:r>
      <w:r>
        <w:rPr>
          <w:rFonts w:hint="eastAsia"/>
        </w:rPr>
        <w:t>　　　　三、多聚甲醛业资产规模</w:t>
      </w:r>
      <w:r>
        <w:rPr>
          <w:rFonts w:hint="eastAsia"/>
        </w:rPr>
        <w:br/>
      </w:r>
      <w:r>
        <w:rPr>
          <w:rFonts w:hint="eastAsia"/>
        </w:rPr>
        <w:t>　　第二节 中国多聚甲醛行业盈利能力指标分析</w:t>
      </w:r>
      <w:r>
        <w:rPr>
          <w:rFonts w:hint="eastAsia"/>
        </w:rPr>
        <w:br/>
      </w:r>
      <w:r>
        <w:rPr>
          <w:rFonts w:hint="eastAsia"/>
        </w:rPr>
        <w:t>　　第三节 中国多聚甲醛行业营运能力指标分析</w:t>
      </w:r>
      <w:r>
        <w:rPr>
          <w:rFonts w:hint="eastAsia"/>
        </w:rPr>
        <w:br/>
      </w:r>
      <w:r>
        <w:rPr>
          <w:rFonts w:hint="eastAsia"/>
        </w:rPr>
        <w:t>　　第四节 中国多聚甲醛行业偿债能力指标分析</w:t>
      </w:r>
      <w:r>
        <w:rPr>
          <w:rFonts w:hint="eastAsia"/>
        </w:rPr>
        <w:br/>
      </w:r>
      <w:r>
        <w:rPr>
          <w:rFonts w:hint="eastAsia"/>
        </w:rPr>
        <w:t>　　第五节 中国多聚甲醛行业财务状况综合评价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一、多聚甲醛业财务状况综合评价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二、影响多聚甲醛业财务状况的经济因素分析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2024-2030年多聚甲醛营销策略调研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中国多聚甲醛区域市场分析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四、中南地区市场分析</w:t>
      </w:r>
      <w:r>
        <w:rPr>
          <w:rFonts w:hint="eastAsia"/>
        </w:rPr>
        <w:br/>
      </w:r>
      <w:r>
        <w:rPr>
          <w:rFonts w:hint="eastAsia"/>
        </w:rPr>
        <w:t>　　　　五、西南地区市场分析</w:t>
      </w:r>
      <w:r>
        <w:rPr>
          <w:rFonts w:hint="eastAsia"/>
        </w:rPr>
        <w:br/>
      </w:r>
      <w:r>
        <w:rPr>
          <w:rFonts w:hint="eastAsia"/>
        </w:rPr>
        <w:t>　　　　六、西北地区市场分析</w:t>
      </w:r>
      <w:r>
        <w:rPr>
          <w:rFonts w:hint="eastAsia"/>
        </w:rPr>
        <w:br/>
      </w:r>
      <w:r>
        <w:rPr>
          <w:rFonts w:hint="eastAsia"/>
        </w:rPr>
        <w:t>　　第四节 投资动态（在建、拟建项目）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2024-2030年多聚甲醛产业链分析</w:t>
      </w:r>
      <w:r>
        <w:rPr>
          <w:rFonts w:hint="eastAsia"/>
        </w:rPr>
        <w:br/>
      </w:r>
      <w:r>
        <w:rPr>
          <w:rFonts w:hint="eastAsia"/>
        </w:rPr>
        <w:t>　　第一节 多聚甲醛产业链分析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二、多聚甲醛产业链模型分析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2024年多聚甲醛主要优势企业分析</w:t>
      </w:r>
      <w:r>
        <w:rPr>
          <w:rFonts w:hint="eastAsia"/>
        </w:rPr>
        <w:br/>
      </w:r>
      <w:r>
        <w:rPr>
          <w:rFonts w:hint="eastAsia"/>
        </w:rPr>
        <w:t>　　第一节 镇江李长荣综合石化工业有限公司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南通江天化学品有限公司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山东博尔德化工有限公司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2024年多聚甲醛行业总体经济状况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2024年中国多聚甲醛行业技术发展分析</w:t>
      </w:r>
      <w:r>
        <w:rPr>
          <w:rFonts w:hint="eastAsia"/>
        </w:rPr>
        <w:br/>
      </w:r>
      <w:r>
        <w:rPr>
          <w:rFonts w:hint="eastAsia"/>
        </w:rPr>
        <w:t>　　第一节 中国多聚甲醛行业技术发展现状</w:t>
      </w:r>
      <w:r>
        <w:rPr>
          <w:rFonts w:hint="eastAsia"/>
        </w:rPr>
        <w:br/>
      </w:r>
      <w:r>
        <w:rPr>
          <w:rFonts w:hint="eastAsia"/>
        </w:rPr>
        <w:t>　　第二节 多聚甲醛行业技术特点分析</w:t>
      </w:r>
      <w:r>
        <w:rPr>
          <w:rFonts w:hint="eastAsia"/>
        </w:rPr>
        <w:br/>
      </w:r>
      <w:r>
        <w:rPr>
          <w:rFonts w:hint="eastAsia"/>
        </w:rPr>
        <w:t>　　第三节 多聚甲醛行业技术发展趋势分析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2024-2030年多聚甲醛行业发展预测</w:t>
      </w:r>
      <w:r>
        <w:rPr>
          <w:rFonts w:hint="eastAsia"/>
        </w:rPr>
        <w:br/>
      </w:r>
      <w:r>
        <w:rPr>
          <w:rFonts w:hint="eastAsia"/>
        </w:rPr>
        <w:t>　　第一节 中国多聚甲醛发展趋势分析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2024-2030年中国多聚甲醛行业发展未来总体趋势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一、中国多聚甲醛产业政策趋向</w:t>
      </w:r>
      <w:r>
        <w:rPr>
          <w:rFonts w:hint="eastAsia"/>
        </w:rPr>
        <w:br/>
      </w:r>
      <w:r>
        <w:rPr>
          <w:rFonts w:hint="eastAsia"/>
        </w:rPr>
        <w:t>　　　　二、中国多聚甲醛行业技术革新趋势</w:t>
      </w:r>
      <w:r>
        <w:rPr>
          <w:rFonts w:hint="eastAsia"/>
        </w:rPr>
        <w:br/>
      </w:r>
      <w:r>
        <w:rPr>
          <w:rFonts w:hint="eastAsia"/>
        </w:rPr>
        <w:t>　　第三节 中国多聚甲醛行业市场预测</w:t>
      </w:r>
      <w:r>
        <w:rPr>
          <w:rFonts w:hint="eastAsia"/>
        </w:rPr>
        <w:br/>
      </w:r>
      <w:r>
        <w:rPr>
          <w:rFonts w:hint="eastAsia"/>
        </w:rPr>
        <w:t>　　　　一、中国多聚甲醛行业需求预测</w:t>
      </w:r>
      <w:r>
        <w:rPr>
          <w:rFonts w:hint="eastAsia"/>
        </w:rPr>
        <w:br/>
      </w:r>
      <w:r>
        <w:rPr>
          <w:rFonts w:hint="eastAsia"/>
        </w:rPr>
        <w:t>　　　　二、国内多聚甲醛行业发展前景分析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2024-2030年中国多聚甲醛产业投资价值研究</w:t>
      </w:r>
      <w:r>
        <w:rPr>
          <w:rFonts w:hint="eastAsia"/>
        </w:rPr>
        <w:br/>
      </w:r>
      <w:r>
        <w:rPr>
          <w:rFonts w:hint="eastAsia"/>
        </w:rPr>
        <w:t>　　第一节 中国多聚甲醛行业投资环境分析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中国多聚甲醛投资机会分析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中国多聚甲醛行业投资风险预警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中^智^林^－济研：投资观点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1：2019-2024年中国国内生产总值及增长率分析</w:t>
      </w:r>
      <w:r>
        <w:rPr>
          <w:rFonts w:hint="eastAsia"/>
        </w:rPr>
        <w:br/>
      </w:r>
      <w:r>
        <w:rPr>
          <w:rFonts w:hint="eastAsia"/>
        </w:rPr>
        <w:t>　　图表 2：2019-2024年中国多聚甲醛业产能分析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4：2024-2030年中国多聚甲醛业产能预测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6：2019-2024年中国多聚甲醛业产量分析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8：2024-2030年中国多聚甲醛业产量预测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10：2019-2024年中国多聚甲醛业需求量分析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12：2024-2030年中国多聚甲醛业需求量预测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14：2019-2024年中国多聚甲醛业进出口数量分析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16：2019-2024年中国多聚甲醛业进出口金额分析</w:t>
      </w:r>
      <w:r>
        <w:rPr>
          <w:rFonts w:hint="eastAsia"/>
        </w:rPr>
        <w:br/>
      </w:r>
      <w:r>
        <w:rPr>
          <w:rFonts w:hint="eastAsia"/>
        </w:rPr>
        <w:t>　　图表 17：2024-2030年中国多聚甲醛业进出口数量预测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19：2019-2024年中国多聚甲醛业销售规模分析</w:t>
      </w:r>
      <w:r>
        <w:rPr>
          <w:rFonts w:hint="eastAsia"/>
        </w:rPr>
        <w:br/>
      </w:r>
      <w:r>
        <w:rPr>
          <w:rFonts w:hint="eastAsia"/>
        </w:rPr>
        <w:t>　　图表 20：2019-2024年中国多聚甲醛业销售规模分析</w:t>
      </w:r>
      <w:r>
        <w:rPr>
          <w:rFonts w:hint="eastAsia"/>
        </w:rPr>
        <w:br/>
      </w:r>
      <w:r>
        <w:rPr>
          <w:rFonts w:hint="eastAsia"/>
        </w:rPr>
        <w:t>　　图表 21：2019-2024年中国多聚甲醛业利润规模分析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23：2019-2024年中国多聚甲醛业资产规模分析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25：2019-2024年中国多聚甲醛业盈利能力指标分析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27：2019-2024年中国多聚甲醛业营运能力指标分析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29：2019-2024年中国多聚甲醛业偿债能力指标分析</w:t>
      </w:r>
      <w:r>
        <w:rPr>
          <w:rFonts w:hint="eastAsia"/>
        </w:rPr>
        <w:br/>
      </w:r>
      <w:r>
        <w:rPr>
          <w:rFonts w:hint="eastAsia"/>
        </w:rPr>
        <w:t>　　图表 30：2019-2024年中国多聚甲醛业偿债能力指标分析</w:t>
      </w:r>
      <w:r>
        <w:rPr>
          <w:rFonts w:hint="eastAsia"/>
        </w:rPr>
        <w:br/>
      </w:r>
      <w:r>
        <w:rPr>
          <w:rFonts w:hint="eastAsia"/>
        </w:rPr>
        <w:t>　　图表 31：2019-2024年中国多聚甲醛业财务状况综合评价 单位：万元</w:t>
      </w:r>
      <w:r>
        <w:rPr>
          <w:rFonts w:hint="eastAsia"/>
        </w:rPr>
        <w:br/>
      </w:r>
      <w:r>
        <w:rPr>
          <w:rFonts w:hint="eastAsia"/>
        </w:rPr>
        <w:t>　　图表 32：2019-2024年中国多聚甲醛产品销售区域分布</w:t>
      </w:r>
      <w:r>
        <w:rPr>
          <w:rFonts w:hint="eastAsia"/>
        </w:rPr>
        <w:br/>
      </w:r>
      <w:r>
        <w:rPr>
          <w:rFonts w:hint="eastAsia"/>
        </w:rPr>
        <w:t>　　图表 33：2019-2024年中国东北地区多聚甲醛业需求量分析</w:t>
      </w:r>
      <w:r>
        <w:rPr>
          <w:rFonts w:hint="eastAsia"/>
        </w:rPr>
        <w:br/>
      </w:r>
      <w:r>
        <w:rPr>
          <w:rFonts w:hint="eastAsia"/>
        </w:rPr>
        <w:t>　　图表 34：2019-2024年中国东北地区多聚甲醛业销售规模分析</w:t>
      </w:r>
      <w:r>
        <w:rPr>
          <w:rFonts w:hint="eastAsia"/>
        </w:rPr>
        <w:br/>
      </w:r>
      <w:r>
        <w:rPr>
          <w:rFonts w:hint="eastAsia"/>
        </w:rPr>
        <w:t>　　图表 35：2019-2024年中国华北地区多聚甲醛业需求量分析</w:t>
      </w:r>
      <w:r>
        <w:rPr>
          <w:rFonts w:hint="eastAsia"/>
        </w:rPr>
        <w:br/>
      </w:r>
      <w:r>
        <w:rPr>
          <w:rFonts w:hint="eastAsia"/>
        </w:rPr>
        <w:t>　　图表 36：2019-2024年中国华北地区多聚甲醛业销售规模分析</w:t>
      </w:r>
      <w:r>
        <w:rPr>
          <w:rFonts w:hint="eastAsia"/>
        </w:rPr>
        <w:br/>
      </w:r>
      <w:r>
        <w:rPr>
          <w:rFonts w:hint="eastAsia"/>
        </w:rPr>
        <w:t>　　图表 37：2019-2024年中国华东地区多聚甲醛业需求量分析</w:t>
      </w:r>
      <w:r>
        <w:rPr>
          <w:rFonts w:hint="eastAsia"/>
        </w:rPr>
        <w:br/>
      </w:r>
      <w:r>
        <w:rPr>
          <w:rFonts w:hint="eastAsia"/>
        </w:rPr>
        <w:t>　　图表 38：2019-2024年中国华东地区多聚甲醛业销售规模分析</w:t>
      </w:r>
      <w:r>
        <w:rPr>
          <w:rFonts w:hint="eastAsia"/>
        </w:rPr>
        <w:br/>
      </w:r>
      <w:r>
        <w:rPr>
          <w:rFonts w:hint="eastAsia"/>
        </w:rPr>
        <w:t>　　图表 39：2019-2024年中国中南地区多聚甲醛业需求量分析</w:t>
      </w:r>
      <w:r>
        <w:rPr>
          <w:rFonts w:hint="eastAsia"/>
        </w:rPr>
        <w:br/>
      </w:r>
      <w:r>
        <w:rPr>
          <w:rFonts w:hint="eastAsia"/>
        </w:rPr>
        <w:t>　　图表 40：2019-2024年中国中南地区多聚甲醛业销售规模分析</w:t>
      </w:r>
      <w:r>
        <w:rPr>
          <w:rFonts w:hint="eastAsia"/>
        </w:rPr>
        <w:br/>
      </w:r>
      <w:r>
        <w:rPr>
          <w:rFonts w:hint="eastAsia"/>
        </w:rPr>
        <w:t>　　图表 41：2019-2024年中国西南地区多聚甲醛业需求量分析</w:t>
      </w:r>
      <w:r>
        <w:rPr>
          <w:rFonts w:hint="eastAsia"/>
        </w:rPr>
        <w:br/>
      </w:r>
      <w:r>
        <w:rPr>
          <w:rFonts w:hint="eastAsia"/>
        </w:rPr>
        <w:t>　　图表 42：2019-2024年中国西南地区多聚甲醛业销售规模分析</w:t>
      </w:r>
      <w:r>
        <w:rPr>
          <w:rFonts w:hint="eastAsia"/>
        </w:rPr>
        <w:br/>
      </w:r>
      <w:r>
        <w:rPr>
          <w:rFonts w:hint="eastAsia"/>
        </w:rPr>
        <w:t>　　图表 43：2019-2024年中国西北地区多聚甲醛业需求量分析</w:t>
      </w:r>
      <w:r>
        <w:rPr>
          <w:rFonts w:hint="eastAsia"/>
        </w:rPr>
        <w:br/>
      </w:r>
      <w:r>
        <w:rPr>
          <w:rFonts w:hint="eastAsia"/>
        </w:rPr>
        <w:t>　　图表 44：2019-2024年中国西北地区多聚甲醛业销售规模分析</w:t>
      </w:r>
      <w:r>
        <w:rPr>
          <w:rFonts w:hint="eastAsia"/>
        </w:rPr>
        <w:br/>
      </w:r>
      <w:r>
        <w:rPr>
          <w:rFonts w:hint="eastAsia"/>
        </w:rPr>
        <w:t>　　图表 45：项目审批公开信息表</w:t>
      </w:r>
      <w:r>
        <w:rPr>
          <w:rFonts w:hint="eastAsia"/>
        </w:rPr>
        <w:br/>
      </w:r>
      <w:r>
        <w:rPr>
          <w:rFonts w:hint="eastAsia"/>
        </w:rPr>
        <w:t>　　图表 46：多聚甲醛行业产业链模型</w:t>
      </w:r>
      <w:r>
        <w:rPr>
          <w:rFonts w:hint="eastAsia"/>
        </w:rPr>
        <w:br/>
      </w:r>
      <w:r>
        <w:rPr>
          <w:rFonts w:hint="eastAsia"/>
        </w:rPr>
        <w:t>　　图表 47：多聚甲醛产业链分析</w:t>
      </w:r>
      <w:r>
        <w:rPr>
          <w:rFonts w:hint="eastAsia"/>
        </w:rPr>
        <w:br/>
      </w:r>
      <w:r>
        <w:rPr>
          <w:rFonts w:hint="eastAsia"/>
        </w:rPr>
        <w:t>　　图表 48：镇江李长荣综合石化工业有限公司财务指标分析 单位：万元</w:t>
      </w:r>
      <w:r>
        <w:rPr>
          <w:rFonts w:hint="eastAsia"/>
        </w:rPr>
        <w:br/>
      </w:r>
      <w:r>
        <w:rPr>
          <w:rFonts w:hint="eastAsia"/>
        </w:rPr>
        <w:t>　　图表 49：镇江李长荣综合石化工业有限公司盈利能力分析</w:t>
      </w:r>
      <w:r>
        <w:rPr>
          <w:rFonts w:hint="eastAsia"/>
        </w:rPr>
        <w:br/>
      </w:r>
      <w:r>
        <w:rPr>
          <w:rFonts w:hint="eastAsia"/>
        </w:rPr>
        <w:t>　　图表 50：镇江李长荣综合石化工业有限公司经营能力分析</w:t>
      </w:r>
      <w:r>
        <w:rPr>
          <w:rFonts w:hint="eastAsia"/>
        </w:rPr>
        <w:br/>
      </w:r>
      <w:r>
        <w:rPr>
          <w:rFonts w:hint="eastAsia"/>
        </w:rPr>
        <w:t>　　图表 51：镇江李长荣综合石化工业有限公司偿债能力分析</w:t>
      </w:r>
      <w:r>
        <w:rPr>
          <w:rFonts w:hint="eastAsia"/>
        </w:rPr>
        <w:br/>
      </w:r>
      <w:r>
        <w:rPr>
          <w:rFonts w:hint="eastAsia"/>
        </w:rPr>
        <w:t>　　图表 52：镇江李长荣综合石化工业有限公司成长能力分析</w:t>
      </w:r>
      <w:r>
        <w:rPr>
          <w:rFonts w:hint="eastAsia"/>
        </w:rPr>
        <w:br/>
      </w:r>
      <w:r>
        <w:rPr>
          <w:rFonts w:hint="eastAsia"/>
        </w:rPr>
        <w:t>　　图表 53：南通江天化学品有限公司财务指标分析 单位：万元</w:t>
      </w:r>
      <w:r>
        <w:rPr>
          <w:rFonts w:hint="eastAsia"/>
        </w:rPr>
        <w:br/>
      </w:r>
      <w:r>
        <w:rPr>
          <w:rFonts w:hint="eastAsia"/>
        </w:rPr>
        <w:t>　　图表 54：南通江天化学品有限公司盈利能力分析</w:t>
      </w:r>
      <w:r>
        <w:rPr>
          <w:rFonts w:hint="eastAsia"/>
        </w:rPr>
        <w:br/>
      </w:r>
      <w:r>
        <w:rPr>
          <w:rFonts w:hint="eastAsia"/>
        </w:rPr>
        <w:t>　　图表 55：南通江天化学品有限公司经营能力分析</w:t>
      </w:r>
      <w:r>
        <w:rPr>
          <w:rFonts w:hint="eastAsia"/>
        </w:rPr>
        <w:br/>
      </w:r>
      <w:r>
        <w:rPr>
          <w:rFonts w:hint="eastAsia"/>
        </w:rPr>
        <w:t>　　图表 56：南通江天化学品有限公司偿债能力分析</w:t>
      </w:r>
      <w:r>
        <w:rPr>
          <w:rFonts w:hint="eastAsia"/>
        </w:rPr>
        <w:br/>
      </w:r>
      <w:r>
        <w:rPr>
          <w:rFonts w:hint="eastAsia"/>
        </w:rPr>
        <w:t>　　图表 57：南通江天化学品有限公司成长能力分析</w:t>
      </w:r>
      <w:r>
        <w:rPr>
          <w:rFonts w:hint="eastAsia"/>
        </w:rPr>
        <w:br/>
      </w:r>
      <w:r>
        <w:rPr>
          <w:rFonts w:hint="eastAsia"/>
        </w:rPr>
        <w:t>　　图表 58：山东博尔德化工有限公司财务指标分析 单位：万元</w:t>
      </w:r>
      <w:r>
        <w:rPr>
          <w:rFonts w:hint="eastAsia"/>
        </w:rPr>
        <w:br/>
      </w:r>
      <w:r>
        <w:rPr>
          <w:rFonts w:hint="eastAsia"/>
        </w:rPr>
        <w:t>　　图表 59：山东博尔德化工有限公司盈利能力分析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60：山东博尔德化工有限公司经营能力分析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61：山东博尔德化工有限公司偿债能力分析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62：山东博尔德化工有限公司成长能力分析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63：2019-2024年中国多聚甲醛业总体财务指标分析 单位：万元</w:t>
      </w:r>
      <w:r>
        <w:rPr>
          <w:rFonts w:hint="eastAsia"/>
        </w:rPr>
        <w:br/>
      </w:r>
      <w:r>
        <w:rPr>
          <w:rFonts w:hint="eastAsia"/>
        </w:rPr>
        <w:t>　　图表 64：我国多聚甲醛业不同所有制企业总资产情况 单位：万元</w:t>
      </w:r>
      <w:r>
        <w:rPr>
          <w:rFonts w:hint="eastAsia"/>
        </w:rPr>
        <w:br/>
      </w:r>
      <w:r>
        <w:rPr>
          <w:rFonts w:hint="eastAsia"/>
        </w:rPr>
        <w:t>　　图表 65：2024年中国多聚甲醛业不同所有制企业构成状况</w:t>
      </w:r>
      <w:r>
        <w:rPr>
          <w:rFonts w:hint="eastAsia"/>
        </w:rPr>
        <w:br/>
      </w:r>
      <w:r>
        <w:rPr>
          <w:rFonts w:hint="eastAsia"/>
        </w:rPr>
        <w:t>　　图表 66：我国多聚甲醛业不同规模企业总资产情况 单位：万元</w:t>
      </w:r>
      <w:r>
        <w:rPr>
          <w:rFonts w:hint="eastAsia"/>
        </w:rPr>
        <w:br/>
      </w:r>
      <w:r>
        <w:rPr>
          <w:rFonts w:hint="eastAsia"/>
        </w:rPr>
        <w:t>　　图表 67：2024年中国多聚甲醛业不同规模企业构成状况</w:t>
      </w:r>
      <w:r>
        <w:rPr>
          <w:rFonts w:hint="eastAsia"/>
        </w:rPr>
        <w:br/>
      </w:r>
      <w:r>
        <w:rPr>
          <w:rFonts w:hint="eastAsia"/>
        </w:rPr>
        <w:t>　　图表 68：2024-2030年中国多聚甲醛业需求量预测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444f5deed43cb" w:history="1">
        <w:r>
          <w:rPr>
            <w:rStyle w:val="Hyperlink"/>
          </w:rPr>
          <w:t>中国多聚甲醛行业现状调查研究及市场前景分析预测报告（2024版）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444f5deed43cb" w:history="1">
        <w:r>
          <w:rPr>
            <w:rStyle w:val="Hyperlink"/>
          </w:rPr>
          <w:t>https://www.20087.com/3/77/DuoJuJiaQuanShiChangQianJingYuCe.html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bfb3b79db43cb" w:history="1">
      <w:r>
        <w:rPr>
          <w:rStyle w:val="Hyperlink"/>
        </w:rPr>
        <w:t>中国多聚甲醛行业现状调查研究及市场前景分析预测报告（2024版）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uoJuJiaQuanShiChangQianJingYuCe.html" TargetMode="External" Id="Rcc4444f5deed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uoJuJiaQuanShiChangQianJingYuCe.html" TargetMode="External" Id="R333bfb3b79db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2023-11-13T23:51:00Z</dcterms:created>
  <dcterms:modified xsi:type="dcterms:W3CDTF">2023-11-14T00:51:00Z</dcterms:modified>
  <dc:subject>中国多聚甲醛行业现状调查研究及市场前景分析预测报告（2024版）</dc:subject>
  <dc:title>中国多聚甲醛行业现状调查研究及市场前景分析预测报告（2024版）</dc:title>
  <cp:keywords>中国多聚甲醛行业现状调查研究及市场前景分析预测报告（2024版）</cp:keywords>
  <dc:description>中国多聚甲醛行业现状调查研究及市场前景分析预测报告（2024版）</dc:description>
</cp:coreProperties>
</file>