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4d0bbc1bf41e8" w:history="1">
              <w:r>
                <w:rPr>
                  <w:rStyle w:val="Hyperlink"/>
                </w:rPr>
                <w:t>2025-2031年中国工业薄膜行业研究分析与发展前景预测报告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4d0bbc1bf41e8" w:history="1">
              <w:r>
                <w:rPr>
                  <w:rStyle w:val="Hyperlink"/>
                </w:rPr>
                <w:t>2025-2031年中国工业薄膜行业研究分析与发展前景预测报告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4d0bbc1bf41e8" w:history="1">
                <w:r>
                  <w:rPr>
                    <w:rStyle w:val="Hyperlink"/>
                  </w:rPr>
                  <w:t>https://www.20087.com/3/37/GongYeBoMoHangYeFaZhanQianJing.html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薄膜是一类广泛应用于包装、电子、建筑、汽车、农业等多个领域的功能性高分子材料，主要包括聚乙烯（PE）、聚丙烯（PP）、聚酯（PET）、聚氯乙烯（PVC）等材质。根据用途不同，工业薄膜可分为阻隔膜、热收缩膜、保护膜、光学膜、农用覆盖膜等多种类型，在防潮、绝缘、透光、密封、防护等方面发挥着重要作用。近年来，随着智能制造和绿色制造理念的推广，高性能、多功能、轻量化薄膜产品逐渐成为市场主流。同时，生物降解材料的研发进展也为行业提供了新的发展方向。但受原材料价格波动、加工工艺复杂度高等因素影响，企业面临一定的成本控制压力。</w:t>
      </w:r>
      <w:r>
        <w:rPr>
          <w:rFonts w:hint="eastAsia"/>
        </w:rPr>
        <w:br/>
      </w:r>
      <w:r>
        <w:rPr>
          <w:rFonts w:hint="eastAsia"/>
        </w:rPr>
        <w:t>　　未来，工业薄膜的发展将围绕高性能化、绿色化与智能化展开。一方面，新材料技术和纳米改性技术的进步将推动薄膜在阻隔性、耐温性、透明度等方面的性能突破，满足高端电子、新能源电池、医疗等新兴领域对精密薄膜的需求；另一方面，政策导向和消费者环保意识的提升，将促使企业加快开发可堆肥、可水解、可再生的环保型薄膜，减少塑料污染问题。此外，结合智能包装和传感技术，未来的工业薄膜或将具备信息识别、状态监测、智能响应等功能，拓展其在物流追踪、食品安全、远程诊断等场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4d0bbc1bf41e8" w:history="1">
        <w:r>
          <w:rPr>
            <w:rStyle w:val="Hyperlink"/>
          </w:rPr>
          <w:t>2025-2031年中国工业薄膜行业研究分析与发展前景预测报告</w:t>
        </w:r>
      </w:hyperlink>
      <w:r>
        <w:rPr>
          <w:rFonts w:hint="eastAsia"/>
        </w:rPr>
        <w:t>》全面梳理了工业薄膜行业的市场规模、技术现状及产业链结构，结合数据分析了工业薄膜市场需求、价格动态与竞争格局，科学预测了工业薄膜发展趋势与市场前景，解读了行业内重点企业的战略布局与品牌影响力，同时对市场竞争与集中度进行了评估。此外，报告还细分了市场领域，揭示了工业薄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工业薄膜行业概述</w:t>
      </w:r>
      <w:r>
        <w:rPr>
          <w:rFonts w:hint="eastAsia"/>
        </w:rPr>
        <w:br/>
      </w:r>
      <w:r>
        <w:rPr>
          <w:rFonts w:hint="eastAsia"/>
        </w:rPr>
        <w:t>　　第一节 工业薄膜定义与分类</w:t>
      </w:r>
      <w:r>
        <w:rPr>
          <w:rFonts w:hint="eastAsia"/>
        </w:rPr>
        <w:br/>
      </w:r>
      <w:r>
        <w:rPr>
          <w:rFonts w:hint="eastAsia"/>
        </w:rPr>
        <w:t>　　第二节 工业薄膜应用领域</w:t>
      </w:r>
      <w:r>
        <w:rPr>
          <w:rFonts w:hint="eastAsia"/>
        </w:rPr>
        <w:br/>
      </w:r>
      <w:r>
        <w:rPr>
          <w:rFonts w:hint="eastAsia"/>
        </w:rPr>
        <w:t>　　第三节 工业薄膜行业经济指标分析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一、工业薄膜行业赢利性评估</w:t>
      </w:r>
      <w:r>
        <w:rPr>
          <w:rFonts w:hint="eastAsia"/>
        </w:rPr>
        <w:br/>
      </w:r>
      <w:r>
        <w:rPr>
          <w:rFonts w:hint="eastAsia"/>
        </w:rPr>
        <w:t>　　　　二、工业薄膜行业成长速度分析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三、工业薄膜附加值提升空间探讨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四、工业薄膜行业进入壁垒分析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五、工业薄膜行业风险性评估</w:t>
      </w:r>
      <w:r>
        <w:rPr>
          <w:rFonts w:hint="eastAsia"/>
        </w:rPr>
        <w:br/>
      </w:r>
      <w:r>
        <w:rPr>
          <w:rFonts w:hint="eastAsia"/>
        </w:rPr>
        <w:t>　　　　六、工业薄膜行业周期性分析</w:t>
      </w:r>
      <w:r>
        <w:rPr>
          <w:rFonts w:hint="eastAsia"/>
        </w:rPr>
        <w:br/>
      </w:r>
      <w:r>
        <w:rPr>
          <w:rFonts w:hint="eastAsia"/>
        </w:rPr>
        <w:t>　　　　七、工业薄膜行业竞争程度指标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八、工业薄膜行业成熟度综合分析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三、工业薄膜销售模式与渠道策略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全球工业薄膜市场发展分析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2024-2025年全球工业薄膜行业发展分析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一、全球工业薄膜行业市场规模与趋势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二、全球工业薄膜行业发展特点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三、全球工业薄膜行业竞争格局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2025-2031年全球工业薄膜行业发展趋势与前景预测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一、工业薄膜行业发展趋势</w:t>
      </w:r>
      <w:r>
        <w:rPr>
          <w:rFonts w:hint="eastAsia"/>
        </w:rPr>
        <w:br/>
      </w:r>
      <w:r>
        <w:rPr>
          <w:rFonts w:hint="eastAsia"/>
        </w:rPr>
        <w:t>　　　　二、工业薄膜行业发展潜力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一、国内工业薄膜产能现状与利用效率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二、工业薄膜产能扩张与投资动态分析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一、2019-2024年工业薄膜行业产量与增长趋势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二、工业薄膜产量影响因素分析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三、2025-2031年工业薄膜产量预测</w:t>
      </w:r>
      <w:r>
        <w:rPr>
          <w:rFonts w:hint="eastAsia"/>
        </w:rPr>
        <w:br/>
      </w:r>
      <w:r>
        <w:rPr>
          <w:rFonts w:hint="eastAsia"/>
        </w:rPr>
        <w:t>　　第三节 2025-2031年工业薄膜市场需求与销售分析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一、2024-2025年工业薄膜行业需求现状</w:t>
      </w:r>
      <w:r>
        <w:rPr>
          <w:rFonts w:hint="eastAsia"/>
        </w:rPr>
        <w:br/>
      </w:r>
      <w:r>
        <w:rPr>
          <w:rFonts w:hint="eastAsia"/>
        </w:rPr>
        <w:t>　　　　二、工业薄膜客户群体与需求特点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国内外工业薄膜行业技术差距分析及差距形成的主要原因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一、2019-2024年工业薄膜市场价格走势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工业薄膜行业进口规模与来源分析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一、2019-2024年工业薄膜进口规模分析</w:t>
      </w:r>
      <w:r>
        <w:rPr>
          <w:rFonts w:hint="eastAsia"/>
        </w:rPr>
        <w:br/>
      </w:r>
      <w:r>
        <w:rPr>
          <w:rFonts w:hint="eastAsia"/>
        </w:rPr>
        <w:t>　　　　二、工业薄膜主要进口来源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工业薄膜行业出口规模与目的地分析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一、2019-2024年工业薄膜出口规模分析</w:t>
      </w:r>
      <w:r>
        <w:rPr>
          <w:rFonts w:hint="eastAsia"/>
        </w:rPr>
        <w:br/>
      </w:r>
      <w:r>
        <w:rPr>
          <w:rFonts w:hint="eastAsia"/>
        </w:rPr>
        <w:t>　　　　二、工业薄膜主要出口目的地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2019-2024年中国工业薄膜总体规模与财务指标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中国工业薄膜行业总体规模分析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一、工业薄膜企业数量与结构</w:t>
      </w:r>
      <w:r>
        <w:rPr>
          <w:rFonts w:hint="eastAsia"/>
        </w:rPr>
        <w:br/>
      </w:r>
      <w:r>
        <w:rPr>
          <w:rFonts w:hint="eastAsia"/>
        </w:rPr>
        <w:t>　　　　二、工业薄膜从业人员规模</w:t>
      </w:r>
      <w:r>
        <w:rPr>
          <w:rFonts w:hint="eastAsia"/>
        </w:rPr>
        <w:br/>
      </w:r>
      <w:r>
        <w:rPr>
          <w:rFonts w:hint="eastAsia"/>
        </w:rPr>
        <w:t>　　　　三、工业薄膜行业资产状况</w:t>
      </w:r>
      <w:r>
        <w:rPr>
          <w:rFonts w:hint="eastAsia"/>
        </w:rPr>
        <w:br/>
      </w:r>
      <w:r>
        <w:rPr>
          <w:rFonts w:hint="eastAsia"/>
        </w:rPr>
        <w:t>　　第二节 中国工业薄膜行业财务指标总体分析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工业薄膜行业重点企业经营状况分析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工业薄膜领先企业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工业薄膜标杆企业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工业薄膜代表企业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工业薄膜龙头企业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中国工业薄膜行业竞争格局分析</w:t>
      </w:r>
      <w:r>
        <w:rPr>
          <w:rFonts w:hint="eastAsia"/>
        </w:rPr>
        <w:br/>
      </w:r>
      <w:r>
        <w:rPr>
          <w:rFonts w:hint="eastAsia"/>
        </w:rPr>
        <w:t>　　第一节 工业薄膜行业竞争格局总览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2024-2025年工业薄膜行业竞争力分析</w:t>
      </w:r>
      <w:r>
        <w:rPr>
          <w:rFonts w:hint="eastAsia"/>
        </w:rPr>
        <w:br/>
      </w:r>
      <w:r>
        <w:rPr>
          <w:rFonts w:hint="eastAsia"/>
        </w:rPr>
        <w:t>　　　　一、工业薄膜供应商议价能力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四、工业薄膜替代品威胁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2025年中国工业薄膜企业发展策略分析</w:t>
      </w:r>
      <w:r>
        <w:rPr>
          <w:rFonts w:hint="eastAsia"/>
        </w:rPr>
        <w:br/>
      </w:r>
      <w:r>
        <w:rPr>
          <w:rFonts w:hint="eastAsia"/>
        </w:rPr>
        <w:t>　　第一节 工业薄膜市场策略分析</w:t>
      </w:r>
      <w:r>
        <w:rPr>
          <w:rFonts w:hint="eastAsia"/>
        </w:rPr>
        <w:br/>
      </w:r>
      <w:r>
        <w:rPr>
          <w:rFonts w:hint="eastAsia"/>
        </w:rPr>
        <w:t>　　　　一、工业薄膜市场定位与拓展策略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二、工业薄膜市场细分与目标客户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工业薄膜销售策略分析</w:t>
      </w:r>
      <w:r>
        <w:rPr>
          <w:rFonts w:hint="eastAsia"/>
        </w:rPr>
        <w:br/>
      </w:r>
      <w:r>
        <w:rPr>
          <w:rFonts w:hint="eastAsia"/>
        </w:rPr>
        <w:t>　　　　一、工业薄膜销售渠道与网络建设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提高工业薄膜企业竞争力建议</w:t>
      </w:r>
      <w:r>
        <w:rPr>
          <w:rFonts w:hint="eastAsia"/>
        </w:rPr>
        <w:br/>
      </w:r>
      <w:r>
        <w:rPr>
          <w:rFonts w:hint="eastAsia"/>
        </w:rPr>
        <w:t>　　　　一、工业薄膜技术创新与管理优化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工业薄膜品牌战略思考</w:t>
      </w:r>
      <w:r>
        <w:rPr>
          <w:rFonts w:hint="eastAsia"/>
        </w:rPr>
        <w:br/>
      </w:r>
      <w:r>
        <w:rPr>
          <w:rFonts w:hint="eastAsia"/>
        </w:rPr>
        <w:t>　　　　一、工业薄膜品牌建设与维护</w:t>
      </w:r>
      <w:r>
        <w:rPr>
          <w:rFonts w:hint="eastAsia"/>
        </w:rPr>
        <w:br/>
      </w:r>
      <w:r>
        <w:rPr>
          <w:rFonts w:hint="eastAsia"/>
        </w:rPr>
        <w:t>　　　　二、工业薄膜品牌影响力与市场竞争力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中国工业薄膜行业风险与对策</w:t>
      </w:r>
      <w:r>
        <w:rPr>
          <w:rFonts w:hint="eastAsia"/>
        </w:rPr>
        <w:br/>
      </w:r>
      <w:r>
        <w:rPr>
          <w:rFonts w:hint="eastAsia"/>
        </w:rPr>
        <w:t>　　第一节 工业薄膜行业SWOT分析</w:t>
      </w:r>
      <w:r>
        <w:rPr>
          <w:rFonts w:hint="eastAsia"/>
        </w:rPr>
        <w:br/>
      </w:r>
      <w:r>
        <w:rPr>
          <w:rFonts w:hint="eastAsia"/>
        </w:rPr>
        <w:t>　　　　一、工业薄膜行业优势分析</w:t>
      </w:r>
      <w:r>
        <w:rPr>
          <w:rFonts w:hint="eastAsia"/>
        </w:rPr>
        <w:br/>
      </w:r>
      <w:r>
        <w:rPr>
          <w:rFonts w:hint="eastAsia"/>
        </w:rPr>
        <w:t>　　　　二、工业薄膜行业劣势分析</w:t>
      </w:r>
      <w:r>
        <w:rPr>
          <w:rFonts w:hint="eastAsia"/>
        </w:rPr>
        <w:br/>
      </w:r>
      <w:r>
        <w:rPr>
          <w:rFonts w:hint="eastAsia"/>
        </w:rPr>
        <w:t>　　　　三、工业薄膜市场机会探索</w:t>
      </w:r>
      <w:r>
        <w:rPr>
          <w:rFonts w:hint="eastAsia"/>
        </w:rPr>
        <w:br/>
      </w:r>
      <w:r>
        <w:rPr>
          <w:rFonts w:hint="eastAsia"/>
        </w:rPr>
        <w:t>　　　　四、工业薄膜市场威胁评估</w:t>
      </w:r>
      <w:r>
        <w:rPr>
          <w:rFonts w:hint="eastAsia"/>
        </w:rPr>
        <w:br/>
      </w:r>
      <w:r>
        <w:rPr>
          <w:rFonts w:hint="eastAsia"/>
        </w:rPr>
        <w:t>　　第二节 工业薄膜行业风险及对策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一、工业薄膜行业发展方向预测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二、工业薄膜发展趋势分析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一、工业薄膜市场发展潜力评估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二、工业薄膜新兴市场与机遇探索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(中^智^林)工业薄膜行业发展建议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2025-2031年中国工业薄膜行业产量预测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2025-2031年中国工业薄膜行业市场需求预测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2019-2024年中国工业薄膜行业利润及增长情况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**地区工业薄膜行业市场需求情况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2019-2024年中国工业薄膜行业进口量及增速统计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2019-2024年中国工业薄膜行业出口量及增速统计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2025-2031年中国工业薄膜市场需求预测</w:t>
      </w:r>
      <w:r>
        <w:rPr>
          <w:rFonts w:hint="eastAsia"/>
        </w:rPr>
        <w:br/>
      </w:r>
      <w:r>
        <w:rPr>
          <w:rFonts w:hint="eastAsia"/>
        </w:rPr>
        <w:t>　　图表 2025年工业薄膜发展趋势预测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4d0bbc1bf41e8" w:history="1">
        <w:r>
          <w:rPr>
            <w:rStyle w:val="Hyperlink"/>
          </w:rPr>
          <w:t>2025-2031年中国工业薄膜行业研究分析与发展前景预测报告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4d0bbc1bf41e8" w:history="1">
        <w:r>
          <w:rPr>
            <w:rStyle w:val="Hyperlink"/>
          </w:rPr>
          <w:t>https://www.20087.com/3/37/GongYeBoMoHangYeFaZhanQianJing.html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热点：智能制造柔性生产线、工业薄膜键盘、薄膜厂家、工业薄膜与农业薄膜的区别、缠绕膜、工业薄膜材料有哪些、薄膜设备、工业薄膜如何开启电商之路、薄膜技术与薄膜材料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67772727e4cb9" w:history="1">
      <w:r>
        <w:rPr>
          <w:rStyle w:val="Hyperlink"/>
        </w:rPr>
        <w:t>2025-2031年中国工业薄膜行业研究分析与发展前景预测报告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GongYeBoMoHangYeFaZhanQianJing.html" TargetMode="External" Id="Rbad4d0bbc1bf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GongYeBoMoHangYeFaZhanQianJing.html" TargetMode="External" Id="R47f67772727e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2025-06-22T23:23:33Z</dcterms:created>
  <dcterms:modified xsi:type="dcterms:W3CDTF">2025-06-23T00:23:33Z</dcterms:modified>
  <dc:subject>2025-2031年中国工业薄膜行业研究分析与发展前景预测报告</dc:subject>
  <dc:title>2025-2031年中国工业薄膜行业研究分析与发展前景预测报告</dc:title>
  <cp:keywords>2025-2031年中国工业薄膜行业研究分析与发展前景预测报告</cp:keywords>
  <dc:description>2025-2031年中国工业薄膜行业研究分析与发展前景预测报告</dc:description>
</cp:coreProperties>
</file>