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dbd3fc2ac4d8c" w:history="1">
              <w:r>
                <w:rPr>
                  <w:rStyle w:val="Hyperlink"/>
                </w:rPr>
                <w:t>中国磷酸盐行业现状调研分析及市场前景预测报告（2025年版）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dbd3fc2ac4d8c" w:history="1">
              <w:r>
                <w:rPr>
                  <w:rStyle w:val="Hyperlink"/>
                </w:rPr>
                <w:t>中国磷酸盐行业现状调研分析及市场前景预测报告（2025年版）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dbd3fc2ac4d8c" w:history="1">
                <w:r>
                  <w:rPr>
                    <w:rStyle w:val="Hyperlink"/>
                  </w:rPr>
                  <w:t>https://www.20087.com/M_ShiYouHuaGong/73/LinSuanYanShiChangQianJingFenXiYuCe.html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重要的化学品，广泛应用于肥料、食品添加剂、水处理等多个领域。近年来，随着农业和食品加工业的发展，磷酸盐市场需求保持稳定增长。目前，磷酸盐不仅在生产工艺上有所改进，提高了产品的纯度和稳定性，还在应用领域进行了拓展，如开发了更多新型磷酸盐复合材料用于工业生产。此外，随着环保法规的趋严，生产商也在积极寻求更加环保的生产方式。</w:t>
      </w:r>
      <w:r>
        <w:rPr>
          <w:rFonts w:hint="eastAsia"/>
        </w:rPr>
        <w:br/>
      </w:r>
      <w:r>
        <w:rPr>
          <w:rFonts w:hint="eastAsia"/>
        </w:rPr>
        <w:t>　　未来，磷酸盐的发展将主要体现在以下几个方面：一是技术创新，通过研发新的生产工艺来提高磷酸盐的品质和生产效率；二是环保要求，采用更加环保的生产方式，减少废水、废气等污染物的排放；三是应用拓展，开发磷酸盐在新兴领域如精细化工中的应用；四是市场需求，随着下游行业如农业和食品加工业的发展，对高品质磷酸盐的需求将持续增长；五是供应链优化，通过提高原材料利用率和物流效率来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dbd3fc2ac4d8c" w:history="1">
        <w:r>
          <w:rPr>
            <w:rStyle w:val="Hyperlink"/>
          </w:rPr>
          <w:t>中国磷酸盐行业现状调研分析及市场前景预测报告（2025年版）</w:t>
        </w:r>
      </w:hyperlink>
      <w:r>
        <w:rPr>
          <w:rFonts w:hint="eastAsia"/>
        </w:rPr>
        <w:t>》依托权威机构及相关协会的数据资料，全面解析了磷酸盐行业现状、市场需求及市场规模，系统梳理了磷酸盐产业链结构、价格趋势及各细分市场动态。报告对磷酸盐市场前景与发展趋势进行了科学预测，重点分析了品牌竞争格局、市场集中度及主要企业的经营表现。同时，通过SWOT分析揭示了磷酸盐行业面临的机遇与风险，为磷酸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2024-2025年世界磷酸盐发展情况分析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2024-2025年世界主要国家磷酸盐工业现状分析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2025-2031年世界磷酸盐行业发展趋势预测分析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2024-2025年中国饲料磷酸盐行业发展分析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t>　　第三节 2024-2025年中国磷酸盐企业经营情况分析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2020-2025年中国次磷酸盐及亚磷酸盐（28351000）进出口数据监测分析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2020-2025年中国次磷酸盐及亚磷酸盐进口数据分析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2020-2025年中国次磷酸盐及亚磷酸盐出口数据分析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2020-2025年中国次磷酸盐及亚磷酸盐进出口国家及地区分析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2020-2025年中国磷酸盐主要产品进出口数据监测分析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2020-2025年中国磷酸一钠及磷酸二钠（28352200）进出口数据监测分析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一、2020-2025年中国磷酸一钠及磷酸二钠进口数据分析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二、2020-2025年中国磷酸一钠及磷酸二钠出口数据分析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四、2020-2025年中国磷酸一钠及磷酸二钠进出口国家及地区分析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2020-2025年中国磷酸三钠（28352300）进出口数据监测分析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一、2020-2025年中国磷酸三钠进口数据分析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二、2020-2025年中国磷酸三钠出口数据分析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四、2020-2025年中国磷酸三钠进出口国家及地区分析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2020-2025年中国钾的磷酸盐（28352400）进出口数据监测分析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一、2020-2025年中国钾的磷酸盐进口数据分析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二、2020-2025年中国钾的磷酸盐出口数据分析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四、2020-2025年中国钾的磷酸盐进出口国家及地区分析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2020-2025年中国正磷酸氢钙（28352500）进出口数据监测分析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一、2020-2025年中国正磷酸氢钙进口数据分析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二、2020-2025年中国正磷酸氢钙出口数据分析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四、2020-2025年中国正磷酸氢钙进出口国家及地区分析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2020-2025年中国其他磷酸钙（28352600）进出口数据监测分析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一、2020-2025年中国其他磷酸钙进口数据分析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二、2020-2025年中国其他磷酸钙出口数据分析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四、2020-2025年中国其他磷酸钙进出口国家及地区分析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2020-2025年中国其他磷酸盐（28352900）进出口数据监测分析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2020-2025年中国其他多磷酸盐（28353900）进出口数据监测分析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2024-2025年中国磷酸盐工业竞争策略分析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云南新龙矿物质饲料有限公司（富民县）经营收入走势图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云南新龙矿物质饲料有限公司（富民县）盈利指标走势图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云南新龙矿物质饲料有限公司（富民县）负债情况图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云南新龙矿物质饲料有限公司（富民县）成长能力指标走势图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dbd3fc2ac4d8c" w:history="1">
        <w:r>
          <w:rPr>
            <w:rStyle w:val="Hyperlink"/>
          </w:rPr>
          <w:t>中国磷酸盐行业现状调研分析及市场前景预测报告（2025年版）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dbd3fc2ac4d8c" w:history="1">
        <w:r>
          <w:rPr>
            <w:rStyle w:val="Hyperlink"/>
          </w:rPr>
          <w:t>https://www.20087.com/M_ShiYouHuaGong/73/LinSuanYanShiChangQianJingFenXiYuCe.html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930f9f9704b1e" w:history="1">
      <w:r>
        <w:rPr>
          <w:rStyle w:val="Hyperlink"/>
        </w:rPr>
        <w:t>中国磷酸盐行业现状调研分析及市场前景预测报告（2025年版）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LinSuanYanShiChangQianJingFenXiYuCe.html" TargetMode="External" Id="Rad6dbd3fc2ac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LinSuanYanShiChangQianJingFenXiYuCe.html" TargetMode="External" Id="R834930f9f970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2025-05-22T06:31:00Z</dcterms:created>
  <dcterms:modified xsi:type="dcterms:W3CDTF">2025-05-22T07:31:00Z</dcterms:modified>
  <dc:subject>中国磷酸盐行业现状调研分析及市场前景预测报告（2025年版）</dc:subject>
  <dc:title>中国磷酸盐行业现状调研分析及市场前景预测报告（2025年版）</dc:title>
  <cp:keywords>中国磷酸盐行业现状调研分析及市场前景预测报告（2025年版）</cp:keywords>
  <dc:description>中国磷酸盐行业现状调研分析及市场前景预测报告（2025年版）</dc:description>
</cp:coreProperties>
</file>