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aacc5559243b4" w:history="1">
              <w:r>
                <w:rPr>
                  <w:rStyle w:val="Hyperlink"/>
                </w:rPr>
                <w:t>中国金属铬发展现状与前景趋势分析报告（2024-2030年）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aacc5559243b4" w:history="1">
              <w:r>
                <w:rPr>
                  <w:rStyle w:val="Hyperlink"/>
                </w:rPr>
                <w:t>中国金属铬发展现状与前景趋势分析报告（2024-2030年）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aacc5559243b4" w:history="1">
                <w:r>
                  <w:rPr>
                    <w:rStyle w:val="Hyperlink"/>
                  </w:rPr>
                  <w:t>https://www.20087.com/3/07/JinShuGeShiChangQianJing.html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铬以其优异的耐腐蚀性和硬度，广泛应用于不锈钢制造、化学工业和表面处理等领域。近年来，随着全球对高品质钢材需求的增长，金属铬市场保持稳定上升。铬铁矿开采和精炼技术的改进，提高了金属铬的生产效率和纯度。不过，环境保护法规的趋严和资源有限性对行业提出了可持续发展的挑战。</w:t>
      </w:r>
      <w:r>
        <w:rPr>
          <w:rFonts w:hint="eastAsia"/>
        </w:rPr>
        <w:br/>
      </w:r>
      <w:r>
        <w:rPr>
          <w:rFonts w:hint="eastAsia"/>
        </w:rPr>
        <w:t>　　未来，金属铬行业将更加重视循环经济和绿色生产。通过回收再利用铬合金废料，减少对原生资源的依赖，同时降低碳排放。技术上，研发更高效的精炼工艺和替代材料，以应对资源约束。此外，金属铬在新兴领域的应用，如高性能合金和电池材料，将开辟新的市场空间，促进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aacc5559243b4" w:history="1">
        <w:r>
          <w:rPr>
            <w:rStyle w:val="Hyperlink"/>
          </w:rPr>
          <w:t>中国金属铬发展现状与前景趋势分析报告（2024-2030年）</w:t>
        </w:r>
      </w:hyperlink>
      <w:r>
        <w:rPr>
          <w:rFonts w:hint="eastAsia"/>
        </w:rPr>
        <w:t>》基于长期的市场监测与数据资源，深入分析了金属铬行业的产业链结构、市场规模与需求现状，探讨了价格动态。金属铬报告全面揭示了行业当前的发展状况，并对金属铬市场前景及趋势进行了科学预测。同时，金属铬报告聚焦于金属铬重点企业，深入剖析了市场竞争格局、集中度及品牌影响力，并进一步细分了市场，挖掘了金属铬各领域的增长潜力。金属铬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金属铬行业概述</w:t>
      </w:r>
      <w:r>
        <w:rPr>
          <w:rFonts w:hint="eastAsia"/>
        </w:rPr>
        <w:br/>
      </w:r>
      <w:r>
        <w:rPr>
          <w:rFonts w:hint="eastAsia"/>
        </w:rPr>
        <w:t>　　第一节 金属铬定义与分类</w:t>
      </w:r>
      <w:r>
        <w:rPr>
          <w:rFonts w:hint="eastAsia"/>
        </w:rPr>
        <w:br/>
      </w:r>
      <w:r>
        <w:rPr>
          <w:rFonts w:hint="eastAsia"/>
        </w:rPr>
        <w:t>　　第二节 金属铬应用领域</w:t>
      </w:r>
      <w:r>
        <w:rPr>
          <w:rFonts w:hint="eastAsia"/>
        </w:rPr>
        <w:br/>
      </w:r>
      <w:r>
        <w:rPr>
          <w:rFonts w:hint="eastAsia"/>
        </w:rPr>
        <w:t>　　第三节 金属铬行业经济指标分析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全球金属铬市场发展综述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主要国家与地区金属铬市场分析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中国金属铬行业市场分析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一、国内金属铬产能及利用情况</w:t>
      </w:r>
      <w:r>
        <w:rPr>
          <w:rFonts w:hint="eastAsia"/>
        </w:rPr>
        <w:br/>
      </w:r>
      <w:r>
        <w:rPr>
          <w:rFonts w:hint="eastAsia"/>
        </w:rPr>
        <w:t>　　　　二、金属铬产能扩张与投资动态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二、影响金属铬产量的关键因素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三、2024-2030年金属铬产量预测</w:t>
      </w:r>
      <w:r>
        <w:rPr>
          <w:rFonts w:hint="eastAsia"/>
        </w:rPr>
        <w:br/>
      </w:r>
      <w:r>
        <w:rPr>
          <w:rFonts w:hint="eastAsia"/>
        </w:rPr>
        <w:t>　　第三节 2024-2030年金属铬市场需求与销售分析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一、2023-2024年金属铬行业需求现状</w:t>
      </w:r>
      <w:r>
        <w:rPr>
          <w:rFonts w:hint="eastAsia"/>
        </w:rPr>
        <w:br/>
      </w:r>
      <w:r>
        <w:rPr>
          <w:rFonts w:hint="eastAsia"/>
        </w:rPr>
        <w:t>　　　　二、金属铬客户群体与需求特点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2023-2024年中国金属铬技术发展研究</w:t>
      </w:r>
      <w:r>
        <w:rPr>
          <w:rFonts w:hint="eastAsia"/>
        </w:rPr>
        <w:br/>
      </w:r>
      <w:r>
        <w:rPr>
          <w:rFonts w:hint="eastAsia"/>
        </w:rPr>
        <w:t>　　第一节 当前金属铬技术发展现状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国内外金属铬技术差异与原因</w:t>
      </w:r>
      <w:r>
        <w:rPr>
          <w:rFonts w:hint="eastAsia"/>
        </w:rPr>
        <w:br/>
      </w:r>
      <w:r>
        <w:rPr>
          <w:rFonts w:hint="eastAsia"/>
        </w:rPr>
        <w:t>　　第三节 金属铬技术创新与发展趋势预测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2019-2023年中国金属铬行业进出口情况分析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金属铬行业进口情况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一、2019-2023年金属铬进口规模及增长情况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金属铬行业出口情况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一、2019-2023年金属铬出口规模及增长情况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2019-2023年中国金属铬行业规模情况</w:t>
      </w:r>
      <w:r>
        <w:rPr>
          <w:rFonts w:hint="eastAsia"/>
        </w:rPr>
        <w:br/>
      </w:r>
      <w:r>
        <w:rPr>
          <w:rFonts w:hint="eastAsia"/>
        </w:rPr>
        <w:t>　　　　一、金属铬行业企业数量规模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二、金属铬行业从业人员规模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2019-2023年中国金属铬行业财务能力分析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一、金属铬行业盈利能力</w:t>
      </w:r>
      <w:r>
        <w:rPr>
          <w:rFonts w:hint="eastAsia"/>
        </w:rPr>
        <w:br/>
      </w:r>
      <w:r>
        <w:rPr>
          <w:rFonts w:hint="eastAsia"/>
        </w:rPr>
        <w:t>　　　　二、金属铬行业偿债能力</w:t>
      </w:r>
      <w:r>
        <w:rPr>
          <w:rFonts w:hint="eastAsia"/>
        </w:rPr>
        <w:br/>
      </w:r>
      <w:r>
        <w:rPr>
          <w:rFonts w:hint="eastAsia"/>
        </w:rPr>
        <w:t>　　　　三、金属铬行业营运能力</w:t>
      </w:r>
      <w:r>
        <w:rPr>
          <w:rFonts w:hint="eastAsia"/>
        </w:rPr>
        <w:br/>
      </w:r>
      <w:r>
        <w:rPr>
          <w:rFonts w:hint="eastAsia"/>
        </w:rPr>
        <w:t>　　　　四、金属铬行业发展能力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中国金属铬行业竞争格局分析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中国金属铬行业风险与对策</w:t>
      </w:r>
      <w:r>
        <w:rPr>
          <w:rFonts w:hint="eastAsia"/>
        </w:rPr>
        <w:br/>
      </w:r>
      <w:r>
        <w:rPr>
          <w:rFonts w:hint="eastAsia"/>
        </w:rPr>
        <w:t>　　第一节 金属铬行业SWOT分析</w:t>
      </w:r>
      <w:r>
        <w:rPr>
          <w:rFonts w:hint="eastAsia"/>
        </w:rPr>
        <w:br/>
      </w:r>
      <w:r>
        <w:rPr>
          <w:rFonts w:hint="eastAsia"/>
        </w:rPr>
        <w:t>　　　　一、金属铬行业优势</w:t>
      </w:r>
      <w:r>
        <w:rPr>
          <w:rFonts w:hint="eastAsia"/>
        </w:rPr>
        <w:br/>
      </w:r>
      <w:r>
        <w:rPr>
          <w:rFonts w:hint="eastAsia"/>
        </w:rPr>
        <w:t>　　　　二、金属铬行业劣势</w:t>
      </w:r>
      <w:r>
        <w:rPr>
          <w:rFonts w:hint="eastAsia"/>
        </w:rPr>
        <w:br/>
      </w:r>
      <w:r>
        <w:rPr>
          <w:rFonts w:hint="eastAsia"/>
        </w:rPr>
        <w:t>　　　　三、金属铬市场机会</w:t>
      </w:r>
      <w:r>
        <w:rPr>
          <w:rFonts w:hint="eastAsia"/>
        </w:rPr>
        <w:br/>
      </w:r>
      <w:r>
        <w:rPr>
          <w:rFonts w:hint="eastAsia"/>
        </w:rPr>
        <w:t>　　　　四、金属铬市场威胁</w:t>
      </w:r>
      <w:r>
        <w:rPr>
          <w:rFonts w:hint="eastAsia"/>
        </w:rPr>
        <w:br/>
      </w:r>
      <w:r>
        <w:rPr>
          <w:rFonts w:hint="eastAsia"/>
        </w:rPr>
        <w:t>　　第二节 金属铬行业风险及对策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2023-2024年金属铬行业发展环境分析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三、金属铬行业标准与质量监管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金属铬行业发展建议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金属铬行业历程</w:t>
      </w:r>
      <w:r>
        <w:rPr>
          <w:rFonts w:hint="eastAsia"/>
        </w:rPr>
        <w:br/>
      </w:r>
      <w:r>
        <w:rPr>
          <w:rFonts w:hint="eastAsia"/>
        </w:rPr>
        <w:t>　　图表 金属铬行业生命周期</w:t>
      </w:r>
      <w:r>
        <w:rPr>
          <w:rFonts w:hint="eastAsia"/>
        </w:rPr>
        <w:br/>
      </w:r>
      <w:r>
        <w:rPr>
          <w:rFonts w:hint="eastAsia"/>
        </w:rPr>
        <w:t>　　图表 金属铬行业产业链分析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2019-2023年金属铬行业市场容量分析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2019-2023年中国金属铬行业产能统计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2019-2023年中国金属铬市场需求量及增速统计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2019-2023年中国金属铬进口数量分析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2019-2023年中国金属铬进口金额分析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2019-2023年中国金属铬出口数量分析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2019-2023年中国金属铬出口金额分析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2023年中国金属铬进口国家及地区分析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2019-2023年中国金属铬行业企业平均规模情况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2024-2030年中国金属铬市场需求量预测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aacc5559243b4" w:history="1">
        <w:r>
          <w:rPr>
            <w:rStyle w:val="Hyperlink"/>
          </w:rPr>
          <w:t>中国金属铬发展现状与前景趋势分析报告（2024-2030年）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aacc5559243b4" w:history="1">
        <w:r>
          <w:rPr>
            <w:rStyle w:val="Hyperlink"/>
          </w:rPr>
          <w:t>https://www.20087.com/3/07/JinShuGeShiChangQianJing.html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a8b19bb4a4cdc" w:history="1">
      <w:r>
        <w:rPr>
          <w:rStyle w:val="Hyperlink"/>
        </w:rPr>
        <w:t>中国金属铬发展现状与前景趋势分析报告（2024-2030年）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nShuGeShiChangQianJing.html" TargetMode="External" Id="R89faacc55592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nShuGeShiChangQianJing.html" TargetMode="External" Id="R284a8b19bb4a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2024-10-24T03:10:36Z</dcterms:created>
  <dcterms:modified xsi:type="dcterms:W3CDTF">2024-10-24T04:10:36Z</dcterms:modified>
  <dc:subject>中国金属铬发展现状与前景趋势分析报告（2024-2030年）</dc:subject>
  <dc:title>中国金属铬发展现状与前景趋势分析报告（2024-2030年）</dc:title>
  <cp:keywords>中国金属铬发展现状与前景趋势分析报告（2024-2030年）</cp:keywords>
  <dc:description>中国金属铬发展现状与前景趋势分析报告（2024-2030年）</dc:description>
</cp:coreProperties>
</file>