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16e9c8a24809" w:history="1">
              <w:r>
                <w:rPr>
                  <w:rStyle w:val="Hyperlink"/>
                </w:rPr>
                <w:t>全球与中国飞机内饰材料市场现状分析及前景趋势预测（2022-2028年）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16e9c8a24809" w:history="1">
              <w:r>
                <w:rPr>
                  <w:rStyle w:val="Hyperlink"/>
                </w:rPr>
                <w:t>全球与中国飞机内饰材料市场现状分析及前景趋势预测（2022-2028年）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816e9c8a24809" w:history="1">
                <w:r>
                  <w:rPr>
                    <w:rStyle w:val="Hyperlink"/>
                  </w:rPr>
                  <w:t>https://www.20087.com/3/57/FeiJiNeiShiCaiLiaoDeFaZhanQuShi.html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内饰材料是用于飞机内部装饰和功能区域的各种材料，包括座椅织物、地板覆盖物、壁板材料等。随着航空工业的发展和技术的进步，飞机内饰材料的设计和性能不断优化，如通过采用轻量化材料和防火阻燃材料，提高了飞机的安全性和燃油效率。当前市场上出现了多种类型的飞机内饰材料，包括天然纤维织物、复合材料、聚氨酯泡沫等，能够适应不同应用场景的需求。此外，随着可持续发展理念的推广，飞机内饰材料的生产和使用更加注重环保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飞机内饰材料的发展将更加注重轻量化与环保性。一方面，随着新材料技术的应用，新型飞机内饰材料将采用更先进的轻量化材料，通过优化材料成分和结构设计，提高其强度和韧性，进一步减轻重量。另一方面，随着对可持续发展的重视，飞机内饰材料将更加注重绿色制造，通过引入可再生材料和生物基材料，减少对传统石油基材料的依赖，降低碳足迹。此外，随着对乘客舒适性和体验的关注，飞机内饰材料将更加注重人性化设计，通过引入抗菌、防污、隔音等功能，提高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16e9c8a24809" w:history="1">
        <w:r>
          <w:rPr>
            <w:rStyle w:val="Hyperlink"/>
          </w:rPr>
          <w:t>全球与中国飞机内饰材料市场现状分析及前景趋势预测（2022-2028年）</w:t>
        </w:r>
      </w:hyperlink>
      <w:r>
        <w:rPr>
          <w:rFonts w:hint="eastAsia"/>
        </w:rPr>
        <w:t>》通过严谨的内容、翔实的分析、权威的数据和直观的图表，全面解析了飞机内饰材料行业的市场规模、需求变化、价格波动以及产业链构成。飞机内饰材料报告深入剖析了当前市场现状，科学预测了未来飞机内饰材料市场前景与发展趋势，特别关注了飞机内饰材料细分市场的机会与挑战。同时，对飞机内饰材料重点企业的竞争地位、品牌影响力和市场集中度进行了全面评估。飞机内饰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飞机内饰材料市场概述</w:t>
      </w:r>
      <w:r>
        <w:rPr>
          <w:rFonts w:hint="eastAsia"/>
        </w:rPr>
        <w:br/>
      </w:r>
      <w:r>
        <w:rPr>
          <w:rFonts w:hint="eastAsia"/>
        </w:rPr>
        <w:t>　　1.1 飞机内饰材料市场概述</w:t>
      </w:r>
      <w:r>
        <w:rPr>
          <w:rFonts w:hint="eastAsia"/>
        </w:rPr>
        <w:br/>
      </w:r>
      <w:r>
        <w:rPr>
          <w:rFonts w:hint="eastAsia"/>
        </w:rPr>
        <w:t>　　1.2 不同产品类型飞机内饰材料分析</w:t>
      </w:r>
      <w:r>
        <w:rPr>
          <w:rFonts w:hint="eastAsia"/>
        </w:rPr>
        <w:br/>
      </w:r>
      <w:r>
        <w:rPr>
          <w:rFonts w:hint="eastAsia"/>
        </w:rPr>
        <w:t>　　　　1.2.1 座椅</w:t>
      </w:r>
      <w:r>
        <w:rPr>
          <w:rFonts w:hint="eastAsia"/>
        </w:rPr>
        <w:br/>
      </w:r>
      <w:r>
        <w:rPr>
          <w:rFonts w:hint="eastAsia"/>
        </w:rPr>
        <w:t>　　　　1.2.2 窗帘</w:t>
      </w:r>
      <w:r>
        <w:rPr>
          <w:rFonts w:hint="eastAsia"/>
        </w:rPr>
        <w:br/>
      </w:r>
      <w:r>
        <w:rPr>
          <w:rFonts w:hint="eastAsia"/>
        </w:rPr>
        <w:t>　　　　1.2.3 地毯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全球市场不同产品类型飞机内饰材料规模对比（2021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全球不同产品类型飞机内饰材料规模及预测（2017-2021年）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全球不同产品类型飞机内饰材料规模及市场份额（2017-2021年）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全球不同产品类型飞机内饰材料规模预测（2017-2021年）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中国不同产品类型飞机内饰材料规模及预测（2017-2021年）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中国不同产品类型飞机内饰材料规模及市场份额（2017-2021年）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中国不同产品类型飞机内饰材料规模预测（2017-2021年）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飞机内饰材料不同应用分析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从不同应用，飞机内饰材料主要包括如下几个方面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商业飞机</w:t>
      </w:r>
      <w:r>
        <w:rPr>
          <w:rFonts w:hint="eastAsia"/>
        </w:rPr>
        <w:br/>
      </w:r>
      <w:r>
        <w:rPr>
          <w:rFonts w:hint="eastAsia"/>
        </w:rPr>
        <w:t>　　　　2.1.2 商务飞机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全球市场不同应用飞机内饰材料规模对比（2021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全球不同应用飞机内饰材料规模及预测（2017-2021年）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全球不同应用飞机内饰材料规模及市场份额（2017-2021年）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全球不同应用飞机内饰材料规模预测（2017-2021年）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中国不同应用飞机内饰材料规模及预测（2017-2021年）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中国不同应用飞机内饰材料规模及市场份额（2017-2021年）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中国不同应用飞机内饰材料规模预测（2017-2021年）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全球飞机内饰材料主要地区分析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全球主要地区飞机内饰材料市场规模分析：2021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全球主要地区飞机内饰材料规模及份额（2017-2021年）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全球主要地区飞机内饰材料规模及份额预测（2017-2021年）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全球飞机内饰材料主要企业分析</w:t>
      </w:r>
      <w:r>
        <w:rPr>
          <w:rFonts w:hint="eastAsia"/>
        </w:rPr>
        <w:br/>
      </w:r>
      <w:r>
        <w:rPr>
          <w:rFonts w:hint="eastAsia"/>
        </w:rPr>
        <w:t>　　4.1 全球主要企业飞机内饰材料规模及市场份额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全球主要企业总部、主要市场区域、进入飞机内饰材料市场日期、提供的产品及服务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全球飞机内饰材料主要企业竞争态势及未来趋势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全球飞机内饰材料第一梯队、第二梯队和第三梯队企业及市场份额（2021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2022年全球排名前五和前十飞机内饰材料企业市场份额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飞机内饰材料全球领先企业SWOT分析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全球主要飞机内饰材料企业采访及观点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中国飞机内饰材料主要企业分析</w:t>
      </w:r>
      <w:r>
        <w:rPr>
          <w:rFonts w:hint="eastAsia"/>
        </w:rPr>
        <w:br/>
      </w:r>
      <w:r>
        <w:rPr>
          <w:rFonts w:hint="eastAsia"/>
        </w:rPr>
        <w:t>　　5.1 中国飞机内饰材料规模及市场份额（2017-2021年）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中国飞机内饰材料Top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飞机内饰材料主要企业概况分析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重点企业（11）基本信息、飞机内饰材料生产基地、总部、竞争对手及市场地位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重点企业（12）基本信息、飞机内饰材料生产基地、总部、竞争对手及市场地位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重点企业（13）基本信息、飞机内饰材料生产基地、总部、竞争对手及市场地位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重点企业（14）基本信息、飞机内饰材料生产基地、总部、竞争对手及市场地位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重点企业（15）基本信息、飞机内饰材料生产基地、总部、竞争对手及市场地位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飞机内饰材料行业动态分析</w:t>
      </w:r>
      <w:r>
        <w:rPr>
          <w:rFonts w:hint="eastAsia"/>
        </w:rPr>
        <w:br/>
      </w:r>
      <w:r>
        <w:rPr>
          <w:rFonts w:hint="eastAsia"/>
        </w:rPr>
        <w:t>　　7.1 飞机内饰材料发展历史、现状及趋势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飞机内饰材料发展机遇、挑战及潜在风险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飞机内饰材料当前及未来发展机遇</w:t>
      </w:r>
      <w:r>
        <w:rPr>
          <w:rFonts w:hint="eastAsia"/>
        </w:rPr>
        <w:br/>
      </w:r>
      <w:r>
        <w:rPr>
          <w:rFonts w:hint="eastAsia"/>
        </w:rPr>
        <w:t>　　　　7.2.2 飞机内饰材料发展的推动因素、有利条件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飞机内饰材料发展面临的主要挑战及风险</w:t>
      </w:r>
      <w:r>
        <w:rPr>
          <w:rFonts w:hint="eastAsia"/>
        </w:rPr>
        <w:br/>
      </w:r>
      <w:r>
        <w:rPr>
          <w:rFonts w:hint="eastAsia"/>
        </w:rPr>
        <w:t>　　7.3 飞机内饰材料市场不利因素分析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座椅主要企业列表</w:t>
      </w:r>
      <w:r>
        <w:rPr>
          <w:rFonts w:hint="eastAsia"/>
        </w:rPr>
        <w:br/>
      </w:r>
      <w:r>
        <w:rPr>
          <w:rFonts w:hint="eastAsia"/>
        </w:rPr>
        <w:t>　　表2 窗帘主要企业列表</w:t>
      </w:r>
      <w:r>
        <w:rPr>
          <w:rFonts w:hint="eastAsia"/>
        </w:rPr>
        <w:br/>
      </w:r>
      <w:r>
        <w:rPr>
          <w:rFonts w:hint="eastAsia"/>
        </w:rPr>
        <w:t>　　表3 地毯主要企业列表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全球市场不同产品类型飞机内饰材料规模（百万美元）及增长率对比（2021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全球不同产品类型飞机内饰材料规模列表（百万美元）&amp;（2017-2021年）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2017-2021年全球不同产品类型飞机内饰材料规模市场份额列表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全球不同产品类型飞机内饰材料规模（百万美元）预测（2017-2021年）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2017-2021年全球不同产品类型飞机内饰材料规模市场份额预测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中国不同产品类型飞机内饰材料规模（百万美元）&amp;（2017-2021年）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2017-2021年中国不同产品类型飞机内饰材料规模市场份额列表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中国不同产品类型飞机内饰材料规模（百万美元）预测（2017-2021年）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2017-2021年中国不同产品类型飞机内饰材料规模市场份额预测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全球市场不同应用飞机内饰材料规模（百万美元）及增长率对比（2021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全球不同应用飞机内饰材料规模（2017-2021年）&amp;（百万美元）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全球不同应用飞机内饰材料规模市场份额（2017-2021年）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全球不同应用飞机内饰材料规模（百万美元）预测（2017-2021年）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全球不同应用飞机内饰材料规模市场份额预测（2017-2021年）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中国不同应用飞机内饰材料规模（百万美元）&amp;（2017-2021年）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中国不同应用飞机内饰材料规模市场份额（2017-2021年）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中国不同应用飞机内饰材料规模（百万美元）预测（2017-2021年）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中国不同应用飞机内饰材料规模市场份额预测（2017-2021年）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全球主要地区飞机内饰材料规模（百万美元）：2021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全球主要地区飞机内饰材料规模份额（2017-2021年）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全球主要地区飞机内饰材料规模及份额（2017-2021年）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全球主要地区飞机内饰材料规模列表预测（2017-2021年）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全球主要地区飞机内饰材料规模及份额列表预测（2017-2021年）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全球主要企业飞机内饰材料规模（百万美元）&amp;（2017-2021年）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全球主要企业飞机内饰材料规模份额对比（2017-2021年）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全球主要企业进入飞机内饰材料市场日期，及提供的产品和服务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全球飞机内饰材料市场投资、并购等现状分析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全球主要飞机内饰材料企业采访及观点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中国主要企业飞机内饰材料规模（百万美元）列表（2017-2021年）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2017-2021年中国主要企业飞机内饰材料规模份额对比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重点企业（13）飞机内饰材料收入（百万美元）及毛利率（2017-2021年）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重点企业（14）飞机内饰材料收入（百万美元）及毛利率（2017-2021年）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重点企业（15）飞机内饰材料收入（百万美元）及毛利率（2017-2021年）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表96市场投资情况</w:t>
      </w:r>
      <w:r>
        <w:rPr>
          <w:rFonts w:hint="eastAsia"/>
        </w:rPr>
        <w:br/>
      </w:r>
      <w:r>
        <w:rPr>
          <w:rFonts w:hint="eastAsia"/>
        </w:rPr>
        <w:t>　　表97 飞机内饰材料未来发展方向</w:t>
      </w:r>
      <w:r>
        <w:rPr>
          <w:rFonts w:hint="eastAsia"/>
        </w:rPr>
        <w:br/>
      </w:r>
      <w:r>
        <w:rPr>
          <w:rFonts w:hint="eastAsia"/>
        </w:rPr>
        <w:t>　　表98 飞机内饰材料当前及未来发展机遇</w:t>
      </w:r>
      <w:r>
        <w:rPr>
          <w:rFonts w:hint="eastAsia"/>
        </w:rPr>
        <w:br/>
      </w:r>
      <w:r>
        <w:rPr>
          <w:rFonts w:hint="eastAsia"/>
        </w:rPr>
        <w:t>　　表99 飞机内饰材料发展的推动因素、有利条件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表100 飞机内饰材料发展面临的主要挑战及风险</w:t>
      </w:r>
      <w:r>
        <w:rPr>
          <w:rFonts w:hint="eastAsia"/>
        </w:rPr>
        <w:br/>
      </w:r>
      <w:r>
        <w:rPr>
          <w:rFonts w:hint="eastAsia"/>
        </w:rPr>
        <w:t>　　表101 飞机内饰材料发展的阻力、不利因素</w:t>
      </w:r>
      <w:r>
        <w:rPr>
          <w:rFonts w:hint="eastAsia"/>
        </w:rPr>
        <w:br/>
      </w:r>
      <w:r>
        <w:rPr>
          <w:rFonts w:hint="eastAsia"/>
        </w:rPr>
        <w:t>　　表102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全球市场飞机内饰材料市场规模，2021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2017-2021年全球飞机内饰材料市场规模（百万美元）及未来趋势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2017-2021年中国飞机内饰材料市场规模（百万美元）及未来趋势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全球座椅规模（百万美元）及增长率（2017-2021年）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窗帘产品图片</w:t>
      </w:r>
      <w:r>
        <w:rPr>
          <w:rFonts w:hint="eastAsia"/>
        </w:rPr>
        <w:br/>
      </w:r>
      <w:r>
        <w:rPr>
          <w:rFonts w:hint="eastAsia"/>
        </w:rPr>
        <w:t>　　图7 全球窗帘规模（百万美元）及增长率（2017-2021年）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地毯产品图片</w:t>
      </w:r>
      <w:r>
        <w:rPr>
          <w:rFonts w:hint="eastAsia"/>
        </w:rPr>
        <w:br/>
      </w:r>
      <w:r>
        <w:rPr>
          <w:rFonts w:hint="eastAsia"/>
        </w:rPr>
        <w:t>　　图9 全球地毯规模（百万美元）及增长率（2017-2021年）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全球其他规模（百万美元）及增长率（2017-2021年）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全球不同产品类型飞机内饰材料市场份额（2017&amp;2021年）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全球不同产品类型飞机内饰材料市场份额预测（2017&amp;2021年）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中国不同产品类型飞机内饰材料市场份额（2017&amp;2021年）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中国不同产品类型飞机内饰材料市场份额预测（2017&amp;2021年）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商业飞机</w:t>
      </w:r>
      <w:r>
        <w:rPr>
          <w:rFonts w:hint="eastAsia"/>
        </w:rPr>
        <w:br/>
      </w:r>
      <w:r>
        <w:rPr>
          <w:rFonts w:hint="eastAsia"/>
        </w:rPr>
        <w:t>　　图17 商务飞机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全球不同应用飞机内饰材料市场份额2017&amp;2021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全球不同应用飞机内饰材料市场份额预测2022&amp;2028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中国不同应用飞机内饰材料市场份额2017&amp;2021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中国不同应用飞机内饰材料市场份额预测2022&amp;2028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全球主要地区飞机内饰材料规模市场份额（2021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南美飞机内饰材料市场规模及预测（2017-2021年）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全球飞机内饰材料第一梯队、第二梯队和第三梯队企业及市场份额（2021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2022年全球飞机内饰材料Top 5 &amp;Top 10企业市场份额</w:t>
      </w:r>
      <w:r>
        <w:rPr>
          <w:rFonts w:hint="eastAsia"/>
        </w:rPr>
        <w:br/>
      </w:r>
      <w:r>
        <w:rPr>
          <w:rFonts w:hint="eastAsia"/>
        </w:rPr>
        <w:t>　　图31 飞机内饰材料全球领先企业SWOT分析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2022年中国排名前三和前五飞机内饰材料企业市场份额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全球主要国家工业GDP比重</w:t>
      </w:r>
      <w:r>
        <w:rPr>
          <w:rFonts w:hint="eastAsia"/>
        </w:rPr>
        <w:br/>
      </w:r>
      <w:r>
        <w:rPr>
          <w:rFonts w:hint="eastAsia"/>
        </w:rPr>
        <w:t>　　图39 全球主要国家农业GDP比重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主要国家研发投入规模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16e9c8a24809" w:history="1">
        <w:r>
          <w:rPr>
            <w:rStyle w:val="Hyperlink"/>
          </w:rPr>
          <w:t>全球与中国飞机内饰材料市场现状分析及前景趋势预测（2022-2028年）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816e9c8a24809" w:history="1">
        <w:r>
          <w:rPr>
            <w:rStyle w:val="Hyperlink"/>
          </w:rPr>
          <w:t>https://www.20087.com/3/57/FeiJiNeiShiCaiLiaoDeFaZhanQuShi.html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d57c5fca64ac2" w:history="1">
      <w:r>
        <w:rPr>
          <w:rStyle w:val="Hyperlink"/>
        </w:rPr>
        <w:t>全球与中国飞机内饰材料市场现状分析及前景趋势预测（2022-2028年）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eiJiNeiShiCaiLiaoDeFaZhanQuShi.html" TargetMode="External" Id="Rac3816e9c8a2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eiJiNeiShiCaiLiaoDeFaZhanQuShi.html" TargetMode="External" Id="R6fbd57c5fca6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2021-10-15T23:33:00Z</dcterms:created>
  <dcterms:modified xsi:type="dcterms:W3CDTF">2021-10-16T00:33:00Z</dcterms:modified>
  <dc:subject>全球与中国飞机内饰材料市场现状分析及前景趋势预测（2022-2028年）</dc:subject>
  <dc:title>全球与中国飞机内饰材料市场现状分析及前景趋势预测（2022-2028年）</dc:title>
  <cp:keywords>全球与中国飞机内饰材料市场现状分析及前景趋势预测（2022-2028年）</cp:keywords>
  <dc:description>全球与中国飞机内饰材料市场现状分析及前景趋势预测（2022-2028年）</dc:description>
</cp:coreProperties>
</file>