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2ceb64ad4662" w:history="1">
              <w:r>
                <w:rPr>
                  <w:rStyle w:val="Hyperlink"/>
                </w:rPr>
                <w:t>中国保护膜行业市场调查研究及发展前景预测报告（2025年版）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2ceb64ad4662" w:history="1">
              <w:r>
                <w:rPr>
                  <w:rStyle w:val="Hyperlink"/>
                </w:rPr>
                <w:t>中国保护膜行业市场调查研究及发展前景预测报告（2025年版）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22ceb64ad4662" w:history="1">
                <w:r>
                  <w:rPr>
                    <w:rStyle w:val="Hyperlink"/>
                  </w:rPr>
                  <w:t>https://www.20087.com/3/57/BaoHuMoShiChangYuCeBaoGao.html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广泛应用于电子屏幕、汽车漆面、家居表面等领域，以防止刮擦、磨损和污染。近年来，随着纳米技术和涂层技术的进步，保护膜的透明度、耐磨性和抗污性能得到了显著提升。同时，智能自修复材料的出现，使得一些保护膜能够在轻微损伤后自动恢复原状，延长了产品的使用寿命。</w:t>
      </w:r>
      <w:r>
        <w:rPr>
          <w:rFonts w:hint="eastAsia"/>
        </w:rPr>
        <w:br/>
      </w:r>
      <w:r>
        <w:rPr>
          <w:rFonts w:hint="eastAsia"/>
        </w:rPr>
        <w:t>　　未来，保护膜将更加注重功能性和美观性。除了基本的保护功能外，防蓝光、防眩光和隐私保护等功能将成为设计的重点，以适应不同应用场景的需求。同时，美学设计将融入产品，如色彩渐变和图案印刷，使保护膜成为个性化的装饰品。此外，随着可穿戴设备和柔性电子的发展，保护膜将需要适应更多样化的材质和形状，提供全方位的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中国保护膜行业概述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2020-2025年保护膜国际市场发展概况</w:t>
      </w:r>
      <w:r>
        <w:rPr>
          <w:rFonts w:hint="eastAsia"/>
        </w:rPr>
        <w:br/>
      </w:r>
      <w:r>
        <w:rPr>
          <w:rFonts w:hint="eastAsia"/>
        </w:rPr>
        <w:t>　　第一节 本产品国际现状分析</w:t>
      </w:r>
      <w:r>
        <w:rPr>
          <w:rFonts w:hint="eastAsia"/>
        </w:rPr>
        <w:br/>
      </w:r>
      <w:r>
        <w:rPr>
          <w:rFonts w:hint="eastAsia"/>
        </w:rPr>
        <w:t>　　第二节 本产品主要国家和地区概况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2025年中国保护膜市场分析</w:t>
      </w:r>
      <w:r>
        <w:rPr>
          <w:rFonts w:hint="eastAsia"/>
        </w:rPr>
        <w:br/>
      </w:r>
      <w:r>
        <w:rPr>
          <w:rFonts w:hint="eastAsia"/>
        </w:rPr>
        <w:t>　　第一节 我国保护膜整体市场规模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一、保护膜市场结构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二、保护膜生产技术变革与革新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2025年中国保护膜市场供需调查分析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2025年中国保护膜市场竞争格局与企业竞争力评价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同类产品市场分额分析</w:t>
      </w:r>
      <w:r>
        <w:rPr>
          <w:rFonts w:hint="eastAsia"/>
        </w:rPr>
        <w:br/>
      </w:r>
      <w:r>
        <w:rPr>
          <w:rFonts w:hint="eastAsia"/>
        </w:rPr>
        <w:t>　　第六节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国内市场保护膜价格分析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主要品牌保护膜竞争价位分析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竞争对手的价格策略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国内保护膜市场渠道分析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影响2020-2025年中国保护膜市场发展因素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国内保护膜进出口现状与趋势分析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国内保护膜主要生产企业盈利能力比较分析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2020-2025年保护膜行业利润总额分析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一、2020-2025年保护膜产业利润总额分析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2020-2025年保护膜产业销售毛利率分析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2020-2025年保护膜产业销售利润率分析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2020-2025年保护膜产业总资产利润率分析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2020-2025年保护膜产业净资产利润率分析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2020-2025年保护膜产业产值利税率分析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中国主要保护膜重点生产企业</w:t>
      </w:r>
      <w:r>
        <w:rPr>
          <w:rFonts w:hint="eastAsia"/>
        </w:rPr>
        <w:br/>
      </w:r>
      <w:r>
        <w:rPr>
          <w:rFonts w:hint="eastAsia"/>
        </w:rPr>
        <w:t>　　第一节 三芝塑料制品（昆山）有限公司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深圳市台技光电有限公司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潍坊胜达科技股份有限公司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海宁日新保护材料实业有限公司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诺凡赛尔（上海）保护膜有限公司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襄樊三沃航天薄膜材料有限公司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广州市普亚电子科技有限公司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广东达美胶粘制品有限公司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深圳市日天科技有限公司？新百达保护膜材料厂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昆山明讯电子科技有限公司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第十一节 重点企业品牌及市场占有率分析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2025-2031年中国保护膜市场发展趋势预测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2025-2031年保护膜市场发展前景预测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中:智:林 济研：我国市场中长期预测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一、2025-2031年经济增长与保护膜需求预测</w:t>
      </w:r>
      <w:r>
        <w:rPr>
          <w:rFonts w:hint="eastAsia"/>
        </w:rPr>
        <w:br/>
      </w:r>
      <w:r>
        <w:rPr>
          <w:rFonts w:hint="eastAsia"/>
        </w:rPr>
        <w:t>　　　　二、2025-2031年保护膜总产量预测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2020-2025年全球保护膜行业需求量分析</w:t>
      </w:r>
      <w:r>
        <w:rPr>
          <w:rFonts w:hint="eastAsia"/>
        </w:rPr>
        <w:br/>
      </w:r>
      <w:r>
        <w:rPr>
          <w:rFonts w:hint="eastAsia"/>
        </w:rPr>
        <w:t>　　图表 2 2025年全球保护膜行业区域分析</w:t>
      </w:r>
      <w:r>
        <w:rPr>
          <w:rFonts w:hint="eastAsia"/>
        </w:rPr>
        <w:br/>
      </w:r>
      <w:r>
        <w:rPr>
          <w:rFonts w:hint="eastAsia"/>
        </w:rPr>
        <w:t>　　图表 3 2020-2025年我国保护膜行业产量分析</w:t>
      </w:r>
      <w:r>
        <w:rPr>
          <w:rFonts w:hint="eastAsia"/>
        </w:rPr>
        <w:br/>
      </w:r>
      <w:r>
        <w:rPr>
          <w:rFonts w:hint="eastAsia"/>
        </w:rPr>
        <w:t>　　图表 4 2020-2025年我国保护膜行业市场增长性分析</w:t>
      </w:r>
      <w:r>
        <w:rPr>
          <w:rFonts w:hint="eastAsia"/>
        </w:rPr>
        <w:br/>
      </w:r>
      <w:r>
        <w:rPr>
          <w:rFonts w:hint="eastAsia"/>
        </w:rPr>
        <w:t>　　图表 5 2025年我国保护膜行业市场生产情况分析</w:t>
      </w:r>
      <w:r>
        <w:rPr>
          <w:rFonts w:hint="eastAsia"/>
        </w:rPr>
        <w:br/>
      </w:r>
      <w:r>
        <w:rPr>
          <w:rFonts w:hint="eastAsia"/>
        </w:rPr>
        <w:t>　　图表 6 2025年我国报保护膜品牌结构</w:t>
      </w:r>
      <w:r>
        <w:rPr>
          <w:rFonts w:hint="eastAsia"/>
        </w:rPr>
        <w:br/>
      </w:r>
      <w:r>
        <w:rPr>
          <w:rFonts w:hint="eastAsia"/>
        </w:rPr>
        <w:t>　　图表 7 我国保护膜各区域市场企业分布情况</w:t>
      </w:r>
      <w:r>
        <w:rPr>
          <w:rFonts w:hint="eastAsia"/>
        </w:rPr>
        <w:br/>
      </w:r>
      <w:r>
        <w:rPr>
          <w:rFonts w:hint="eastAsia"/>
        </w:rPr>
        <w:t>　　图表 8 2025年我国保护膜渠道市场结构</w:t>
      </w:r>
      <w:r>
        <w:rPr>
          <w:rFonts w:hint="eastAsia"/>
        </w:rPr>
        <w:br/>
      </w:r>
      <w:r>
        <w:rPr>
          <w:rFonts w:hint="eastAsia"/>
        </w:rPr>
        <w:t>　　图表 9 保护膜产业所处生命周期示意图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2020-2025年我国保护膜行业市场需求分析</w:t>
      </w:r>
      <w:r>
        <w:rPr>
          <w:rFonts w:hint="eastAsia"/>
        </w:rPr>
        <w:br/>
      </w:r>
      <w:r>
        <w:rPr>
          <w:rFonts w:hint="eastAsia"/>
        </w:rPr>
        <w:t>　　图表 12 2020-2025年我国保护膜行业市场供给分析</w:t>
      </w:r>
      <w:r>
        <w:rPr>
          <w:rFonts w:hint="eastAsia"/>
        </w:rPr>
        <w:br/>
      </w:r>
      <w:r>
        <w:rPr>
          <w:rFonts w:hint="eastAsia"/>
        </w:rPr>
        <w:t>　　图表 13 我国保护膜行业满意度分析</w:t>
      </w:r>
      <w:r>
        <w:rPr>
          <w:rFonts w:hint="eastAsia"/>
        </w:rPr>
        <w:br/>
      </w:r>
      <w:r>
        <w:rPr>
          <w:rFonts w:hint="eastAsia"/>
        </w:rPr>
        <w:t>　　图表 14 我国保护膜行业市场份额分析</w:t>
      </w:r>
      <w:r>
        <w:rPr>
          <w:rFonts w:hint="eastAsia"/>
        </w:rPr>
        <w:br/>
      </w:r>
      <w:r>
        <w:rPr>
          <w:rFonts w:hint="eastAsia"/>
        </w:rPr>
        <w:t>　　图表 15 保护膜行业销售渠道控制五力模型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16 各主体中国的保护膜销售份额</w:t>
      </w:r>
      <w:r>
        <w:rPr>
          <w:rFonts w:hint="eastAsia"/>
        </w:rPr>
        <w:br/>
      </w:r>
      <w:r>
        <w:rPr>
          <w:rFonts w:hint="eastAsia"/>
        </w:rPr>
        <w:t>　　图表 19 2020-2025年我国保护膜行业出口分析</w:t>
      </w:r>
      <w:r>
        <w:rPr>
          <w:rFonts w:hint="eastAsia"/>
        </w:rPr>
        <w:br/>
      </w:r>
      <w:r>
        <w:rPr>
          <w:rFonts w:hint="eastAsia"/>
        </w:rPr>
        <w:t>　　图表 20 2025年我国保护膜出口市场分布</w:t>
      </w:r>
      <w:r>
        <w:rPr>
          <w:rFonts w:hint="eastAsia"/>
        </w:rPr>
        <w:br/>
      </w:r>
      <w:r>
        <w:rPr>
          <w:rFonts w:hint="eastAsia"/>
        </w:rPr>
        <w:t>　　图表 21 2020-2025年我国保护膜行业进口分析</w:t>
      </w:r>
      <w:r>
        <w:rPr>
          <w:rFonts w:hint="eastAsia"/>
        </w:rPr>
        <w:br/>
      </w:r>
      <w:r>
        <w:rPr>
          <w:rFonts w:hint="eastAsia"/>
        </w:rPr>
        <w:t>　　图表 22 2020-2025年我国保护膜行业利润总额分析</w:t>
      </w:r>
      <w:r>
        <w:rPr>
          <w:rFonts w:hint="eastAsia"/>
        </w:rPr>
        <w:br/>
      </w:r>
      <w:r>
        <w:rPr>
          <w:rFonts w:hint="eastAsia"/>
        </w:rPr>
        <w:t>　　图表 23 我国保护膜行业不同规模企业利润总额分析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24 我国保护膜行业不同所有制企业利润总额分析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27 2020-2025年我国保护膜行业总资产利润率分析</w:t>
      </w:r>
      <w:r>
        <w:rPr>
          <w:rFonts w:hint="eastAsia"/>
        </w:rPr>
        <w:br/>
      </w:r>
      <w:r>
        <w:rPr>
          <w:rFonts w:hint="eastAsia"/>
        </w:rPr>
        <w:t>　　图表 29 2020-2025年我国保护膜行业产值利税率分析</w:t>
      </w:r>
      <w:r>
        <w:rPr>
          <w:rFonts w:hint="eastAsia"/>
        </w:rPr>
        <w:br/>
      </w:r>
      <w:r>
        <w:rPr>
          <w:rFonts w:hint="eastAsia"/>
        </w:rPr>
        <w:t>　　图表 31 近4年三芝塑料制品（昆山）有限公司销售毛利率变化情况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近4年三芝塑料制品（昆山）有限公司资产负债率变化情况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近4年三芝塑料制品（昆山）有限公司产权比率变化情况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近4年三芝塑料制品（昆山）有限公司已获利息倍数变化情况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近4年三芝塑料制品（昆山）有限公司总资产周转次数变化情况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近4年三芝塑料制品（昆山）有限公司固定资产周转次数情况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近4年深圳市台技光电有限公司流动资产周转次数变化情况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近4年深圳市台技光电有限公司销售毛利率变化情况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近4年深圳市台技光电有限公司资产负债率变化情况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近4年深圳市台技光电有限公司产权比率变化情况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近4年深圳市台技光电有限公司已获利息倍数变化情况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近4年深圳市台技光电有限公司总资产周转次数变化情况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近4年深圳市台技光电有限公司固定资产周转次数情况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近4年潍坊胜达科技股份有限公司流动资产周转次数变化情况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近4年潍坊胜达科技股份有限公司销售毛利率变化情况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近4年潍坊胜达科技股份有限公司资产负债率变化情况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近4年潍坊胜达科技股份有限公司产权比率变化情况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近4年潍坊胜达科技股份有限公司已获利息倍数变化情况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近4年潍坊胜达科技股份有限公司总资产周转次数变化情况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近4年潍坊胜达科技股份有限公司固定资产周转次数情况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近4年海宁日新保护材料实业有限公司流动资产周转次数变化情况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近4年海宁日新保护材料实业有限公司销售毛利率变化情况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近4年海宁日新保护材料实业有限公司资产负债率变化情况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近4年海宁日新保护材料实业有限公司产权比率变化情况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近4年海宁日新保护材料实业有限公司已获利息倍数变化情况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近4年海宁日新保护材料实业有限公司总资产周转次数变化情况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近4年海宁日新保护材料实业有限公司固定资产周转次数情况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近4年诺凡赛尔（上海）保护膜有限公司流动资产周转次数变化情况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近4年诺凡赛尔（上海）保护膜有限公司销售毛利率变化情况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近4年诺凡赛尔（上海）保护膜有限公司资产负债率变化情况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近4年诺凡赛尔（上海）保护膜有限公司产权比率变化情况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近4年诺凡赛尔（上海）保护膜有限公司已获利息倍数变化情况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近4年诺凡赛尔（上海）保护膜有限公司总资产周转次数变化情况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近4年诺凡赛尔（上海）保护膜有限公司固定资产周转次数情况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近4年襄樊三沃航天薄膜材料有限公司流动资产周转次数变化情况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近4年襄樊三沃航天薄膜材料有限公司销售毛利率变化情况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近4年襄樊三沃航天薄膜材料有限公司资产负债率变化情况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近4年襄樊三沃航天薄膜材料有限公司总资产周转次数变化情况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近4年襄樊三沃航天薄膜材料有限公司固定资产周转次数情况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近4年广州市普亚电子科技有限公司流动资产周转次数变化情况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近4年广州市普亚电子科技有限公司销售毛利率变化情况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近4年广州市普亚电子科技有限公司资产负债率变化情况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近4年广州市普亚电子科技有限公司产权比率变化情况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近4年广州市普亚电子科技有限公司总资产周转次数变化情况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近4年广州市普亚电子科技有限公司固定资产周转次数情况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近4年广东达美胶粘制品有限公司总资产周转次数变化情况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近4年广东达美胶粘制品有限公司产权比率变化情况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近4年广东达美胶粘制品有限公司销售毛利率变化情况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近4年广东达美胶粘制品有限公司资产负债率变化情况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近4年广东达美胶粘制品有限公司固定资产周转次数情况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近4年广东达美胶粘制品有限公司流动资产周转次数变化情况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近4年深圳市日天科技有限公司？新百达保护膜材料厂总资产周转次数变化情况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近4年深圳市日天科技有限公司？新百达保护膜材料厂产权比率变化情况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近4年深圳市日天科技有限公司？新百达保护膜材料厂已获利息倍数变化情况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近4年深圳市日天科技有限公司？新百达保护膜材料厂销售毛利率变化情况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近4年深圳市日天科技有限公司？新百达保护膜材料厂资产负债率变化情况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近4年深圳市日天科技有限公司？新百达保护膜材料厂固定资产周转次数情况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近4年深圳市日天科技有限公司？新百达保护膜材料厂流动资产周转次数变化情况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近4年昆山明讯电子科技有限公司总资产周转次数变化情况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近4年昆山明讯电子科技有限公司产权比率变化情况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近4年昆山明讯电子科技有限公司已获利息倍数变化情况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近4年昆山明讯电子科技有限公司销售毛利率变化情况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近4年昆山明讯电子科技有限公司资产负债率变化情况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近4年昆山明讯电子科技有限公司固定资产周转次数情况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近4年昆山明讯电子科技有限公司流动资产周转次数变化情况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我国保护膜行业企业市场分析</w:t>
      </w:r>
      <w:r>
        <w:rPr>
          <w:rFonts w:hint="eastAsia"/>
        </w:rPr>
        <w:br/>
      </w:r>
      <w:r>
        <w:rPr>
          <w:rFonts w:hint="eastAsia"/>
        </w:rPr>
        <w:t>　　图表 97 2025年日我国保护膜市场价格走势</w:t>
      </w:r>
      <w:r>
        <w:rPr>
          <w:rFonts w:hint="eastAsia"/>
        </w:rPr>
        <w:br/>
      </w:r>
      <w:r>
        <w:rPr>
          <w:rFonts w:hint="eastAsia"/>
        </w:rPr>
        <w:t>　　图表 99 2025-2031年全球保护膜行业需求量预测</w:t>
      </w:r>
      <w:r>
        <w:rPr>
          <w:rFonts w:hint="eastAsia"/>
        </w:rPr>
        <w:br/>
      </w:r>
      <w:r>
        <w:rPr>
          <w:rFonts w:hint="eastAsia"/>
        </w:rPr>
        <w:t>　　图表 100 2025-2031年我国保护膜行业需求量预测</w:t>
      </w:r>
      <w:r>
        <w:rPr>
          <w:rFonts w:hint="eastAsia"/>
        </w:rPr>
        <w:br/>
      </w:r>
      <w:r>
        <w:rPr>
          <w:rFonts w:hint="eastAsia"/>
        </w:rPr>
        <w:t>　　图表 101 2025-2031年我国保护膜行业产量预测</w:t>
      </w:r>
      <w:r>
        <w:rPr>
          <w:rFonts w:hint="eastAsia"/>
        </w:rPr>
        <w:br/>
      </w:r>
      <w:r>
        <w:rPr>
          <w:rFonts w:hint="eastAsia"/>
        </w:rPr>
        <w:t>　　图表 102 保护膜技术应用注意事项分析</w:t>
      </w:r>
      <w:r>
        <w:rPr>
          <w:rFonts w:hint="eastAsia"/>
        </w:rPr>
        <w:br/>
      </w:r>
      <w:r>
        <w:rPr>
          <w:rFonts w:hint="eastAsia"/>
        </w:rPr>
        <w:t>　　图表 103 保护膜项目投资注意事项图</w:t>
      </w:r>
      <w:r>
        <w:rPr>
          <w:rFonts w:hint="eastAsia"/>
        </w:rPr>
        <w:br/>
      </w:r>
      <w:r>
        <w:rPr>
          <w:rFonts w:hint="eastAsia"/>
        </w:rPr>
        <w:t>　　图表 104 保护膜行业生产开发注意事项</w:t>
      </w:r>
      <w:r>
        <w:rPr>
          <w:rFonts w:hint="eastAsia"/>
        </w:rPr>
        <w:br/>
      </w:r>
      <w:r>
        <w:rPr>
          <w:rFonts w:hint="eastAsia"/>
        </w:rPr>
        <w:t>　　图表 105 保护膜销售注意事项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2ceb64ad4662" w:history="1">
        <w:r>
          <w:rPr>
            <w:rStyle w:val="Hyperlink"/>
          </w:rPr>
          <w:t>中国保护膜行业市场调查研究及发展前景预测报告（2025年版）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22ceb64ad4662" w:history="1">
        <w:r>
          <w:rPr>
            <w:rStyle w:val="Hyperlink"/>
          </w:rPr>
          <w:t>https://www.20087.com/3/57/BaoHuMoShiChangYuCeBaoGao.html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热点：一次性塑料保护膜、保护膜老化怎么清除、装修保护膜在当地一般哪里有卖、保护膜怎么才好撕掉、100平地面保护膜多少钱、保护膜图片、门窗保护膜老化怎么清理、保护膜怎么快速去除、保护膜的种类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35bb486e14d0e" w:history="1">
      <w:r>
        <w:rPr>
          <w:rStyle w:val="Hyperlink"/>
        </w:rPr>
        <w:t>中国保护膜行业市场调查研究及发展前景预测报告（2025年版）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oHuMoShiChangYuCeBaoGao.html" TargetMode="External" Id="R1b522ceb64ad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oHuMoShiChangYuCeBaoGao.html" TargetMode="External" Id="R39735bb486e1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2025-01-27T04:05:00Z</dcterms:created>
  <dcterms:modified xsi:type="dcterms:W3CDTF">2025-01-27T05:05:00Z</dcterms:modified>
  <dc:subject>中国保护膜行业市场调查研究及发展前景预测报告（2025年版）</dc:subject>
  <dc:title>中国保护膜行业市场调查研究及发展前景预测报告（2025年版）</dc:title>
  <cp:keywords>中国保护膜行业市场调查研究及发展前景预测报告（2025年版）</cp:keywords>
  <dc:description>中国保护膜行业市场调查研究及发展前景预测报告（2025年版）</dc:description>
</cp:coreProperties>
</file>