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2bc1008e24109" w:history="1">
              <w:r>
                <w:rPr>
                  <w:rStyle w:val="Hyperlink"/>
                </w:rPr>
                <w:t>中国偶氮二异丁腈行业调查分析及发展趋势预测报告（2025-2031年）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2bc1008e24109" w:history="1">
              <w:r>
                <w:rPr>
                  <w:rStyle w:val="Hyperlink"/>
                </w:rPr>
                <w:t>中国偶氮二异丁腈行业调查分析及发展趋势预测报告（2025-2031年）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2bc1008e24109" w:history="1">
                <w:r>
                  <w:rPr>
                    <w:rStyle w:val="Hyperlink"/>
                  </w:rPr>
                  <w:t>https://www.20087.com/3/37/OuDanErYiDingJingFaZhanQuShiYuCe.html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二异丁腈（AIBN）是一种重要的有机化合物，用作自由基引发剂，广泛应用于聚合反应中，如制备聚丙烯酸酯和聚甲基丙烯酸甲酯。近年来，随着精细化工和高分子材料科学的进步，AIBN的使用在特定聚合物的合成中变得不可或缺，尤其是在需要高度可控聚合反应的应用中。</w:t>
      </w:r>
      <w:r>
        <w:rPr>
          <w:rFonts w:hint="eastAsia"/>
        </w:rPr>
        <w:br/>
      </w:r>
      <w:r>
        <w:rPr>
          <w:rFonts w:hint="eastAsia"/>
        </w:rPr>
        <w:t>　　未来，AIBN的应用将更加专注于特殊材料的合成和绿色化学。在特殊材料合成方面，AIBN将用于开发具有特定性能的新型聚合物，如生物相容性材料和智能响应材料。绿色化学趋势则推动寻找更环保的合成方法，减少有害副产品的生成，提高反应的选择性和效率。</w:t>
      </w:r>
      <w:r>
        <w:rPr>
          <w:rFonts w:hint="eastAsia"/>
        </w:rPr>
        <w:br/>
      </w:r>
      <w:r>
        <w:rPr>
          <w:rFonts w:hint="eastAsia"/>
        </w:rPr>
        <w:t>　　《</w:t>
      </w:r>
      <w:hyperlink r:id="Rbab2bc1008e24109" w:history="1">
        <w:r>
          <w:rPr>
            <w:rStyle w:val="Hyperlink"/>
          </w:rPr>
          <w:t>中国偶氮二异丁腈行业调查分析及发展趋势预测报告（2025-2031年）</w:t>
        </w:r>
      </w:hyperlink>
      <w:r>
        <w:rPr>
          <w:rFonts w:hint="eastAsia"/>
        </w:rPr>
        <w:t>》通过详实的数据分析，全面解析了偶氮二异丁腈行业的市场规模、需求动态及价格趋势，深入探讨了偶氮二异丁腈产业链上下游的协同关系与竞争格局变化。报告对偶氮二异丁腈细分市场进行精准划分，结合重点企业研究，揭示了品牌影响力与市场集中度的现状，为行业参与者提供了清晰的竞争态势洞察。同时，报告结合宏观经济环境、技术发展路径及消费者需求演变，科学预测了偶氮二异丁腈行业的未来发展方向，并针对潜在风险提出了切实可行的应对策略。报告为偶氮二异丁腈企业与投资者提供了全面的市场分析与决策支持，助力把握行业机遇，优化战略布局，推动可持续发展。</w:t>
      </w:r>
      <w:r>
        <w:rPr>
          <w:rFonts w:hint="eastAsia"/>
        </w:rPr>
        <w:br/>
      </w:r>
      <w:r>
        <w:rPr>
          <w:rFonts w:hint="eastAsia"/>
        </w:rPr>
        <w:br/>
      </w:r>
      <w:r>
        <w:rPr>
          <w:rFonts w:hint="eastAsia"/>
        </w:rPr>
        <w:t>第一章 偶氮二异丁腈行业国内外发展概述</w:t>
      </w:r>
      <w:r>
        <w:rPr>
          <w:rFonts w:hint="eastAsia"/>
        </w:rPr>
        <w:br/>
      </w:r>
      <w:r>
        <w:rPr>
          <w:rFonts w:hint="eastAsia"/>
        </w:rPr>
        <w:t>　　一、国际偶氮二异丁腈行业发展总体概况</w:t>
      </w:r>
      <w:r>
        <w:rPr>
          <w:rFonts w:hint="eastAsia"/>
        </w:rPr>
        <w:br/>
      </w:r>
      <w:r>
        <w:rPr>
          <w:rFonts w:hint="eastAsia"/>
        </w:rPr>
        <w:t>　　1.2020 -2025年全球偶氮二异丁腈行业发展概况</w:t>
      </w:r>
      <w:r>
        <w:rPr>
          <w:rFonts w:hint="eastAsia"/>
        </w:rPr>
        <w:br/>
      </w:r>
      <w:r>
        <w:rPr>
          <w:rFonts w:hint="eastAsia"/>
        </w:rPr>
        <w:t>　　2.主要国家和地区发展概况</w:t>
      </w:r>
      <w:r>
        <w:rPr>
          <w:rFonts w:hint="eastAsia"/>
        </w:rPr>
        <w:br/>
      </w:r>
      <w:r>
        <w:rPr>
          <w:rFonts w:hint="eastAsia"/>
        </w:rPr>
        <w:t>　　3.全球偶氮二异丁腈行业发展趋势</w:t>
      </w:r>
      <w:r>
        <w:rPr>
          <w:rFonts w:hint="eastAsia"/>
        </w:rPr>
        <w:br/>
      </w:r>
      <w:r>
        <w:rPr>
          <w:rFonts w:hint="eastAsia"/>
        </w:rPr>
        <w:t>　　二、中国偶氮二异丁腈行业发展概况</w:t>
      </w:r>
      <w:r>
        <w:rPr>
          <w:rFonts w:hint="eastAsia"/>
        </w:rPr>
        <w:br/>
      </w:r>
      <w:r>
        <w:rPr>
          <w:rFonts w:hint="eastAsia"/>
        </w:rPr>
        <w:t>　　1.2020 -2025年中国偶氮二异丁腈行业发展概况</w:t>
      </w:r>
      <w:r>
        <w:rPr>
          <w:rFonts w:hint="eastAsia"/>
        </w:rPr>
        <w:br/>
      </w:r>
      <w:r>
        <w:rPr>
          <w:rFonts w:hint="eastAsia"/>
        </w:rPr>
        <w:t>　　2.中国偶氮二异丁腈行业发展中存在的问题</w:t>
      </w:r>
      <w:r>
        <w:rPr>
          <w:rFonts w:hint="eastAsia"/>
        </w:rPr>
        <w:br/>
      </w:r>
      <w:r>
        <w:rPr>
          <w:rFonts w:hint="eastAsia"/>
        </w:rPr>
        <w:br/>
      </w:r>
      <w:r>
        <w:rPr>
          <w:rFonts w:hint="eastAsia"/>
        </w:rPr>
        <w:t>第二章 2025年中国偶氮二异丁腈行业发展环境分析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四、偶氮二异丁腈行业政策环境</w:t>
      </w:r>
      <w:r>
        <w:rPr>
          <w:rFonts w:hint="eastAsia"/>
        </w:rPr>
        <w:br/>
      </w:r>
      <w:r>
        <w:rPr>
          <w:rFonts w:hint="eastAsia"/>
        </w:rPr>
        <w:t>　　五、偶氮二异丁腈行业技术环境</w:t>
      </w:r>
      <w:r>
        <w:rPr>
          <w:rFonts w:hint="eastAsia"/>
        </w:rPr>
        <w:br/>
      </w:r>
      <w:r>
        <w:rPr>
          <w:rFonts w:hint="eastAsia"/>
        </w:rPr>
        <w:t>　　六、国内外经济形势对偶氮二异丁腈行业发展环境的影响</w:t>
      </w:r>
      <w:r>
        <w:rPr>
          <w:rFonts w:hint="eastAsia"/>
        </w:rPr>
        <w:br/>
      </w:r>
      <w:r>
        <w:rPr>
          <w:rFonts w:hint="eastAsia"/>
        </w:rPr>
        <w:br/>
      </w:r>
      <w:r>
        <w:rPr>
          <w:rFonts w:hint="eastAsia"/>
        </w:rPr>
        <w:t>第三章 偶氮二异丁腈行业市场分析</w:t>
      </w:r>
      <w:r>
        <w:rPr>
          <w:rFonts w:hint="eastAsia"/>
        </w:rPr>
        <w:br/>
      </w:r>
      <w:r>
        <w:rPr>
          <w:rFonts w:hint="eastAsia"/>
        </w:rPr>
        <w:t>　　一、市场规模分析</w:t>
      </w:r>
      <w:r>
        <w:rPr>
          <w:rFonts w:hint="eastAsia"/>
        </w:rPr>
        <w:br/>
      </w:r>
      <w:r>
        <w:rPr>
          <w:rFonts w:hint="eastAsia"/>
        </w:rPr>
        <w:t>　　1.2020 -2025年偶氮二异丁腈行业市场规模及增速</w:t>
      </w:r>
      <w:r>
        <w:rPr>
          <w:rFonts w:hint="eastAsia"/>
        </w:rPr>
        <w:br/>
      </w:r>
      <w:r>
        <w:rPr>
          <w:rFonts w:hint="eastAsia"/>
        </w:rPr>
        <w:t>　　2.偶氮二异丁腈行业市场饱和度</w:t>
      </w:r>
      <w:r>
        <w:rPr>
          <w:rFonts w:hint="eastAsia"/>
        </w:rPr>
        <w:br/>
      </w:r>
      <w:r>
        <w:rPr>
          <w:rFonts w:hint="eastAsia"/>
        </w:rPr>
        <w:t>　　3.国内外经济形势对偶氮二异丁腈行业市场规模的影响</w:t>
      </w:r>
      <w:r>
        <w:rPr>
          <w:rFonts w:hint="eastAsia"/>
        </w:rPr>
        <w:br/>
      </w:r>
      <w:r>
        <w:rPr>
          <w:rFonts w:hint="eastAsia"/>
        </w:rPr>
        <w:t>　　4.2025 -2031年偶氮二异丁腈行业市场规模及增速预测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1.偶氮二异丁腈行业所处生命周期</w:t>
      </w:r>
      <w:r>
        <w:rPr>
          <w:rFonts w:hint="eastAsia"/>
        </w:rPr>
        <w:br/>
      </w:r>
      <w:r>
        <w:rPr>
          <w:rFonts w:hint="eastAsia"/>
        </w:rPr>
        <w:t>　　2.技术变革与行业革新对偶氮二异丁腈行业的影响</w:t>
      </w:r>
      <w:r>
        <w:rPr>
          <w:rFonts w:hint="eastAsia"/>
        </w:rPr>
        <w:br/>
      </w:r>
      <w:r>
        <w:rPr>
          <w:rFonts w:hint="eastAsia"/>
        </w:rPr>
        <w:t>　　3.差异化分析</w:t>
      </w:r>
      <w:r>
        <w:rPr>
          <w:rFonts w:hint="eastAsia"/>
        </w:rPr>
        <w:br/>
      </w:r>
      <w:r>
        <w:rPr>
          <w:rFonts w:hint="eastAsia"/>
        </w:rPr>
        <w:br/>
      </w:r>
      <w:r>
        <w:rPr>
          <w:rFonts w:hint="eastAsia"/>
        </w:rPr>
        <w:t>第四章 偶氮二异丁腈行业生产分析</w:t>
      </w:r>
      <w:r>
        <w:rPr>
          <w:rFonts w:hint="eastAsia"/>
        </w:rPr>
        <w:br/>
      </w:r>
      <w:r>
        <w:rPr>
          <w:rFonts w:hint="eastAsia"/>
        </w:rPr>
        <w:t>　　一、生产总量分析</w:t>
      </w:r>
      <w:r>
        <w:rPr>
          <w:rFonts w:hint="eastAsia"/>
        </w:rPr>
        <w:br/>
      </w:r>
      <w:r>
        <w:rPr>
          <w:rFonts w:hint="eastAsia"/>
        </w:rPr>
        <w:t>　　1.2020 -2025年偶氮二异丁腈行业生产总量及增速</w:t>
      </w:r>
      <w:r>
        <w:rPr>
          <w:rFonts w:hint="eastAsia"/>
        </w:rPr>
        <w:br/>
      </w:r>
      <w:r>
        <w:rPr>
          <w:rFonts w:hint="eastAsia"/>
        </w:rPr>
        <w:t>　　2.2020 -2025年偶氮二异丁腈行业产能及增速</w:t>
      </w:r>
      <w:r>
        <w:rPr>
          <w:rFonts w:hint="eastAsia"/>
        </w:rPr>
        <w:br/>
      </w:r>
      <w:r>
        <w:rPr>
          <w:rFonts w:hint="eastAsia"/>
        </w:rPr>
        <w:t>　　3.国内外经济形势对偶氮二异丁腈行业生产的影响</w:t>
      </w:r>
      <w:r>
        <w:rPr>
          <w:rFonts w:hint="eastAsia"/>
        </w:rPr>
        <w:br/>
      </w:r>
      <w:r>
        <w:rPr>
          <w:rFonts w:hint="eastAsia"/>
        </w:rPr>
        <w:t>　　4.2025 -2031年偶氮二异丁腈行业生产总量及增速预测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1.偶氮二异丁腈行业供需平衡现状</w:t>
      </w:r>
      <w:r>
        <w:rPr>
          <w:rFonts w:hint="eastAsia"/>
        </w:rPr>
        <w:br/>
      </w:r>
      <w:r>
        <w:rPr>
          <w:rFonts w:hint="eastAsia"/>
        </w:rPr>
        <w:t>　　2.国内外经济形势对偶氮二异丁腈行业供需平衡的影响</w:t>
      </w:r>
      <w:r>
        <w:rPr>
          <w:rFonts w:hint="eastAsia"/>
        </w:rPr>
        <w:br/>
      </w:r>
      <w:r>
        <w:rPr>
          <w:rFonts w:hint="eastAsia"/>
        </w:rPr>
        <w:t>　　3.偶氮二异丁腈行业供需平衡趋势预测</w:t>
      </w:r>
      <w:r>
        <w:rPr>
          <w:rFonts w:hint="eastAsia"/>
        </w:rPr>
        <w:br/>
      </w:r>
      <w:r>
        <w:rPr>
          <w:rFonts w:hint="eastAsia"/>
        </w:rPr>
        <w:br/>
      </w:r>
      <w:r>
        <w:rPr>
          <w:rFonts w:hint="eastAsia"/>
        </w:rPr>
        <w:t>第五章 偶氮二异丁腈行业竞争分析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四、偶氮二异丁腈行业竞争关键因素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偶氮二异丁腈行业产品价格分析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五、国内外经济形势对偶氮二异丁腈行业产品价格的影响</w:t>
      </w:r>
      <w:r>
        <w:rPr>
          <w:rFonts w:hint="eastAsia"/>
        </w:rPr>
        <w:br/>
      </w:r>
      <w:r>
        <w:rPr>
          <w:rFonts w:hint="eastAsia"/>
        </w:rPr>
        <w:br/>
      </w:r>
      <w:r>
        <w:rPr>
          <w:rFonts w:hint="eastAsia"/>
        </w:rPr>
        <w:t>第七章 偶氮二异丁腈行业用户分析</w:t>
      </w:r>
      <w:r>
        <w:rPr>
          <w:rFonts w:hint="eastAsia"/>
        </w:rPr>
        <w:br/>
      </w:r>
      <w:r>
        <w:rPr>
          <w:rFonts w:hint="eastAsia"/>
        </w:rPr>
        <w:t>　　一、偶氮二异丁腈行业用户认知程度</w:t>
      </w:r>
      <w:r>
        <w:rPr>
          <w:rFonts w:hint="eastAsia"/>
        </w:rPr>
        <w:br/>
      </w:r>
      <w:r>
        <w:rPr>
          <w:rFonts w:hint="eastAsia"/>
        </w:rPr>
        <w:t>　　二、偶氮二异丁腈行业用户关注因素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br/>
      </w:r>
      <w:r>
        <w:rPr>
          <w:rFonts w:hint="eastAsia"/>
        </w:rPr>
        <w:t>第八章 偶氮二异丁腈行业替代品分析</w:t>
      </w:r>
      <w:r>
        <w:rPr>
          <w:rFonts w:hint="eastAsia"/>
        </w:rPr>
        <w:br/>
      </w:r>
      <w:r>
        <w:rPr>
          <w:rFonts w:hint="eastAsia"/>
        </w:rPr>
        <w:t>　　一、替代品种类</w:t>
      </w:r>
      <w:r>
        <w:rPr>
          <w:rFonts w:hint="eastAsia"/>
        </w:rPr>
        <w:br/>
      </w:r>
      <w:r>
        <w:rPr>
          <w:rFonts w:hint="eastAsia"/>
        </w:rPr>
        <w:t>　　二、替代品对偶氮二异丁腈行业的影响</w:t>
      </w:r>
      <w:r>
        <w:rPr>
          <w:rFonts w:hint="eastAsia"/>
        </w:rPr>
        <w:br/>
      </w:r>
      <w:r>
        <w:rPr>
          <w:rFonts w:hint="eastAsia"/>
        </w:rPr>
        <w:t>　　三、替代品发展趋势</w:t>
      </w:r>
      <w:r>
        <w:rPr>
          <w:rFonts w:hint="eastAsia"/>
        </w:rPr>
        <w:br/>
      </w:r>
      <w:r>
        <w:rPr>
          <w:rFonts w:hint="eastAsia"/>
        </w:rPr>
        <w:t>　　四、国内外经济形势对偶氮二异丁腈行业替代品的影响</w:t>
      </w:r>
      <w:r>
        <w:rPr>
          <w:rFonts w:hint="eastAsia"/>
        </w:rPr>
        <w:br/>
      </w:r>
      <w:r>
        <w:rPr>
          <w:rFonts w:hint="eastAsia"/>
        </w:rPr>
        <w:br/>
      </w:r>
      <w:r>
        <w:rPr>
          <w:rFonts w:hint="eastAsia"/>
        </w:rPr>
        <w:t>第九章 偶氮二异丁腈行业互补品分析</w:t>
      </w:r>
      <w:r>
        <w:rPr>
          <w:rFonts w:hint="eastAsia"/>
        </w:rPr>
        <w:br/>
      </w:r>
      <w:r>
        <w:rPr>
          <w:rFonts w:hint="eastAsia"/>
        </w:rPr>
        <w:t>　　一、互补品种类</w:t>
      </w:r>
      <w:r>
        <w:rPr>
          <w:rFonts w:hint="eastAsia"/>
        </w:rPr>
        <w:br/>
      </w:r>
      <w:r>
        <w:rPr>
          <w:rFonts w:hint="eastAsia"/>
        </w:rPr>
        <w:t>　　二、互补品对偶氮二异丁腈行业的影响</w:t>
      </w:r>
      <w:r>
        <w:rPr>
          <w:rFonts w:hint="eastAsia"/>
        </w:rPr>
        <w:br/>
      </w:r>
      <w:r>
        <w:rPr>
          <w:rFonts w:hint="eastAsia"/>
        </w:rPr>
        <w:t>　　三、互补品发展趋势</w:t>
      </w:r>
      <w:r>
        <w:rPr>
          <w:rFonts w:hint="eastAsia"/>
        </w:rPr>
        <w:br/>
      </w:r>
      <w:r>
        <w:rPr>
          <w:rFonts w:hint="eastAsia"/>
        </w:rPr>
        <w:t>　　四、国内外经济形势对偶氮二异丁腈行业互补品的影响</w:t>
      </w:r>
      <w:r>
        <w:rPr>
          <w:rFonts w:hint="eastAsia"/>
        </w:rPr>
        <w:br/>
      </w:r>
      <w:r>
        <w:rPr>
          <w:rFonts w:hint="eastAsia"/>
        </w:rPr>
        <w:br/>
      </w:r>
      <w:r>
        <w:rPr>
          <w:rFonts w:hint="eastAsia"/>
        </w:rPr>
        <w:t>第十章 偶氮二异丁腈行业主导驱动因素分析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第十一章 偶氮二异丁腈下游行业分析</w:t>
      </w:r>
      <w:r>
        <w:rPr>
          <w:rFonts w:hint="eastAsia"/>
        </w:rPr>
        <w:br/>
      </w:r>
      <w:r>
        <w:rPr>
          <w:rFonts w:hint="eastAsia"/>
        </w:rPr>
        <w:t>　　一、偶氮二异丁腈下游行业增长情况</w:t>
      </w:r>
      <w:r>
        <w:rPr>
          <w:rFonts w:hint="eastAsia"/>
        </w:rPr>
        <w:br/>
      </w:r>
      <w:r>
        <w:rPr>
          <w:rFonts w:hint="eastAsia"/>
        </w:rPr>
        <w:t>　　二、偶氮二异丁腈下游行业区域分布情况</w:t>
      </w:r>
      <w:r>
        <w:rPr>
          <w:rFonts w:hint="eastAsia"/>
        </w:rPr>
        <w:br/>
      </w:r>
      <w:r>
        <w:rPr>
          <w:rFonts w:hint="eastAsia"/>
        </w:rPr>
        <w:t>　　三、偶氮二异丁腈下游行业发展预测</w:t>
      </w:r>
      <w:r>
        <w:rPr>
          <w:rFonts w:hint="eastAsia"/>
        </w:rPr>
        <w:br/>
      </w:r>
      <w:r>
        <w:rPr>
          <w:rFonts w:hint="eastAsia"/>
        </w:rPr>
        <w:t>　　四、国内外经济形势对偶氮二异丁腈下游行业的影响</w:t>
      </w:r>
      <w:r>
        <w:rPr>
          <w:rFonts w:hint="eastAsia"/>
        </w:rPr>
        <w:br/>
      </w:r>
      <w:r>
        <w:rPr>
          <w:rFonts w:hint="eastAsia"/>
        </w:rPr>
        <w:br/>
      </w:r>
      <w:r>
        <w:rPr>
          <w:rFonts w:hint="eastAsia"/>
        </w:rPr>
        <w:t>第十二章 偶氮二异丁腈行业渠道分析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第十三章 行业盈利能力分析</w:t>
      </w:r>
      <w:r>
        <w:rPr>
          <w:rFonts w:hint="eastAsia"/>
        </w:rPr>
        <w:br/>
      </w:r>
      <w:r>
        <w:rPr>
          <w:rFonts w:hint="eastAsia"/>
        </w:rPr>
        <w:t>　　一、2020-2025年偶氮二异丁腈行业销售毛利率</w:t>
      </w:r>
      <w:r>
        <w:rPr>
          <w:rFonts w:hint="eastAsia"/>
        </w:rPr>
        <w:br/>
      </w:r>
      <w:r>
        <w:rPr>
          <w:rFonts w:hint="eastAsia"/>
        </w:rPr>
        <w:t>　　二、2020-2025年偶氮二异丁腈行业销售利润率</w:t>
      </w:r>
      <w:r>
        <w:rPr>
          <w:rFonts w:hint="eastAsia"/>
        </w:rPr>
        <w:br/>
      </w:r>
      <w:r>
        <w:rPr>
          <w:rFonts w:hint="eastAsia"/>
        </w:rPr>
        <w:t>　　三、2020-2025年偶氮二异丁腈行业总资产利润率</w:t>
      </w:r>
      <w:r>
        <w:rPr>
          <w:rFonts w:hint="eastAsia"/>
        </w:rPr>
        <w:br/>
      </w:r>
      <w:r>
        <w:rPr>
          <w:rFonts w:hint="eastAsia"/>
        </w:rPr>
        <w:t>　　四、2020-2025年偶氮二异丁腈行业净资产利润率</w:t>
      </w:r>
      <w:r>
        <w:rPr>
          <w:rFonts w:hint="eastAsia"/>
        </w:rPr>
        <w:br/>
      </w:r>
      <w:r>
        <w:rPr>
          <w:rFonts w:hint="eastAsia"/>
        </w:rPr>
        <w:t>　　五、2020-2025年偶氮二异丁腈行业产值利税率</w:t>
      </w:r>
      <w:r>
        <w:rPr>
          <w:rFonts w:hint="eastAsia"/>
        </w:rPr>
        <w:br/>
      </w:r>
      <w:r>
        <w:rPr>
          <w:rFonts w:hint="eastAsia"/>
        </w:rPr>
        <w:t>　　六、2025-2031年偶氮二异丁腈行业盈利能力预测</w:t>
      </w:r>
      <w:r>
        <w:rPr>
          <w:rFonts w:hint="eastAsia"/>
        </w:rPr>
        <w:br/>
      </w:r>
      <w:r>
        <w:rPr>
          <w:rFonts w:hint="eastAsia"/>
        </w:rPr>
        <w:br/>
      </w:r>
      <w:r>
        <w:rPr>
          <w:rFonts w:hint="eastAsia"/>
        </w:rPr>
        <w:t>第十四章 行业成长性分析</w:t>
      </w:r>
      <w:r>
        <w:rPr>
          <w:rFonts w:hint="eastAsia"/>
        </w:rPr>
        <w:br/>
      </w:r>
      <w:r>
        <w:rPr>
          <w:rFonts w:hint="eastAsia"/>
        </w:rPr>
        <w:t>　　一、2020-2025年偶氮二异丁腈行业销售收入增长分析</w:t>
      </w:r>
      <w:r>
        <w:rPr>
          <w:rFonts w:hint="eastAsia"/>
        </w:rPr>
        <w:br/>
      </w:r>
      <w:r>
        <w:rPr>
          <w:rFonts w:hint="eastAsia"/>
        </w:rPr>
        <w:t>　　二、2020-2025年偶氮二异丁腈行业总资产增长分析</w:t>
      </w:r>
      <w:r>
        <w:rPr>
          <w:rFonts w:hint="eastAsia"/>
        </w:rPr>
        <w:br/>
      </w:r>
      <w:r>
        <w:rPr>
          <w:rFonts w:hint="eastAsia"/>
        </w:rPr>
        <w:t>　　三、2020-2025年偶氮二异丁腈行业固定资产增长分析</w:t>
      </w:r>
      <w:r>
        <w:rPr>
          <w:rFonts w:hint="eastAsia"/>
        </w:rPr>
        <w:br/>
      </w:r>
      <w:r>
        <w:rPr>
          <w:rFonts w:hint="eastAsia"/>
        </w:rPr>
        <w:t>　　四、2020-2025年偶氮二异丁腈行业净资产增长分析</w:t>
      </w:r>
      <w:r>
        <w:rPr>
          <w:rFonts w:hint="eastAsia"/>
        </w:rPr>
        <w:br/>
      </w:r>
      <w:r>
        <w:rPr>
          <w:rFonts w:hint="eastAsia"/>
        </w:rPr>
        <w:t>　　五、2020-2025年偶氮二异丁腈行业利润增长分析</w:t>
      </w:r>
      <w:r>
        <w:rPr>
          <w:rFonts w:hint="eastAsia"/>
        </w:rPr>
        <w:br/>
      </w:r>
      <w:r>
        <w:rPr>
          <w:rFonts w:hint="eastAsia"/>
        </w:rPr>
        <w:t>　　六、2025-2031年偶氮二异丁腈行业增长预测</w:t>
      </w:r>
      <w:r>
        <w:rPr>
          <w:rFonts w:hint="eastAsia"/>
        </w:rPr>
        <w:br/>
      </w:r>
      <w:r>
        <w:rPr>
          <w:rFonts w:hint="eastAsia"/>
        </w:rPr>
        <w:br/>
      </w:r>
      <w:r>
        <w:rPr>
          <w:rFonts w:hint="eastAsia"/>
        </w:rPr>
        <w:t>第十五章 行业偿债能力分析</w:t>
      </w:r>
      <w:r>
        <w:rPr>
          <w:rFonts w:hint="eastAsia"/>
        </w:rPr>
        <w:br/>
      </w:r>
      <w:r>
        <w:rPr>
          <w:rFonts w:hint="eastAsia"/>
        </w:rPr>
        <w:t>　　一、2020-2025年偶氮二异丁腈行业资产负债率分析</w:t>
      </w:r>
      <w:r>
        <w:rPr>
          <w:rFonts w:hint="eastAsia"/>
        </w:rPr>
        <w:br/>
      </w:r>
      <w:r>
        <w:rPr>
          <w:rFonts w:hint="eastAsia"/>
        </w:rPr>
        <w:t>　　二、2020-2025年偶氮二异丁腈行业速动比率分析</w:t>
      </w:r>
      <w:r>
        <w:rPr>
          <w:rFonts w:hint="eastAsia"/>
        </w:rPr>
        <w:br/>
      </w:r>
      <w:r>
        <w:rPr>
          <w:rFonts w:hint="eastAsia"/>
        </w:rPr>
        <w:t>　　三、2020-2025年偶氮二异丁腈行业流动比率分析</w:t>
      </w:r>
      <w:r>
        <w:rPr>
          <w:rFonts w:hint="eastAsia"/>
        </w:rPr>
        <w:br/>
      </w:r>
      <w:r>
        <w:rPr>
          <w:rFonts w:hint="eastAsia"/>
        </w:rPr>
        <w:t>　　四、2020-2025年偶氮二异丁腈行业利息保障倍数分析</w:t>
      </w:r>
      <w:r>
        <w:rPr>
          <w:rFonts w:hint="eastAsia"/>
        </w:rPr>
        <w:br/>
      </w:r>
      <w:r>
        <w:rPr>
          <w:rFonts w:hint="eastAsia"/>
        </w:rPr>
        <w:t>　　五、2025-2031年偶氮二异丁腈行业偿债能力预测</w:t>
      </w:r>
      <w:r>
        <w:rPr>
          <w:rFonts w:hint="eastAsia"/>
        </w:rPr>
        <w:br/>
      </w:r>
      <w:r>
        <w:rPr>
          <w:rFonts w:hint="eastAsia"/>
        </w:rPr>
        <w:br/>
      </w:r>
      <w:r>
        <w:rPr>
          <w:rFonts w:hint="eastAsia"/>
        </w:rPr>
        <w:t>第十六章 行业营运能力分析</w:t>
      </w:r>
      <w:r>
        <w:rPr>
          <w:rFonts w:hint="eastAsia"/>
        </w:rPr>
        <w:br/>
      </w:r>
      <w:r>
        <w:rPr>
          <w:rFonts w:hint="eastAsia"/>
        </w:rPr>
        <w:t>　　一、2020-2025年偶氮二异丁腈行业总资产周转率分析</w:t>
      </w:r>
      <w:r>
        <w:rPr>
          <w:rFonts w:hint="eastAsia"/>
        </w:rPr>
        <w:br/>
      </w:r>
      <w:r>
        <w:rPr>
          <w:rFonts w:hint="eastAsia"/>
        </w:rPr>
        <w:t>　　二、2020-2025年偶氮二异丁腈行业净资产周转率分析</w:t>
      </w:r>
      <w:r>
        <w:rPr>
          <w:rFonts w:hint="eastAsia"/>
        </w:rPr>
        <w:br/>
      </w:r>
      <w:r>
        <w:rPr>
          <w:rFonts w:hint="eastAsia"/>
        </w:rPr>
        <w:t>　　三、2020-2025年偶氮二异丁腈行业应收账款周转率分析</w:t>
      </w:r>
      <w:r>
        <w:rPr>
          <w:rFonts w:hint="eastAsia"/>
        </w:rPr>
        <w:br/>
      </w:r>
      <w:r>
        <w:rPr>
          <w:rFonts w:hint="eastAsia"/>
        </w:rPr>
        <w:t>　　四、2020-2025年偶氮二异丁腈行业存货周转率分析</w:t>
      </w:r>
      <w:r>
        <w:rPr>
          <w:rFonts w:hint="eastAsia"/>
        </w:rPr>
        <w:br/>
      </w:r>
      <w:r>
        <w:rPr>
          <w:rFonts w:hint="eastAsia"/>
        </w:rPr>
        <w:t>　　五、2025-2031年偶氮二异丁腈行业营运能力预测</w:t>
      </w:r>
      <w:r>
        <w:rPr>
          <w:rFonts w:hint="eastAsia"/>
        </w:rPr>
        <w:br/>
      </w:r>
      <w:r>
        <w:rPr>
          <w:rFonts w:hint="eastAsia"/>
        </w:rPr>
        <w:br/>
      </w:r>
      <w:r>
        <w:rPr>
          <w:rFonts w:hint="eastAsia"/>
        </w:rPr>
        <w:t>第十七章 偶氮二异丁腈行业重点企业分析、</w:t>
      </w:r>
      <w:r>
        <w:rPr>
          <w:rFonts w:hint="eastAsia"/>
        </w:rPr>
        <w:br/>
      </w:r>
      <w:r>
        <w:rPr>
          <w:rFonts w:hint="eastAsia"/>
        </w:rPr>
        <w:t>　　一、唐山晨虹实业有限公司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二、大庆市禹光生物科技有限公司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三、山东海明化工有限公司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四、上海试四赫维化工有限公司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五、北京恒业中远化工有限公司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br/>
      </w:r>
      <w:r>
        <w:rPr>
          <w:rFonts w:hint="eastAsia"/>
        </w:rPr>
        <w:t>第十八章 中智:林　有关建议</w:t>
      </w:r>
      <w:r>
        <w:rPr>
          <w:rFonts w:hint="eastAsia"/>
        </w:rPr>
        <w:br/>
      </w:r>
      <w:r>
        <w:rPr>
          <w:rFonts w:hint="eastAsia"/>
        </w:rPr>
        <w:t>　　一、偶氮二异丁腈行业发展前景预测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二、偶氮二异丁腈企业营销策略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三、偶氮二异丁腈企业投资策略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四、偶氮二异丁腈企业应对当前经济形势策略建议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1：2020-2025年全球偶氮二异丁腈行业市场规模分析</w:t>
      </w:r>
      <w:r>
        <w:rPr>
          <w:rFonts w:hint="eastAsia"/>
        </w:rPr>
        <w:br/>
      </w:r>
      <w:r>
        <w:rPr>
          <w:rFonts w:hint="eastAsia"/>
        </w:rPr>
        <w:t>　　图表 2：2025-2031年全球偶氮二异丁腈行业市场规模预测</w:t>
      </w:r>
      <w:r>
        <w:rPr>
          <w:rFonts w:hint="eastAsia"/>
        </w:rPr>
        <w:br/>
      </w:r>
      <w:r>
        <w:rPr>
          <w:rFonts w:hint="eastAsia"/>
        </w:rPr>
        <w:t>　　图表 3：2020-2025年国内生产总值及其增长速度</w:t>
      </w:r>
      <w:r>
        <w:rPr>
          <w:rFonts w:hint="eastAsia"/>
        </w:rPr>
        <w:br/>
      </w:r>
      <w:r>
        <w:rPr>
          <w:rFonts w:hint="eastAsia"/>
        </w:rPr>
        <w:t>　　图表 4：2025年居民消费价格月度涨跌幅度</w:t>
      </w:r>
      <w:r>
        <w:rPr>
          <w:rFonts w:hint="eastAsia"/>
        </w:rPr>
        <w:br/>
      </w:r>
      <w:r>
        <w:rPr>
          <w:rFonts w:hint="eastAsia"/>
        </w:rPr>
        <w:t>　　图表 5：2025年居民消费价格比上年涨跌幅度</w:t>
      </w:r>
      <w:r>
        <w:rPr>
          <w:rFonts w:hint="eastAsia"/>
        </w:rPr>
        <w:br/>
      </w:r>
      <w:r>
        <w:rPr>
          <w:rFonts w:hint="eastAsia"/>
        </w:rPr>
        <w:t>　　图表 6：2025年按收入来源分的全国居民人均可支配收入及占比</w:t>
      </w:r>
      <w:r>
        <w:rPr>
          <w:rFonts w:hint="eastAsia"/>
        </w:rPr>
        <w:br/>
      </w:r>
      <w:r>
        <w:rPr>
          <w:rFonts w:hint="eastAsia"/>
        </w:rPr>
        <w:t>　　图表 7：2020-2025年全部工业增加值及其增长速度</w:t>
      </w:r>
      <w:r>
        <w:rPr>
          <w:rFonts w:hint="eastAsia"/>
        </w:rPr>
        <w:br/>
      </w:r>
      <w:r>
        <w:rPr>
          <w:rFonts w:hint="eastAsia"/>
        </w:rPr>
        <w:t>　　图表 8：2025年主要工业产品产量及其增长速度</w:t>
      </w:r>
      <w:r>
        <w:rPr>
          <w:rFonts w:hint="eastAsia"/>
        </w:rPr>
        <w:br/>
      </w:r>
      <w:r>
        <w:rPr>
          <w:rFonts w:hint="eastAsia"/>
        </w:rPr>
        <w:t>　　图表 9：2020-2025年全社会固定资产投资</w:t>
      </w:r>
      <w:r>
        <w:rPr>
          <w:rFonts w:hint="eastAsia"/>
        </w:rPr>
        <w:br/>
      </w:r>
      <w:r>
        <w:rPr>
          <w:rFonts w:hint="eastAsia"/>
        </w:rPr>
        <w:t>　　图表 10：2025年分行业固定资产投资（不含农户）及其增长速度</w:t>
      </w:r>
      <w:r>
        <w:rPr>
          <w:rFonts w:hint="eastAsia"/>
        </w:rPr>
        <w:br/>
      </w:r>
      <w:r>
        <w:rPr>
          <w:rFonts w:hint="eastAsia"/>
        </w:rPr>
        <w:t>　　图表 11：2025年固定资产投资新增主要生产与运营能力</w:t>
      </w:r>
      <w:r>
        <w:rPr>
          <w:rFonts w:hint="eastAsia"/>
        </w:rPr>
        <w:br/>
      </w:r>
      <w:r>
        <w:rPr>
          <w:rFonts w:hint="eastAsia"/>
        </w:rPr>
        <w:t>　　图表 12：2020-2025年全国一般公共财政收入</w:t>
      </w:r>
      <w:r>
        <w:rPr>
          <w:rFonts w:hint="eastAsia"/>
        </w:rPr>
        <w:br/>
      </w:r>
      <w:r>
        <w:rPr>
          <w:rFonts w:hint="eastAsia"/>
        </w:rPr>
        <w:t>　　图表 13：2020-2025年全年社会消费品零售总额</w:t>
      </w:r>
      <w:r>
        <w:rPr>
          <w:rFonts w:hint="eastAsia"/>
        </w:rPr>
        <w:br/>
      </w:r>
      <w:r>
        <w:rPr>
          <w:rFonts w:hint="eastAsia"/>
        </w:rPr>
        <w:t>　　图表 14：2020-2025年货物进出口总额</w:t>
      </w:r>
      <w:r>
        <w:rPr>
          <w:rFonts w:hint="eastAsia"/>
        </w:rPr>
        <w:br/>
      </w:r>
      <w:r>
        <w:rPr>
          <w:rFonts w:hint="eastAsia"/>
        </w:rPr>
        <w:t>　　图表 15：2025年货物进出口总额及其增长速度</w:t>
      </w:r>
      <w:r>
        <w:rPr>
          <w:rFonts w:hint="eastAsia"/>
        </w:rPr>
        <w:br/>
      </w:r>
      <w:r>
        <w:rPr>
          <w:rFonts w:hint="eastAsia"/>
        </w:rPr>
        <w:t>　　图表 16：2025年主要商品出口数量、金额及其增长速度</w:t>
      </w:r>
      <w:r>
        <w:rPr>
          <w:rFonts w:hint="eastAsia"/>
        </w:rPr>
        <w:br/>
      </w:r>
      <w:r>
        <w:rPr>
          <w:rFonts w:hint="eastAsia"/>
        </w:rPr>
        <w:t>　　图表 17：2025年主要商品进口数量、金额及其增长速度</w:t>
      </w:r>
      <w:r>
        <w:rPr>
          <w:rFonts w:hint="eastAsia"/>
        </w:rPr>
        <w:br/>
      </w:r>
      <w:r>
        <w:rPr>
          <w:rFonts w:hint="eastAsia"/>
        </w:rPr>
        <w:t>　　图表 18：2025年对主要国家和地区货物进出口额及其增长速度</w:t>
      </w:r>
      <w:r>
        <w:rPr>
          <w:rFonts w:hint="eastAsia"/>
        </w:rPr>
        <w:br/>
      </w:r>
      <w:r>
        <w:rPr>
          <w:rFonts w:hint="eastAsia"/>
        </w:rPr>
        <w:t>　　图表 19：偶氮二异丁腈生产工艺</w:t>
      </w:r>
      <w:r>
        <w:rPr>
          <w:rFonts w:hint="eastAsia"/>
        </w:rPr>
        <w:br/>
      </w:r>
      <w:r>
        <w:rPr>
          <w:rFonts w:hint="eastAsia"/>
        </w:rPr>
        <w:t>　　图表 20：2020-2025年我国偶氮二异丁腈行业市场规模分析</w:t>
      </w:r>
      <w:r>
        <w:rPr>
          <w:rFonts w:hint="eastAsia"/>
        </w:rPr>
        <w:br/>
      </w:r>
      <w:r>
        <w:rPr>
          <w:rFonts w:hint="eastAsia"/>
        </w:rPr>
        <w:t>　　图表 21：2020-2025年我国偶氮二异丁腈行业市场规模增长率分析</w:t>
      </w:r>
      <w:r>
        <w:rPr>
          <w:rFonts w:hint="eastAsia"/>
        </w:rPr>
        <w:br/>
      </w:r>
      <w:r>
        <w:rPr>
          <w:rFonts w:hint="eastAsia"/>
        </w:rPr>
        <w:t>　　图表 22：2020-2025年我国偶氮二异丁腈行业市场饱和度分析</w:t>
      </w:r>
      <w:r>
        <w:rPr>
          <w:rFonts w:hint="eastAsia"/>
        </w:rPr>
        <w:br/>
      </w:r>
      <w:r>
        <w:rPr>
          <w:rFonts w:hint="eastAsia"/>
        </w:rPr>
        <w:t>　　图表 23：2025-2031年我国偶氮二异丁腈行业市场规模预测</w:t>
      </w:r>
      <w:r>
        <w:rPr>
          <w:rFonts w:hint="eastAsia"/>
        </w:rPr>
        <w:br/>
      </w:r>
      <w:r>
        <w:rPr>
          <w:rFonts w:hint="eastAsia"/>
        </w:rPr>
        <w:t>　　图表 24：2025-2031年我国偶氮二异丁腈行业市场规模增长率预测</w:t>
      </w:r>
      <w:r>
        <w:rPr>
          <w:rFonts w:hint="eastAsia"/>
        </w:rPr>
        <w:br/>
      </w:r>
      <w:r>
        <w:rPr>
          <w:rFonts w:hint="eastAsia"/>
        </w:rPr>
        <w:t>　　图表 25：偶氮二异丁腈行业生命周期示意图</w:t>
      </w:r>
      <w:r>
        <w:rPr>
          <w:rFonts w:hint="eastAsia"/>
        </w:rPr>
        <w:br/>
      </w:r>
      <w:r>
        <w:rPr>
          <w:rFonts w:hint="eastAsia"/>
        </w:rPr>
        <w:t>　　图表 26：2020-2025年我国偶氮二异丁腈行业产量分析</w:t>
      </w:r>
      <w:r>
        <w:rPr>
          <w:rFonts w:hint="eastAsia"/>
        </w:rPr>
        <w:br/>
      </w:r>
      <w:r>
        <w:rPr>
          <w:rFonts w:hint="eastAsia"/>
        </w:rPr>
        <w:t>　　图表 27：2020-2025年我国偶氮二异丁腈行业产量增长率分析</w:t>
      </w:r>
      <w:r>
        <w:rPr>
          <w:rFonts w:hint="eastAsia"/>
        </w:rPr>
        <w:br/>
      </w:r>
      <w:r>
        <w:rPr>
          <w:rFonts w:hint="eastAsia"/>
        </w:rPr>
        <w:t>　　图表 28：2020-2025年我国偶氮二异丁腈行业产能分析</w:t>
      </w:r>
      <w:r>
        <w:rPr>
          <w:rFonts w:hint="eastAsia"/>
        </w:rPr>
        <w:br/>
      </w:r>
      <w:r>
        <w:rPr>
          <w:rFonts w:hint="eastAsia"/>
        </w:rPr>
        <w:t>　　图表 29：2020-2025年我国偶氮二异丁腈行业产能增长率分析</w:t>
      </w:r>
      <w:r>
        <w:rPr>
          <w:rFonts w:hint="eastAsia"/>
        </w:rPr>
        <w:br/>
      </w:r>
      <w:r>
        <w:rPr>
          <w:rFonts w:hint="eastAsia"/>
        </w:rPr>
        <w:t>　　图表 30：2025-2031年我国偶氮二异丁腈行业产量预测</w:t>
      </w:r>
      <w:r>
        <w:rPr>
          <w:rFonts w:hint="eastAsia"/>
        </w:rPr>
        <w:br/>
      </w:r>
      <w:r>
        <w:rPr>
          <w:rFonts w:hint="eastAsia"/>
        </w:rPr>
        <w:t>　　图表 31：2025-2031年我国偶氮二异丁腈行业产量增速预测</w:t>
      </w:r>
      <w:r>
        <w:rPr>
          <w:rFonts w:hint="eastAsia"/>
        </w:rPr>
        <w:br/>
      </w:r>
      <w:r>
        <w:rPr>
          <w:rFonts w:hint="eastAsia"/>
        </w:rPr>
        <w:t>　　图表 32：2020-2025年工业级偶氮二异丁腈行业产量分析</w:t>
      </w:r>
      <w:r>
        <w:rPr>
          <w:rFonts w:hint="eastAsia"/>
        </w:rPr>
        <w:br/>
      </w:r>
      <w:r>
        <w:rPr>
          <w:rFonts w:hint="eastAsia"/>
        </w:rPr>
        <w:t>　　图表 33：2025年偶氮二异丁腈行业市场生产区域结构分析</w:t>
      </w:r>
      <w:r>
        <w:rPr>
          <w:rFonts w:hint="eastAsia"/>
        </w:rPr>
        <w:br/>
      </w:r>
      <w:r>
        <w:rPr>
          <w:rFonts w:hint="eastAsia"/>
        </w:rPr>
        <w:t>　　图表 34：2020-2025年偶氮二异丁腈行业供需平衡分析</w:t>
      </w:r>
      <w:r>
        <w:rPr>
          <w:rFonts w:hint="eastAsia"/>
        </w:rPr>
        <w:br/>
      </w:r>
      <w:r>
        <w:rPr>
          <w:rFonts w:hint="eastAsia"/>
        </w:rPr>
        <w:t>　　图表 35：2025-2031年偶氮二异丁腈行业供需平衡预测</w:t>
      </w:r>
      <w:r>
        <w:rPr>
          <w:rFonts w:hint="eastAsia"/>
        </w:rPr>
        <w:br/>
      </w:r>
      <w:r>
        <w:rPr>
          <w:rFonts w:hint="eastAsia"/>
        </w:rPr>
        <w:t>　　图表 36：2020-2025年我国偶氮二异丁腈市场平均价格走势</w:t>
      </w:r>
      <w:r>
        <w:rPr>
          <w:rFonts w:hint="eastAsia"/>
        </w:rPr>
        <w:br/>
      </w:r>
      <w:r>
        <w:rPr>
          <w:rFonts w:hint="eastAsia"/>
        </w:rPr>
        <w:t>　　图表 37：2025年主要品牌偶氮二异丁腈产品价位分析</w:t>
      </w:r>
      <w:r>
        <w:rPr>
          <w:rFonts w:hint="eastAsia"/>
        </w:rPr>
        <w:br/>
      </w:r>
      <w:r>
        <w:rPr>
          <w:rFonts w:hint="eastAsia"/>
        </w:rPr>
        <w:t>　　图表 38：偶氮二异丁腈行业用户认知程度情况</w:t>
      </w:r>
      <w:r>
        <w:rPr>
          <w:rFonts w:hint="eastAsia"/>
        </w:rPr>
        <w:br/>
      </w:r>
      <w:r>
        <w:rPr>
          <w:rFonts w:hint="eastAsia"/>
        </w:rPr>
        <w:t>　　图表 39：偶氮二异丁腈行业功能影响度</w:t>
      </w:r>
      <w:r>
        <w:rPr>
          <w:rFonts w:hint="eastAsia"/>
        </w:rPr>
        <w:br/>
      </w:r>
      <w:r>
        <w:rPr>
          <w:rFonts w:hint="eastAsia"/>
        </w:rPr>
        <w:t>　　图表 40：偶氮二异丁腈行业质量影响度</w:t>
      </w:r>
      <w:r>
        <w:rPr>
          <w:rFonts w:hint="eastAsia"/>
        </w:rPr>
        <w:br/>
      </w:r>
      <w:r>
        <w:rPr>
          <w:rFonts w:hint="eastAsia"/>
        </w:rPr>
        <w:t>　　图表 41：偶氮二异丁腈行业价格影响度</w:t>
      </w:r>
      <w:r>
        <w:rPr>
          <w:rFonts w:hint="eastAsia"/>
        </w:rPr>
        <w:br/>
      </w:r>
      <w:r>
        <w:rPr>
          <w:rFonts w:hint="eastAsia"/>
        </w:rPr>
        <w:t>　　图表 42：偶氮二异丁腈行业外观影响度</w:t>
      </w:r>
      <w:r>
        <w:rPr>
          <w:rFonts w:hint="eastAsia"/>
        </w:rPr>
        <w:br/>
      </w:r>
      <w:r>
        <w:rPr>
          <w:rFonts w:hint="eastAsia"/>
        </w:rPr>
        <w:t>　　图表 43：偶氮二异丁腈行业服务影响度</w:t>
      </w:r>
      <w:r>
        <w:rPr>
          <w:rFonts w:hint="eastAsia"/>
        </w:rPr>
        <w:br/>
      </w:r>
      <w:r>
        <w:rPr>
          <w:rFonts w:hint="eastAsia"/>
        </w:rPr>
        <w:t>　　图表 44：2025年偶氮二异丁腈渠道市场结构分析</w:t>
      </w:r>
      <w:r>
        <w:rPr>
          <w:rFonts w:hint="eastAsia"/>
        </w:rPr>
        <w:br/>
      </w:r>
      <w:r>
        <w:rPr>
          <w:rFonts w:hint="eastAsia"/>
        </w:rPr>
        <w:t>　　图表 45：偶氮二异丁腈销售渠道要素对比</w:t>
      </w:r>
      <w:r>
        <w:rPr>
          <w:rFonts w:hint="eastAsia"/>
        </w:rPr>
        <w:br/>
      </w:r>
      <w:r>
        <w:rPr>
          <w:rFonts w:hint="eastAsia"/>
        </w:rPr>
        <w:t>　　图表 46：偶氮二异丁腈产品主要代理商情况</w:t>
      </w:r>
      <w:r>
        <w:rPr>
          <w:rFonts w:hint="eastAsia"/>
        </w:rPr>
        <w:br/>
      </w:r>
      <w:r>
        <w:rPr>
          <w:rFonts w:hint="eastAsia"/>
        </w:rPr>
        <w:t>　　图表 47：2020-2025年我国偶氮二异丁腈行业销售毛利率</w:t>
      </w:r>
      <w:r>
        <w:rPr>
          <w:rFonts w:hint="eastAsia"/>
        </w:rPr>
        <w:br/>
      </w:r>
      <w:r>
        <w:rPr>
          <w:rFonts w:hint="eastAsia"/>
        </w:rPr>
        <w:t>　　图表 48：2020-2025年我国偶氮二异丁腈行业销售利润率</w:t>
      </w:r>
      <w:r>
        <w:rPr>
          <w:rFonts w:hint="eastAsia"/>
        </w:rPr>
        <w:br/>
      </w:r>
      <w:r>
        <w:rPr>
          <w:rFonts w:hint="eastAsia"/>
        </w:rPr>
        <w:t>　　图表 49：2020-2025年我国偶氮二异丁腈行业总资产利润率</w:t>
      </w:r>
      <w:r>
        <w:rPr>
          <w:rFonts w:hint="eastAsia"/>
        </w:rPr>
        <w:br/>
      </w:r>
      <w:r>
        <w:rPr>
          <w:rFonts w:hint="eastAsia"/>
        </w:rPr>
        <w:t>　　图表 50：2020-2025年我国偶氮二异丁腈行业净资产利润率</w:t>
      </w:r>
      <w:r>
        <w:rPr>
          <w:rFonts w:hint="eastAsia"/>
        </w:rPr>
        <w:br/>
      </w:r>
      <w:r>
        <w:rPr>
          <w:rFonts w:hint="eastAsia"/>
        </w:rPr>
        <w:t>　　图表 51：2020-2025年我国偶氮二异丁腈行业产值利税率</w:t>
      </w:r>
      <w:r>
        <w:rPr>
          <w:rFonts w:hint="eastAsia"/>
        </w:rPr>
        <w:br/>
      </w:r>
      <w:r>
        <w:rPr>
          <w:rFonts w:hint="eastAsia"/>
        </w:rPr>
        <w:t>　　图表 52：2020-2025年我国偶氮二异丁腈行业销售收入增长率</w:t>
      </w:r>
      <w:r>
        <w:rPr>
          <w:rFonts w:hint="eastAsia"/>
        </w:rPr>
        <w:br/>
      </w:r>
      <w:r>
        <w:rPr>
          <w:rFonts w:hint="eastAsia"/>
        </w:rPr>
        <w:t>　　图表 53：2020-2025年我国偶氮二异丁腈行业总资产增长率</w:t>
      </w:r>
      <w:r>
        <w:rPr>
          <w:rFonts w:hint="eastAsia"/>
        </w:rPr>
        <w:br/>
      </w:r>
      <w:r>
        <w:rPr>
          <w:rFonts w:hint="eastAsia"/>
        </w:rPr>
        <w:t>　　图表 54：2020-2025年我国偶氮二异丁腈行业固定资产增长率</w:t>
      </w:r>
      <w:r>
        <w:rPr>
          <w:rFonts w:hint="eastAsia"/>
        </w:rPr>
        <w:br/>
      </w:r>
      <w:r>
        <w:rPr>
          <w:rFonts w:hint="eastAsia"/>
        </w:rPr>
        <w:t>　　图表 55：2020-2025年我国偶氮二异丁腈行业净资产增长率</w:t>
      </w:r>
      <w:r>
        <w:rPr>
          <w:rFonts w:hint="eastAsia"/>
        </w:rPr>
        <w:br/>
      </w:r>
      <w:r>
        <w:rPr>
          <w:rFonts w:hint="eastAsia"/>
        </w:rPr>
        <w:t>　　图表 56：2020-2025年我国偶氮二异丁腈行业利润增长率</w:t>
      </w:r>
      <w:r>
        <w:rPr>
          <w:rFonts w:hint="eastAsia"/>
        </w:rPr>
        <w:br/>
      </w:r>
      <w:r>
        <w:rPr>
          <w:rFonts w:hint="eastAsia"/>
        </w:rPr>
        <w:t>　　图表 57：2020-2025年我国偶氮二异丁腈行业资产负债率</w:t>
      </w:r>
      <w:r>
        <w:rPr>
          <w:rFonts w:hint="eastAsia"/>
        </w:rPr>
        <w:br/>
      </w:r>
      <w:r>
        <w:rPr>
          <w:rFonts w:hint="eastAsia"/>
        </w:rPr>
        <w:t>　　图表 58：2020-2025年我国偶氮二异丁腈行业速动比率</w:t>
      </w:r>
      <w:r>
        <w:rPr>
          <w:rFonts w:hint="eastAsia"/>
        </w:rPr>
        <w:br/>
      </w:r>
      <w:r>
        <w:rPr>
          <w:rFonts w:hint="eastAsia"/>
        </w:rPr>
        <w:t>　　图表 59：2020-2025年我国偶氮二异丁腈行业流动比率</w:t>
      </w:r>
      <w:r>
        <w:rPr>
          <w:rFonts w:hint="eastAsia"/>
        </w:rPr>
        <w:br/>
      </w:r>
      <w:r>
        <w:rPr>
          <w:rFonts w:hint="eastAsia"/>
        </w:rPr>
        <w:t>　　图表 60：2020-2025年我国偶氮二异丁腈行业利息保障倍数</w:t>
      </w:r>
      <w:r>
        <w:rPr>
          <w:rFonts w:hint="eastAsia"/>
        </w:rPr>
        <w:br/>
      </w:r>
      <w:r>
        <w:rPr>
          <w:rFonts w:hint="eastAsia"/>
        </w:rPr>
        <w:t>　　图表 61：2020-2025年我国偶氮二异丁腈行业总资产周转率</w:t>
      </w:r>
      <w:r>
        <w:rPr>
          <w:rFonts w:hint="eastAsia"/>
        </w:rPr>
        <w:br/>
      </w:r>
      <w:r>
        <w:rPr>
          <w:rFonts w:hint="eastAsia"/>
        </w:rPr>
        <w:t>　　图表 62：2020-2025年我国偶氮二异丁腈行业净资产周转率</w:t>
      </w:r>
      <w:r>
        <w:rPr>
          <w:rFonts w:hint="eastAsia"/>
        </w:rPr>
        <w:br/>
      </w:r>
      <w:r>
        <w:rPr>
          <w:rFonts w:hint="eastAsia"/>
        </w:rPr>
        <w:t>　　图表 63：2020-2025年我国偶氮二异丁腈行业应收账款周转率</w:t>
      </w:r>
      <w:r>
        <w:rPr>
          <w:rFonts w:hint="eastAsia"/>
        </w:rPr>
        <w:br/>
      </w:r>
      <w:r>
        <w:rPr>
          <w:rFonts w:hint="eastAsia"/>
        </w:rPr>
        <w:t>　　图表 64：2020-2025年我国偶氮二异丁腈行业存货周转率</w:t>
      </w:r>
      <w:r>
        <w:rPr>
          <w:rFonts w:hint="eastAsia"/>
        </w:rPr>
        <w:br/>
      </w:r>
      <w:r>
        <w:rPr>
          <w:rFonts w:hint="eastAsia"/>
        </w:rPr>
        <w:t>　　图表 65：近4年唐山晨虹实业有限公司资产负债率变化情况</w:t>
      </w:r>
      <w:r>
        <w:rPr>
          <w:rFonts w:hint="eastAsia"/>
        </w:rPr>
        <w:br/>
      </w:r>
      <w:r>
        <w:rPr>
          <w:rFonts w:hint="eastAsia"/>
        </w:rPr>
        <w:t>　　图表 66：近3年唐山晨虹实业有限公司资产负债率变化情况</w:t>
      </w:r>
      <w:r>
        <w:rPr>
          <w:rFonts w:hint="eastAsia"/>
        </w:rPr>
        <w:br/>
      </w:r>
      <w:r>
        <w:rPr>
          <w:rFonts w:hint="eastAsia"/>
        </w:rPr>
        <w:t>　　图表 67：近4年唐山晨虹实业有限公司产权比率变化情况</w:t>
      </w:r>
      <w:r>
        <w:rPr>
          <w:rFonts w:hint="eastAsia"/>
        </w:rPr>
        <w:br/>
      </w:r>
      <w:r>
        <w:rPr>
          <w:rFonts w:hint="eastAsia"/>
        </w:rPr>
        <w:t>　　图表 68：近3年唐山晨虹实业有限公司产权比率变化情况</w:t>
      </w:r>
      <w:r>
        <w:rPr>
          <w:rFonts w:hint="eastAsia"/>
        </w:rPr>
        <w:br/>
      </w:r>
      <w:r>
        <w:rPr>
          <w:rFonts w:hint="eastAsia"/>
        </w:rPr>
        <w:t>　　图表 69：近4年唐山晨虹实业有限公司固定资产周转次数情况</w:t>
      </w:r>
      <w:r>
        <w:rPr>
          <w:rFonts w:hint="eastAsia"/>
        </w:rPr>
        <w:br/>
      </w:r>
      <w:r>
        <w:rPr>
          <w:rFonts w:hint="eastAsia"/>
        </w:rPr>
        <w:t>　　图表 70：近3年唐山晨虹实业有限公司固定资产周转次数情况</w:t>
      </w:r>
      <w:r>
        <w:rPr>
          <w:rFonts w:hint="eastAsia"/>
        </w:rPr>
        <w:br/>
      </w:r>
      <w:r>
        <w:rPr>
          <w:rFonts w:hint="eastAsia"/>
        </w:rPr>
        <w:t>　　图表 71：近4年唐山晨虹实业有限公司流动资产周转次数变化情况</w:t>
      </w:r>
      <w:r>
        <w:rPr>
          <w:rFonts w:hint="eastAsia"/>
        </w:rPr>
        <w:br/>
      </w:r>
      <w:r>
        <w:rPr>
          <w:rFonts w:hint="eastAsia"/>
        </w:rPr>
        <w:t>　　图表 72：近3年唐山晨虹实业有限公司流动资产周转次数变化情况</w:t>
      </w:r>
      <w:r>
        <w:rPr>
          <w:rFonts w:hint="eastAsia"/>
        </w:rPr>
        <w:br/>
      </w:r>
      <w:r>
        <w:rPr>
          <w:rFonts w:hint="eastAsia"/>
        </w:rPr>
        <w:t>　　图表 73：近4年唐山晨虹实业有限公司总资产周转次数变化情况</w:t>
      </w:r>
      <w:r>
        <w:rPr>
          <w:rFonts w:hint="eastAsia"/>
        </w:rPr>
        <w:br/>
      </w:r>
      <w:r>
        <w:rPr>
          <w:rFonts w:hint="eastAsia"/>
        </w:rPr>
        <w:t>　　图表 74：近3年唐山晨虹实业有限公司总资产周转次数变化情况</w:t>
      </w:r>
      <w:r>
        <w:rPr>
          <w:rFonts w:hint="eastAsia"/>
        </w:rPr>
        <w:br/>
      </w:r>
      <w:r>
        <w:rPr>
          <w:rFonts w:hint="eastAsia"/>
        </w:rPr>
        <w:t>　　图表 75：近4年唐山晨虹实业有限公司销售毛利率变化情况</w:t>
      </w:r>
      <w:r>
        <w:rPr>
          <w:rFonts w:hint="eastAsia"/>
        </w:rPr>
        <w:br/>
      </w:r>
      <w:r>
        <w:rPr>
          <w:rFonts w:hint="eastAsia"/>
        </w:rPr>
        <w:t>　　图表 76：近3年唐山晨虹实业有限公司销售毛利率变化情况</w:t>
      </w:r>
      <w:r>
        <w:rPr>
          <w:rFonts w:hint="eastAsia"/>
        </w:rPr>
        <w:br/>
      </w:r>
      <w:r>
        <w:rPr>
          <w:rFonts w:hint="eastAsia"/>
        </w:rPr>
        <w:t>　　图表 77：近4年大庆市禹光生物科技有限公司资产负债率变化情况</w:t>
      </w:r>
      <w:r>
        <w:rPr>
          <w:rFonts w:hint="eastAsia"/>
        </w:rPr>
        <w:br/>
      </w:r>
      <w:r>
        <w:rPr>
          <w:rFonts w:hint="eastAsia"/>
        </w:rPr>
        <w:t>　　图表 78：近3年大庆市禹光生物科技有限公司资产负债率变化情况</w:t>
      </w:r>
      <w:r>
        <w:rPr>
          <w:rFonts w:hint="eastAsia"/>
        </w:rPr>
        <w:br/>
      </w:r>
      <w:r>
        <w:rPr>
          <w:rFonts w:hint="eastAsia"/>
        </w:rPr>
        <w:t>　　图表 79：近4年大庆市禹光生物科技有限公司产权比率变化情况</w:t>
      </w:r>
      <w:r>
        <w:rPr>
          <w:rFonts w:hint="eastAsia"/>
        </w:rPr>
        <w:br/>
      </w:r>
      <w:r>
        <w:rPr>
          <w:rFonts w:hint="eastAsia"/>
        </w:rPr>
        <w:t>　　图表 80：近3年大庆市禹光生物科技有限公司产权比率变化情况</w:t>
      </w:r>
      <w:r>
        <w:rPr>
          <w:rFonts w:hint="eastAsia"/>
        </w:rPr>
        <w:br/>
      </w:r>
      <w:r>
        <w:rPr>
          <w:rFonts w:hint="eastAsia"/>
        </w:rPr>
        <w:t>　　图表 81：近4年大庆市禹光生物科技有限公司固定资产周转次数情况</w:t>
      </w:r>
      <w:r>
        <w:rPr>
          <w:rFonts w:hint="eastAsia"/>
        </w:rPr>
        <w:br/>
      </w:r>
      <w:r>
        <w:rPr>
          <w:rFonts w:hint="eastAsia"/>
        </w:rPr>
        <w:t>　　图表 82：近3年大庆市禹光生物科技有限公司固定资产周转次数情况</w:t>
      </w:r>
      <w:r>
        <w:rPr>
          <w:rFonts w:hint="eastAsia"/>
        </w:rPr>
        <w:br/>
      </w:r>
      <w:r>
        <w:rPr>
          <w:rFonts w:hint="eastAsia"/>
        </w:rPr>
        <w:t>　　图表 83：近4年大庆市禹光生物科技有限公司流动资产周转次数变化情况</w:t>
      </w:r>
      <w:r>
        <w:rPr>
          <w:rFonts w:hint="eastAsia"/>
        </w:rPr>
        <w:br/>
      </w:r>
      <w:r>
        <w:rPr>
          <w:rFonts w:hint="eastAsia"/>
        </w:rPr>
        <w:t>　　图表 84：近3年大庆市禹光生物科技有限公司流动资产周转次数变化情况</w:t>
      </w:r>
      <w:r>
        <w:rPr>
          <w:rFonts w:hint="eastAsia"/>
        </w:rPr>
        <w:br/>
      </w:r>
      <w:r>
        <w:rPr>
          <w:rFonts w:hint="eastAsia"/>
        </w:rPr>
        <w:t>　　图表 85：近4年大庆市禹光生物科技有限公司总资产周转次数变化情况</w:t>
      </w:r>
      <w:r>
        <w:rPr>
          <w:rFonts w:hint="eastAsia"/>
        </w:rPr>
        <w:br/>
      </w:r>
      <w:r>
        <w:rPr>
          <w:rFonts w:hint="eastAsia"/>
        </w:rPr>
        <w:t>　　图表 86：近3年大庆市禹光生物科技有限公司总资产周转次数变化情况</w:t>
      </w:r>
      <w:r>
        <w:rPr>
          <w:rFonts w:hint="eastAsia"/>
        </w:rPr>
        <w:br/>
      </w:r>
      <w:r>
        <w:rPr>
          <w:rFonts w:hint="eastAsia"/>
        </w:rPr>
        <w:t>　　图表 87：近4年大庆市禹光生物科技有限公司销售毛利率变化情况</w:t>
      </w:r>
      <w:r>
        <w:rPr>
          <w:rFonts w:hint="eastAsia"/>
        </w:rPr>
        <w:br/>
      </w:r>
      <w:r>
        <w:rPr>
          <w:rFonts w:hint="eastAsia"/>
        </w:rPr>
        <w:t>　　图表 88：近3年大庆市禹光生物科技有限公司销售毛利率变化情况</w:t>
      </w:r>
      <w:r>
        <w:rPr>
          <w:rFonts w:hint="eastAsia"/>
        </w:rPr>
        <w:br/>
      </w:r>
      <w:r>
        <w:rPr>
          <w:rFonts w:hint="eastAsia"/>
        </w:rPr>
        <w:t>　　图表 89：近4年山东海明化工有限公司资产负债率变化情况</w:t>
      </w:r>
      <w:r>
        <w:rPr>
          <w:rFonts w:hint="eastAsia"/>
        </w:rPr>
        <w:br/>
      </w:r>
      <w:r>
        <w:rPr>
          <w:rFonts w:hint="eastAsia"/>
        </w:rPr>
        <w:t>　　图表 90：近3年山东海明化工有限公司资产负债率变化情况</w:t>
      </w:r>
      <w:r>
        <w:rPr>
          <w:rFonts w:hint="eastAsia"/>
        </w:rPr>
        <w:br/>
      </w:r>
      <w:r>
        <w:rPr>
          <w:rFonts w:hint="eastAsia"/>
        </w:rPr>
        <w:t>　　图表 91：近4年山东海明化工有限公司产权比率变化情况</w:t>
      </w:r>
      <w:r>
        <w:rPr>
          <w:rFonts w:hint="eastAsia"/>
        </w:rPr>
        <w:br/>
      </w:r>
      <w:r>
        <w:rPr>
          <w:rFonts w:hint="eastAsia"/>
        </w:rPr>
        <w:t>　　图表 92：近3年山东海明化工有限公司产权比率变化情况</w:t>
      </w:r>
      <w:r>
        <w:rPr>
          <w:rFonts w:hint="eastAsia"/>
        </w:rPr>
        <w:br/>
      </w:r>
      <w:r>
        <w:rPr>
          <w:rFonts w:hint="eastAsia"/>
        </w:rPr>
        <w:t>　　图表 93：近4年山东海明化工有限公司固定资产周转次数情况</w:t>
      </w:r>
      <w:r>
        <w:rPr>
          <w:rFonts w:hint="eastAsia"/>
        </w:rPr>
        <w:br/>
      </w:r>
      <w:r>
        <w:rPr>
          <w:rFonts w:hint="eastAsia"/>
        </w:rPr>
        <w:t>　　图表 94：近3年山东海明化工有限公司固定资产周转次数情况</w:t>
      </w:r>
      <w:r>
        <w:rPr>
          <w:rFonts w:hint="eastAsia"/>
        </w:rPr>
        <w:br/>
      </w:r>
      <w:r>
        <w:rPr>
          <w:rFonts w:hint="eastAsia"/>
        </w:rPr>
        <w:t>　　图表 95：近4年山东海明化工有限公司流动资产周转次数变化情况</w:t>
      </w:r>
      <w:r>
        <w:rPr>
          <w:rFonts w:hint="eastAsia"/>
        </w:rPr>
        <w:br/>
      </w:r>
      <w:r>
        <w:rPr>
          <w:rFonts w:hint="eastAsia"/>
        </w:rPr>
        <w:t>　　图表 96：近3年山东海明化工有限公司流动资产周转次数变化情况</w:t>
      </w:r>
      <w:r>
        <w:rPr>
          <w:rFonts w:hint="eastAsia"/>
        </w:rPr>
        <w:br/>
      </w:r>
      <w:r>
        <w:rPr>
          <w:rFonts w:hint="eastAsia"/>
        </w:rPr>
        <w:t>　　图表 97：近4年山东海明化工有限公司总资产周转次数变化情况</w:t>
      </w:r>
      <w:r>
        <w:rPr>
          <w:rFonts w:hint="eastAsia"/>
        </w:rPr>
        <w:br/>
      </w:r>
      <w:r>
        <w:rPr>
          <w:rFonts w:hint="eastAsia"/>
        </w:rPr>
        <w:t>　　图表 98：近3年山东海明化工有限公司总资产周转次数变化情况</w:t>
      </w:r>
      <w:r>
        <w:rPr>
          <w:rFonts w:hint="eastAsia"/>
        </w:rPr>
        <w:br/>
      </w:r>
      <w:r>
        <w:rPr>
          <w:rFonts w:hint="eastAsia"/>
        </w:rPr>
        <w:t>　　图表 99：近3年山东海明化工有限公司销售毛利率变化情况</w:t>
      </w:r>
      <w:r>
        <w:rPr>
          <w:rFonts w:hint="eastAsia"/>
        </w:rPr>
        <w:br/>
      </w:r>
      <w:r>
        <w:rPr>
          <w:rFonts w:hint="eastAsia"/>
        </w:rPr>
        <w:t>　　图表 100：近4年上海试四赫维化工有限公司资产负债率变化情况</w:t>
      </w:r>
      <w:r>
        <w:rPr>
          <w:rFonts w:hint="eastAsia"/>
        </w:rPr>
        <w:br/>
      </w:r>
      <w:r>
        <w:rPr>
          <w:rFonts w:hint="eastAsia"/>
        </w:rPr>
        <w:t>　　图表 101：近3年上海试四赫维化工有限公司资产负债率变化情况</w:t>
      </w:r>
      <w:r>
        <w:rPr>
          <w:rFonts w:hint="eastAsia"/>
        </w:rPr>
        <w:br/>
      </w:r>
      <w:r>
        <w:rPr>
          <w:rFonts w:hint="eastAsia"/>
        </w:rPr>
        <w:t>　　图表 102：近4年上海试四赫维化工有限公司产权比率变化情况</w:t>
      </w:r>
      <w:r>
        <w:rPr>
          <w:rFonts w:hint="eastAsia"/>
        </w:rPr>
        <w:br/>
      </w:r>
      <w:r>
        <w:rPr>
          <w:rFonts w:hint="eastAsia"/>
        </w:rPr>
        <w:t>　　图表 103：近3年上海试四赫维化工有限公司产权比率变化情况</w:t>
      </w:r>
      <w:r>
        <w:rPr>
          <w:rFonts w:hint="eastAsia"/>
        </w:rPr>
        <w:br/>
      </w:r>
      <w:r>
        <w:rPr>
          <w:rFonts w:hint="eastAsia"/>
        </w:rPr>
        <w:t>　　图表 104：近4年上海试四赫维化工有限公司固定资产周转次数情况</w:t>
      </w:r>
      <w:r>
        <w:rPr>
          <w:rFonts w:hint="eastAsia"/>
        </w:rPr>
        <w:br/>
      </w:r>
      <w:r>
        <w:rPr>
          <w:rFonts w:hint="eastAsia"/>
        </w:rPr>
        <w:t>　　图表 105：近3年上海试四赫维化工有限公司固定资产周转次数情况</w:t>
      </w:r>
      <w:r>
        <w:rPr>
          <w:rFonts w:hint="eastAsia"/>
        </w:rPr>
        <w:br/>
      </w:r>
      <w:r>
        <w:rPr>
          <w:rFonts w:hint="eastAsia"/>
        </w:rPr>
        <w:t>　　图表 106：近4年上海试四赫维化工有限公司流动资产周转次数变化情况</w:t>
      </w:r>
      <w:r>
        <w:rPr>
          <w:rFonts w:hint="eastAsia"/>
        </w:rPr>
        <w:br/>
      </w:r>
      <w:r>
        <w:rPr>
          <w:rFonts w:hint="eastAsia"/>
        </w:rPr>
        <w:t>　　图表 107：近3年上海试四赫维化工有限公司流动资产周转次数变化情况</w:t>
      </w:r>
      <w:r>
        <w:rPr>
          <w:rFonts w:hint="eastAsia"/>
        </w:rPr>
        <w:br/>
      </w:r>
      <w:r>
        <w:rPr>
          <w:rFonts w:hint="eastAsia"/>
        </w:rPr>
        <w:t>　　图表 108：近4年上海试四赫维化工有限公司总资产周转次数变化情况</w:t>
      </w:r>
      <w:r>
        <w:rPr>
          <w:rFonts w:hint="eastAsia"/>
        </w:rPr>
        <w:br/>
      </w:r>
      <w:r>
        <w:rPr>
          <w:rFonts w:hint="eastAsia"/>
        </w:rPr>
        <w:t>　　图表 109：近3年上海试四赫维化工有限公司总资产周转次数变化情况</w:t>
      </w:r>
      <w:r>
        <w:rPr>
          <w:rFonts w:hint="eastAsia"/>
        </w:rPr>
        <w:br/>
      </w:r>
      <w:r>
        <w:rPr>
          <w:rFonts w:hint="eastAsia"/>
        </w:rPr>
        <w:t>　　图表 110：近4年上海试四赫维化工有限公司销售毛利率变化情况</w:t>
      </w:r>
      <w:r>
        <w:rPr>
          <w:rFonts w:hint="eastAsia"/>
        </w:rPr>
        <w:br/>
      </w:r>
      <w:r>
        <w:rPr>
          <w:rFonts w:hint="eastAsia"/>
        </w:rPr>
        <w:t>　　图表 111：近3年上海试四赫维化工有限公司销售毛利率变化情况</w:t>
      </w:r>
      <w:r>
        <w:rPr>
          <w:rFonts w:hint="eastAsia"/>
        </w:rPr>
        <w:br/>
      </w:r>
      <w:r>
        <w:rPr>
          <w:rFonts w:hint="eastAsia"/>
        </w:rPr>
        <w:t>　　图表 112：近4年北京恒业中远化工有限公司资产负债率变化情况</w:t>
      </w:r>
      <w:r>
        <w:rPr>
          <w:rFonts w:hint="eastAsia"/>
        </w:rPr>
        <w:br/>
      </w:r>
      <w:r>
        <w:rPr>
          <w:rFonts w:hint="eastAsia"/>
        </w:rPr>
        <w:t>　　图表 113：近3年北京恒业中远化工有限公司资产负债率变化情况</w:t>
      </w:r>
      <w:r>
        <w:rPr>
          <w:rFonts w:hint="eastAsia"/>
        </w:rPr>
        <w:br/>
      </w:r>
      <w:r>
        <w:rPr>
          <w:rFonts w:hint="eastAsia"/>
        </w:rPr>
        <w:t>　　图表 114：近4年北京恒业中远化工有限公司产权比率变化情况</w:t>
      </w:r>
      <w:r>
        <w:rPr>
          <w:rFonts w:hint="eastAsia"/>
        </w:rPr>
        <w:br/>
      </w:r>
      <w:r>
        <w:rPr>
          <w:rFonts w:hint="eastAsia"/>
        </w:rPr>
        <w:t>　　图表 115：近3年北京恒业中远化工有限公司产权比率变化情况</w:t>
      </w:r>
      <w:r>
        <w:rPr>
          <w:rFonts w:hint="eastAsia"/>
        </w:rPr>
        <w:br/>
      </w:r>
      <w:r>
        <w:rPr>
          <w:rFonts w:hint="eastAsia"/>
        </w:rPr>
        <w:t>　　图表 116：近4年北京恒业中远化工有限公司固定资产周转次数情况</w:t>
      </w:r>
      <w:r>
        <w:rPr>
          <w:rFonts w:hint="eastAsia"/>
        </w:rPr>
        <w:br/>
      </w:r>
      <w:r>
        <w:rPr>
          <w:rFonts w:hint="eastAsia"/>
        </w:rPr>
        <w:t>　　图表 117：近3年北京恒业中远化工有限公司固定资产周转次数情况</w:t>
      </w:r>
      <w:r>
        <w:rPr>
          <w:rFonts w:hint="eastAsia"/>
        </w:rPr>
        <w:br/>
      </w:r>
      <w:r>
        <w:rPr>
          <w:rFonts w:hint="eastAsia"/>
        </w:rPr>
        <w:t>　　图表 118：近4年北京恒业中远化工有限公司流动资产周转次数变化情况</w:t>
      </w:r>
      <w:r>
        <w:rPr>
          <w:rFonts w:hint="eastAsia"/>
        </w:rPr>
        <w:br/>
      </w:r>
      <w:r>
        <w:rPr>
          <w:rFonts w:hint="eastAsia"/>
        </w:rPr>
        <w:t>　　图表 119：近3年北京恒业中远化工有限公司流动资产周转次数变化情况</w:t>
      </w:r>
      <w:r>
        <w:rPr>
          <w:rFonts w:hint="eastAsia"/>
        </w:rPr>
        <w:br/>
      </w:r>
      <w:r>
        <w:rPr>
          <w:rFonts w:hint="eastAsia"/>
        </w:rPr>
        <w:t>　　图表 120：近4年北京恒业中远化工有限公司总资产周转次数变化情况</w:t>
      </w:r>
      <w:r>
        <w:rPr>
          <w:rFonts w:hint="eastAsia"/>
        </w:rPr>
        <w:br/>
      </w:r>
      <w:r>
        <w:rPr>
          <w:rFonts w:hint="eastAsia"/>
        </w:rPr>
        <w:t>　　图表 121：近3年北京恒业中远化工有限公司总资产周转次数变化情况</w:t>
      </w:r>
      <w:r>
        <w:rPr>
          <w:rFonts w:hint="eastAsia"/>
        </w:rPr>
        <w:br/>
      </w:r>
      <w:r>
        <w:rPr>
          <w:rFonts w:hint="eastAsia"/>
        </w:rPr>
        <w:t>　　图表 122：近4年北京恒业中远化工有限公司销售毛利率变化情况</w:t>
      </w:r>
      <w:r>
        <w:rPr>
          <w:rFonts w:hint="eastAsia"/>
        </w:rPr>
        <w:br/>
      </w:r>
      <w:r>
        <w:rPr>
          <w:rFonts w:hint="eastAsia"/>
        </w:rPr>
        <w:t>　　图表 123：近3年北京恒业中远化工有限公司销售毛利率变化情况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2bc1008e24109" w:history="1">
        <w:r>
          <w:rPr>
            <w:rStyle w:val="Hyperlink"/>
          </w:rPr>
          <w:t>中国偶氮二异丁腈行业调查分析及发展趋势预测报告（2025-2031年）</w:t>
        </w:r>
      </w:hyperlink>
      <w:r>
        <w:rPr>
          <w:color w:val="C00000"/>
        </w:rPr>
        <w:t>》，报告编号：</w:t>
      </w:r>
      <w:r>
        <w:rPr>
          <w:rFonts w:hint="eastAsia"/>
          <w:color w:val="C00000"/>
        </w:rPr>
        <w:t>2199373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2bc1008e24109" w:history="1">
        <w:r>
          <w:rPr>
            <w:rStyle w:val="Hyperlink"/>
          </w:rPr>
          <w:t>https://www.20087.com/3/37/OuDanErYiDingJingFaZhanQuShiYuCe.html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热点：邻苯二甲酸二丁酯、偶氮二异丁腈分解反应式、丙二酸二乙酯、偶氮二异丁腈分解温度、偏二甲基肼、偶氮二异丁腈缩写、过硫酸铵、偶氮二异丁腈cas号、氢氧化钾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1a53fb09e4432" w:history="1">
      <w:r>
        <w:rPr>
          <w:rStyle w:val="Hyperlink"/>
        </w:rPr>
        <w:t>中国偶氮二异丁腈行业调查分析及发展趋势预测报告（2025-2031年）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OuDanErYiDingJingFaZhanQuShiYuCe.html" TargetMode="External" Id="Rbab2bc1008e24109" /></Relationships>
</file>

<file path=word/_rels/header2.xml.rels>&#65279;<?xml version="1.0" encoding="utf-8"?><Relationships xmlns="http://schemas.openxmlformats.org/package/2006/relationships"><Relationship Type="http://schemas.openxmlformats.org/officeDocument/2006/relationships/hyperlink" Target="https://www.20087.com/3/37/OuDanErYiDingJingFaZhanQuShiYuCe.html" TargetMode="External" Id="R5f61a53fb09e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2025-03-15T01:10:00Z</dcterms:created>
  <dcterms:modified xsi:type="dcterms:W3CDTF">2025-03-15T02:10:00Z</dcterms:modified>
  <dc:subject>中国偶氮二异丁腈行业调查分析及发展趋势预测报告（2025-2031年）</dc:subject>
  <dc:title>中国偶氮二异丁腈行业调查分析及发展趋势预测报告（2025-2031年）</dc:title>
  <cp:keywords>中国偶氮二异丁腈行业调查分析及发展趋势预测报告（2025-2031年）</cp:keywords>
  <dc:description>中国偶氮二异丁腈行业调查分析及发展趋势预测报告（2025-2031年）</dc:description>
</cp:coreProperties>
</file>