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428a235364db7" w:history="1">
              <w:r>
                <w:rPr>
                  <w:rStyle w:val="Hyperlink"/>
                </w:rPr>
                <w:t>2025-2031年中国图书行业发展调研与前景趋势分析报告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428a235364db7" w:history="1">
              <w:r>
                <w:rPr>
                  <w:rStyle w:val="Hyperlink"/>
                </w:rPr>
                <w:t>2025-2031年中国图书行业发展调研与前景趋势分析报告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428a235364db7" w:history="1">
                <w:r>
                  <w:rPr>
                    <w:rStyle w:val="Hyperlink"/>
                  </w:rPr>
                  <w:t>https://www.20087.com/3/27/TuShuDeFaZhanQuShi.html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是一种传统的信息传播媒介，承载着知识传承和文化传播的重要使命。近年来，随着数字出版技术和互联网平台的发展，图书的形式和内容呈现多元化趋势，电子书、有声读物等形式逐渐兴起，丰富了读者的选择。同时，出版社也在不断探索创新模式，如按需印刷、众筹出版等，以应对市场变化和读者需求的变化。此外，书店转型为文化空间的趋势明显，通过举办讲座、展览等活动，增强了读者的互动体验。</w:t>
      </w:r>
      <w:r>
        <w:rPr>
          <w:rFonts w:hint="eastAsia"/>
        </w:rPr>
        <w:br/>
      </w:r>
      <w:r>
        <w:rPr>
          <w:rFonts w:hint="eastAsia"/>
        </w:rPr>
        <w:t>　　未来，图书的发展将更加注重数字化与多元化服务。一方面，借助大数据分析和人工智能技术，实现对读者阅读习惯的精准分析，提供个性化的推荐服务，增强互动性；另一方面，结合多媒体技术，开发出融合文字、音频、视频等多种形式的复合型图书，拓展阅读体验。此外，随着知识产权保护意识的增强和社会责任感的提升，出版界将更加重视原创作品的扶持和版权保护，促进文化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428a235364db7" w:history="1">
        <w:r>
          <w:rPr>
            <w:rStyle w:val="Hyperlink"/>
          </w:rPr>
          <w:t>2025-2031年中国图书行业发展调研与前景趋势分析报告</w:t>
        </w:r>
      </w:hyperlink>
      <w:r>
        <w:rPr>
          <w:rFonts w:hint="eastAsia"/>
        </w:rPr>
        <w:t>》从产业链视角出发，系统分析了当前图书行业的现状与市场需求，详细解读了图书市场规模及价格动态变化，并探讨了上下游影响因素。报告对图书细分领域的具体情况进行了分析，基于现有数据对图书市场前景及发展趋势进行了科学预测，同时揭示了重点企业的竞争格局，指出了图书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图书产业概述</w:t>
      </w:r>
      <w:r>
        <w:rPr>
          <w:rFonts w:hint="eastAsia"/>
        </w:rPr>
        <w:br/>
      </w:r>
      <w:r>
        <w:rPr>
          <w:rFonts w:hint="eastAsia"/>
        </w:rPr>
        <w:t>　　第一节 图书定义</w:t>
      </w:r>
      <w:r>
        <w:rPr>
          <w:rFonts w:hint="eastAsia"/>
        </w:rPr>
        <w:br/>
      </w:r>
      <w:r>
        <w:rPr>
          <w:rFonts w:hint="eastAsia"/>
        </w:rPr>
        <w:t>　　第二节 图书行业特点</w:t>
      </w:r>
      <w:r>
        <w:rPr>
          <w:rFonts w:hint="eastAsia"/>
        </w:rPr>
        <w:br/>
      </w:r>
      <w:r>
        <w:rPr>
          <w:rFonts w:hint="eastAsia"/>
        </w:rPr>
        <w:t>　　第三节 图书产业链分析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一、图书行业监管体制</w:t>
      </w:r>
      <w:r>
        <w:rPr>
          <w:rFonts w:hint="eastAsia"/>
        </w:rPr>
        <w:br/>
      </w:r>
      <w:r>
        <w:rPr>
          <w:rFonts w:hint="eastAsia"/>
        </w:rPr>
        <w:t>　　　　二、图书行业主要法规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三、主要图书产业政策</w:t>
      </w:r>
      <w:r>
        <w:rPr>
          <w:rFonts w:hint="eastAsia"/>
        </w:rPr>
        <w:br/>
      </w:r>
      <w:r>
        <w:rPr>
          <w:rFonts w:hint="eastAsia"/>
        </w:rPr>
        <w:t>　　第三节 中国图书产业社会环境分析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国外图书行业发展态势分析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国外主要国家图书市场现状</w:t>
      </w:r>
      <w:r>
        <w:rPr>
          <w:rFonts w:hint="eastAsia"/>
        </w:rPr>
        <w:br/>
      </w:r>
      <w:r>
        <w:rPr>
          <w:rFonts w:hint="eastAsia"/>
        </w:rPr>
        <w:t>　　第三节 国外图书行业发展趋势预测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2019-2024年中国图书市场规模情况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2019-2024年中国图书市场需求状况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2019-2024年中国图书行业市场供给状况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2019-2024年图书行业市场供需平衡状况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国内图书行业价格回顾</w:t>
      </w:r>
      <w:r>
        <w:rPr>
          <w:rFonts w:hint="eastAsia"/>
        </w:rPr>
        <w:br/>
      </w:r>
      <w:r>
        <w:rPr>
          <w:rFonts w:hint="eastAsia"/>
        </w:rPr>
        <w:t>　　第二节 国内图书行业价格走势预测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中国图书行业客户调研</w:t>
      </w:r>
      <w:r>
        <w:rPr>
          <w:rFonts w:hint="eastAsia"/>
        </w:rPr>
        <w:br/>
      </w:r>
      <w:r>
        <w:rPr>
          <w:rFonts w:hint="eastAsia"/>
        </w:rPr>
        <w:t>　　　　一、图书行业客户偏好调查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三、图书品牌忠诚度调查</w:t>
      </w:r>
      <w:r>
        <w:rPr>
          <w:rFonts w:hint="eastAsia"/>
        </w:rPr>
        <w:br/>
      </w:r>
      <w:r>
        <w:rPr>
          <w:rFonts w:hint="eastAsia"/>
        </w:rPr>
        <w:t>　　　　四、图书行业客户消费理念调研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2025年图书行业集中度分析</w:t>
      </w:r>
      <w:r>
        <w:rPr>
          <w:rFonts w:hint="eastAsia"/>
        </w:rPr>
        <w:br/>
      </w:r>
      <w:r>
        <w:rPr>
          <w:rFonts w:hint="eastAsia"/>
        </w:rPr>
        <w:t>　　　　一、图书市场集中度分析</w:t>
      </w:r>
      <w:r>
        <w:rPr>
          <w:rFonts w:hint="eastAsia"/>
        </w:rPr>
        <w:br/>
      </w:r>
      <w:r>
        <w:rPr>
          <w:rFonts w:hint="eastAsia"/>
        </w:rPr>
        <w:t>　　　　二、图书企业集中度分析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2024-2025年图书行业竞争格局分析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图书行业SWOT模型分析</w:t>
      </w:r>
      <w:r>
        <w:rPr>
          <w:rFonts w:hint="eastAsia"/>
        </w:rPr>
        <w:br/>
      </w:r>
      <w:r>
        <w:rPr>
          <w:rFonts w:hint="eastAsia"/>
        </w:rPr>
        <w:t>　　　　一、图书行业优势分析</w:t>
      </w:r>
      <w:r>
        <w:rPr>
          <w:rFonts w:hint="eastAsia"/>
        </w:rPr>
        <w:br/>
      </w:r>
      <w:r>
        <w:rPr>
          <w:rFonts w:hint="eastAsia"/>
        </w:rPr>
        <w:t>　　　　二、图书行业劣势分析</w:t>
      </w:r>
      <w:r>
        <w:rPr>
          <w:rFonts w:hint="eastAsia"/>
        </w:rPr>
        <w:br/>
      </w:r>
      <w:r>
        <w:rPr>
          <w:rFonts w:hint="eastAsia"/>
        </w:rPr>
        <w:t>　　　　三、图书行业机会分析</w:t>
      </w:r>
      <w:r>
        <w:rPr>
          <w:rFonts w:hint="eastAsia"/>
        </w:rPr>
        <w:br/>
      </w:r>
      <w:r>
        <w:rPr>
          <w:rFonts w:hint="eastAsia"/>
        </w:rPr>
        <w:t>　　　　四、图书行业风险分析</w:t>
      </w:r>
      <w:r>
        <w:rPr>
          <w:rFonts w:hint="eastAsia"/>
        </w:rPr>
        <w:br/>
      </w:r>
      <w:r>
        <w:rPr>
          <w:rFonts w:hint="eastAsia"/>
        </w:rPr>
        <w:t>　　第二节 图书行业投资风险及控制策略分析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2025-2031年图书行业投资潜力分析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中智林:2025-2031年中国图书行业发展趋势分析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一、2025年图书市场前景分析</w:t>
      </w:r>
      <w:r>
        <w:rPr>
          <w:rFonts w:hint="eastAsia"/>
        </w:rPr>
        <w:br/>
      </w:r>
      <w:r>
        <w:rPr>
          <w:rFonts w:hint="eastAsia"/>
        </w:rPr>
        <w:t>　　　　二、2025年图书发展趋势预测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图书图片</w:t>
      </w:r>
      <w:r>
        <w:rPr>
          <w:rFonts w:hint="eastAsia"/>
        </w:rPr>
        <w:br/>
      </w:r>
      <w:r>
        <w:rPr>
          <w:rFonts w:hint="eastAsia"/>
        </w:rPr>
        <w:t>　　图表 图书种类 分类</w:t>
      </w:r>
      <w:r>
        <w:rPr>
          <w:rFonts w:hint="eastAsia"/>
        </w:rPr>
        <w:br/>
      </w:r>
      <w:r>
        <w:rPr>
          <w:rFonts w:hint="eastAsia"/>
        </w:rPr>
        <w:t>　　图表 图书用途 应用</w:t>
      </w:r>
      <w:r>
        <w:rPr>
          <w:rFonts w:hint="eastAsia"/>
        </w:rPr>
        <w:br/>
      </w:r>
      <w:r>
        <w:rPr>
          <w:rFonts w:hint="eastAsia"/>
        </w:rPr>
        <w:t>　　图表 图书主要特点</w:t>
      </w:r>
      <w:r>
        <w:rPr>
          <w:rFonts w:hint="eastAsia"/>
        </w:rPr>
        <w:br/>
      </w:r>
      <w:r>
        <w:rPr>
          <w:rFonts w:hint="eastAsia"/>
        </w:rPr>
        <w:t>　　图表 图书产业链分析</w:t>
      </w:r>
      <w:r>
        <w:rPr>
          <w:rFonts w:hint="eastAsia"/>
        </w:rPr>
        <w:br/>
      </w:r>
      <w:r>
        <w:rPr>
          <w:rFonts w:hint="eastAsia"/>
        </w:rPr>
        <w:t>　　图表 图书政策分析</w:t>
      </w:r>
      <w:r>
        <w:rPr>
          <w:rFonts w:hint="eastAsia"/>
        </w:rPr>
        <w:br/>
      </w:r>
      <w:r>
        <w:rPr>
          <w:rFonts w:hint="eastAsia"/>
        </w:rPr>
        <w:t>　　图表 图书技术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2019-2024年图书行业市场容量分析</w:t>
      </w:r>
      <w:r>
        <w:rPr>
          <w:rFonts w:hint="eastAsia"/>
        </w:rPr>
        <w:br/>
      </w:r>
      <w:r>
        <w:rPr>
          <w:rFonts w:hint="eastAsia"/>
        </w:rPr>
        <w:t>　　图表 图书生产现状</w:t>
      </w:r>
      <w:r>
        <w:rPr>
          <w:rFonts w:hint="eastAsia"/>
        </w:rPr>
        <w:br/>
      </w:r>
      <w:r>
        <w:rPr>
          <w:rFonts w:hint="eastAsia"/>
        </w:rPr>
        <w:t>　　图表 2019-2024年中国图书行业产能统计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2019-2024年中国图书行业产量及增长趋势</w:t>
      </w:r>
      <w:r>
        <w:rPr>
          <w:rFonts w:hint="eastAsia"/>
        </w:rPr>
        <w:br/>
      </w:r>
      <w:r>
        <w:rPr>
          <w:rFonts w:hint="eastAsia"/>
        </w:rPr>
        <w:t>　　图表 图书行业动态</w:t>
      </w:r>
      <w:r>
        <w:rPr>
          <w:rFonts w:hint="eastAsia"/>
        </w:rPr>
        <w:br/>
      </w:r>
      <w:r>
        <w:rPr>
          <w:rFonts w:hint="eastAsia"/>
        </w:rPr>
        <w:t>　　图表 2019-2024年中国图书市场需求量及增速统计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2019-2024年中国图书行业销售收入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2024年中国图书行业需求领域分布格局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2019-2024年中国图书行业利润总额统计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2019-2024年中国图书进口情况分析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2019-2024年中国图书出口情况分析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2019-2024年中国图书行业企业数量情况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2019-2024年中国图书价格走势</w:t>
      </w:r>
      <w:r>
        <w:rPr>
          <w:rFonts w:hint="eastAsia"/>
        </w:rPr>
        <w:br/>
      </w:r>
      <w:r>
        <w:rPr>
          <w:rFonts w:hint="eastAsia"/>
        </w:rPr>
        <w:t>　　图表 2024年图书成本和利润分析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**地区图书行业市场需求情况</w:t>
      </w:r>
      <w:r>
        <w:rPr>
          <w:rFonts w:hint="eastAsia"/>
        </w:rPr>
        <w:br/>
      </w:r>
      <w:r>
        <w:rPr>
          <w:rFonts w:hint="eastAsia"/>
        </w:rPr>
        <w:t>　　图表 图书品牌</w:t>
      </w:r>
      <w:r>
        <w:rPr>
          <w:rFonts w:hint="eastAsia"/>
        </w:rPr>
        <w:br/>
      </w:r>
      <w:r>
        <w:rPr>
          <w:rFonts w:hint="eastAsia"/>
        </w:rPr>
        <w:t>　　图表 图书企业（一）概况</w:t>
      </w:r>
      <w:r>
        <w:rPr>
          <w:rFonts w:hint="eastAsia"/>
        </w:rPr>
        <w:br/>
      </w:r>
      <w:r>
        <w:rPr>
          <w:rFonts w:hint="eastAsia"/>
        </w:rPr>
        <w:t>　　图表 企业图书型号 规格</w:t>
      </w:r>
      <w:r>
        <w:rPr>
          <w:rFonts w:hint="eastAsia"/>
        </w:rPr>
        <w:br/>
      </w:r>
      <w:r>
        <w:rPr>
          <w:rFonts w:hint="eastAsia"/>
        </w:rPr>
        <w:t>　　图表 图书企业（一）经营分析</w:t>
      </w:r>
      <w:r>
        <w:rPr>
          <w:rFonts w:hint="eastAsia"/>
        </w:rPr>
        <w:br/>
      </w:r>
      <w:r>
        <w:rPr>
          <w:rFonts w:hint="eastAsia"/>
        </w:rPr>
        <w:t>　　图表 图书企业（一）盈利能力情况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图书上游现状</w:t>
      </w:r>
      <w:r>
        <w:rPr>
          <w:rFonts w:hint="eastAsia"/>
        </w:rPr>
        <w:br/>
      </w:r>
      <w:r>
        <w:rPr>
          <w:rFonts w:hint="eastAsia"/>
        </w:rPr>
        <w:t>　　图表 图书下游调研</w:t>
      </w:r>
      <w:r>
        <w:rPr>
          <w:rFonts w:hint="eastAsia"/>
        </w:rPr>
        <w:br/>
      </w:r>
      <w:r>
        <w:rPr>
          <w:rFonts w:hint="eastAsia"/>
        </w:rPr>
        <w:t>　　图表 图书企业（二）概况</w:t>
      </w:r>
      <w:r>
        <w:rPr>
          <w:rFonts w:hint="eastAsia"/>
        </w:rPr>
        <w:br/>
      </w:r>
      <w:r>
        <w:rPr>
          <w:rFonts w:hint="eastAsia"/>
        </w:rPr>
        <w:t>　　图表 企业图书型号 规格</w:t>
      </w:r>
      <w:r>
        <w:rPr>
          <w:rFonts w:hint="eastAsia"/>
        </w:rPr>
        <w:br/>
      </w:r>
      <w:r>
        <w:rPr>
          <w:rFonts w:hint="eastAsia"/>
        </w:rPr>
        <w:t>　　图表 图书企业（二）经营分析</w:t>
      </w:r>
      <w:r>
        <w:rPr>
          <w:rFonts w:hint="eastAsia"/>
        </w:rPr>
        <w:br/>
      </w:r>
      <w:r>
        <w:rPr>
          <w:rFonts w:hint="eastAsia"/>
        </w:rPr>
        <w:t>　　图表 图书企业（二）盈利能力情况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图书企业（三）概况</w:t>
      </w:r>
      <w:r>
        <w:rPr>
          <w:rFonts w:hint="eastAsia"/>
        </w:rPr>
        <w:br/>
      </w:r>
      <w:r>
        <w:rPr>
          <w:rFonts w:hint="eastAsia"/>
        </w:rPr>
        <w:t>　　图表 企业图书型号 规格</w:t>
      </w:r>
      <w:r>
        <w:rPr>
          <w:rFonts w:hint="eastAsia"/>
        </w:rPr>
        <w:br/>
      </w:r>
      <w:r>
        <w:rPr>
          <w:rFonts w:hint="eastAsia"/>
        </w:rPr>
        <w:t>　　图表 图书企业（三）经营分析</w:t>
      </w:r>
      <w:r>
        <w:rPr>
          <w:rFonts w:hint="eastAsia"/>
        </w:rPr>
        <w:br/>
      </w:r>
      <w:r>
        <w:rPr>
          <w:rFonts w:hint="eastAsia"/>
        </w:rPr>
        <w:t>　　图表 图书企业（三）盈利能力情况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图书优势</w:t>
      </w:r>
      <w:r>
        <w:rPr>
          <w:rFonts w:hint="eastAsia"/>
        </w:rPr>
        <w:br/>
      </w:r>
      <w:r>
        <w:rPr>
          <w:rFonts w:hint="eastAsia"/>
        </w:rPr>
        <w:t>　　图表 图书劣势</w:t>
      </w:r>
      <w:r>
        <w:rPr>
          <w:rFonts w:hint="eastAsia"/>
        </w:rPr>
        <w:br/>
      </w:r>
      <w:r>
        <w:rPr>
          <w:rFonts w:hint="eastAsia"/>
        </w:rPr>
        <w:t>　　图表 图书机会</w:t>
      </w:r>
      <w:r>
        <w:rPr>
          <w:rFonts w:hint="eastAsia"/>
        </w:rPr>
        <w:br/>
      </w:r>
      <w:r>
        <w:rPr>
          <w:rFonts w:hint="eastAsia"/>
        </w:rPr>
        <w:t>　　图表 图书威胁</w:t>
      </w:r>
      <w:r>
        <w:rPr>
          <w:rFonts w:hint="eastAsia"/>
        </w:rPr>
        <w:br/>
      </w:r>
      <w:r>
        <w:rPr>
          <w:rFonts w:hint="eastAsia"/>
        </w:rPr>
        <w:t>　　图表 2025-2031年中国图书行业产能预测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2025-2031年中国图书行业市场规模预测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428a235364db7" w:history="1">
        <w:r>
          <w:rPr>
            <w:rStyle w:val="Hyperlink"/>
          </w:rPr>
          <w:t>2025-2031年中国图书行业发展调研与前景趋势分析报告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428a235364db7" w:history="1">
        <w:r>
          <w:rPr>
            <w:rStyle w:val="Hyperlink"/>
          </w:rPr>
          <w:t>https://www.20087.com/3/27/TuShuDeFaZhanQuShi.html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图书购买平台、图书管理员证书哪里考、电子书出版流程、图书馆女友动漫在线观看免费全集电视剧、出版、图书管理员证书怎么考、可以写小说的软件、图书馆的女友动漫第一季免费观看动漫樱花动漫、看书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3534ea8774ef9" w:history="1">
      <w:r>
        <w:rPr>
          <w:rStyle w:val="Hyperlink"/>
        </w:rPr>
        <w:t>2025-2031年中国图书行业发展调研与前景趋势分析报告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uShuDeFaZhanQuShi.html" TargetMode="External" Id="Rda5428a23536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uShuDeFaZhanQuShi.html" TargetMode="External" Id="Recd3534ea877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2025-02-08T23:02:00Z</dcterms:created>
  <dcterms:modified xsi:type="dcterms:W3CDTF">2025-02-09T00:02:00Z</dcterms:modified>
  <dc:subject>2025-2031年中国图书行业发展调研与前景趋势分析报告</dc:subject>
  <dc:title>2025-2031年中国图书行业发展调研与前景趋势分析报告</dc:title>
  <cp:keywords>2025-2031年中国图书行业发展调研与前景趋势分析报告</cp:keywords>
  <dc:description>2025-2031年中国图书行业发展调研与前景趋势分析报告</dc:description>
</cp:coreProperties>
</file>