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794e237224139" w:history="1">
              <w:r>
                <w:rPr>
                  <w:rStyle w:val="Hyperlink"/>
                </w:rPr>
                <w:t>2026-2032年全球与中国微波吸收材料行业现状分析及市场前景报告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794e237224139" w:history="1">
              <w:r>
                <w:rPr>
                  <w:rStyle w:val="Hyperlink"/>
                </w:rPr>
                <w:t>2026-2032年全球与中国微波吸收材料行业现状分析及市场前景报告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794e237224139" w:history="1">
                <w:r>
                  <w:rPr>
                    <w:rStyle w:val="Hyperlink"/>
                  </w:rPr>
                  <w:t>https://www.20087.com/3/07/WeiBoXiShouCaiLiaoXianZhuangYuQianJingFenXi.html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吸收材料通过介电损耗、磁损耗或传导损耗机制将入射电磁波转化为热能，广泛应用于隐身技术、电磁兼容（EMC）、5G基站屏蔽及消费电子抗干扰领域。目前，微波吸收材料主流体系包括铁氧体、羰基铁、导电聚合物及碳基复合材料（如石墨烯、碳纳米管），强调宽频带、强吸收、轻质与薄层化。在高频通信与雷达探测技术升级驱动下，对材料在毫米波段（30–300 GHz）的性能提出更高要求。然而，多数材料存在密度大、环境稳定性差（如易氧化）或阻抗匹配不佳导致反射率高等问题，难以兼顾“薄、轻、宽、强”综合指标。</w:t>
      </w:r>
      <w:r>
        <w:rPr>
          <w:rFonts w:hint="eastAsia"/>
        </w:rPr>
        <w:br/>
      </w:r>
      <w:r>
        <w:rPr>
          <w:rFonts w:hint="eastAsia"/>
        </w:rPr>
        <w:t>　　未来，微波吸收材料将向智能响应、超材料结构与可持续设计方向突破。温敏或场控型材料可在特定条件下动态调节吸收频段；而基于超构表面（metasurface）的人工电磁结构可实现亚波长尺度波前调控，突破传统材料物理极限。在环保层面，生物质衍生多孔碳或回收橡胶基复合材料将降低资源消耗。此外，AI逆向设计将加速“结构-性能”映射，定制目标频段最优方案。微波吸收材料正从被动耗散介质升级为可编程、可重构、绿色化的下一代电磁功能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794e237224139" w:history="1">
        <w:r>
          <w:rPr>
            <w:rStyle w:val="Hyperlink"/>
          </w:rPr>
          <w:t>2026-2032年全球与中国微波吸收材料行业现状分析及市场前景报告</w:t>
        </w:r>
      </w:hyperlink>
      <w:r>
        <w:rPr>
          <w:rFonts w:hint="eastAsia"/>
        </w:rPr>
        <w:t>》基于国家统计局及微波吸收材料行业协会的权威数据，全面调研了微波吸收材料行业的市场规模、市场需求、产业链结构及价格变动，并对微波吸收材料细分市场进行了深入分析。报告详细剖析了微波吸收材料市场竞争格局，重点关注品牌影响力及重点企业的运营表现，同时科学预测了微波吸收材料市场前景与发展趋势，识别了行业潜在的风险与机遇。通过专业、科学的研究方法，报告为微波吸收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按产品类型细分，全球微波吸收材料市场规模2021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薄膜和弹性体</w:t>
      </w:r>
      <w:r>
        <w:rPr>
          <w:rFonts w:hint="eastAsia"/>
        </w:rPr>
        <w:br/>
      </w:r>
      <w:r>
        <w:rPr>
          <w:rFonts w:hint="eastAsia"/>
        </w:rPr>
        <w:t>　　　　1.3.3 泡沫</w:t>
      </w:r>
      <w:r>
        <w:rPr>
          <w:rFonts w:hint="eastAsia"/>
        </w:rPr>
        <w:br/>
      </w:r>
      <w:r>
        <w:rPr>
          <w:rFonts w:hint="eastAsia"/>
        </w:rPr>
        <w:t>　　　　1.3.4 军用专业微波炉</w:t>
      </w:r>
      <w:r>
        <w:rPr>
          <w:rFonts w:hint="eastAsia"/>
        </w:rPr>
        <w:br/>
      </w:r>
      <w:r>
        <w:rPr>
          <w:rFonts w:hint="eastAsia"/>
        </w:rPr>
        <w:t>　　　　1.3.5 定制磁吸收器</w:t>
      </w:r>
      <w:r>
        <w:rPr>
          <w:rFonts w:hint="eastAsia"/>
        </w:rPr>
        <w:br/>
      </w:r>
      <w:r>
        <w:rPr>
          <w:rFonts w:hint="eastAsia"/>
        </w:rPr>
        <w:t>　　　　1.3.6 其他微波吸收材料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按应用细分，全球微波吸收材料市场规模2021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军事与国防</w:t>
      </w:r>
      <w:r>
        <w:rPr>
          <w:rFonts w:hint="eastAsia"/>
        </w:rPr>
        <w:br/>
      </w:r>
      <w:r>
        <w:rPr>
          <w:rFonts w:hint="eastAsia"/>
        </w:rPr>
        <w:t>　　　　1.4.3 自动化行业</w:t>
      </w:r>
      <w:r>
        <w:rPr>
          <w:rFonts w:hint="eastAsia"/>
        </w:rPr>
        <w:br/>
      </w:r>
      <w:r>
        <w:rPr>
          <w:rFonts w:hint="eastAsia"/>
        </w:rPr>
        <w:t>　　　　1.4.4 电子通讯业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纺织工业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微波吸收材料行业发展总体概况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微波吸收材料行业发展主要特点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微波吸收材料行业发展影响因素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微波吸收材料有利因素</w:t>
      </w:r>
      <w:r>
        <w:rPr>
          <w:rFonts w:hint="eastAsia"/>
        </w:rPr>
        <w:br/>
      </w:r>
      <w:r>
        <w:rPr>
          <w:rFonts w:hint="eastAsia"/>
        </w:rPr>
        <w:t>　　　　1.5.3 .2 微波吸收材料不利因素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全球市场，近三年微波吸收材料主要企业占有率及排名（按销量）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微波吸收材料主要企业在国际市场占有率（按销量，2023-2026）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2025年微波吸收材料主要企业在国际市场排名（按销量）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全球市场主要企业微波吸收材料销量（2023-2026）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全球市场，近三年微波吸收材料主要企业占有率及排名（按收入）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微波吸收材料主要企业在国际市场占有率（按收入，2023-2026）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2025年微波吸收材料主要企业在国际市场排名（按收入）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全球市场主要企业微波吸收材料销售收入（2023-2026）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全球市场主要企业微波吸收材料销售价格（2023-2026）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中国市场，近三年微波吸收材料主要企业占有率及排名（按销量）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微波吸收材料主要企业在中国市场占有率（按销量，2023-2026）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2025年微波吸收材料主要企业在中国市场排名（按销量）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中国市场主要企业微波吸收材料销量（2023-2026）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中国市场，近三年微波吸收材料主要企业占有率及排名（按收入）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微波吸收材料主要企业在中国市场占有率（按收入，2023-2026）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2025年微波吸收材料主要企业在中国市场排名（按收入）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中国市场主要企业微波吸收材料销售收入（2023-2026）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全球主要厂商微波吸收材料总部及产地分布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全球主要厂商成立时间及微波吸收材料商业化日期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全球主要厂商微波吸收材料产品类型及应用</w:t>
      </w:r>
      <w:r>
        <w:rPr>
          <w:rFonts w:hint="eastAsia"/>
        </w:rPr>
        <w:br/>
      </w:r>
      <w:r>
        <w:rPr>
          <w:rFonts w:hint="eastAsia"/>
        </w:rPr>
        <w:t>　　2.9 微波吸收材料行业集中度、竞争程度分析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微波吸收材料行业集中度分析：2025年全球Top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全球微波吸收材料第一梯队、第二梯队和第三梯队生产商（品牌）及市场份额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全球微波吸收材料总体规模分析</w:t>
      </w:r>
      <w:r>
        <w:rPr>
          <w:rFonts w:hint="eastAsia"/>
        </w:rPr>
        <w:br/>
      </w:r>
      <w:r>
        <w:rPr>
          <w:rFonts w:hint="eastAsia"/>
        </w:rPr>
        <w:t>　　3.1 全球微波吸收材料供需现状及预测（2021-2032）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全球微波吸收材料产能、产量、产能利用率及发展趋势（2021-2032）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全球微波吸收材料产量、需求量及发展趋势（2021-2032）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全球主要地区微波吸收材料产量及发展趋势（2021-2032）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全球主要地区微波吸收材料产量（2021-2026）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全球主要地区微波吸收材料产量（2027-2032）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全球主要地区微波吸收材料产量市场份额（2021-2032）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中国微波吸收材料供需现状及预测（2021-2032）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中国微波吸收材料产能、产量、产能利用率及发展趋势（2021-2032）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中国微波吸收材料产量、市场需求量及发展趋势（2021-2032）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中国市场微波吸收材料进出口（2021-2032）</w:t>
      </w:r>
      <w:r>
        <w:rPr>
          <w:rFonts w:hint="eastAsia"/>
        </w:rPr>
        <w:br/>
      </w:r>
      <w:r>
        <w:rPr>
          <w:rFonts w:hint="eastAsia"/>
        </w:rPr>
        <w:t>　　3.4 全球微波吸收材料销量及销售额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全球市场微波吸收材料销售额（2021-2032）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全球市场微波吸收材料销量（2021-2032）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全球市场微波吸收材料价格趋势（2021-2032）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全球微波吸收材料主要地区分析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全球主要地区微波吸收材料市场规模分析：2021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全球主要地区微波吸收材料销售收入及市场份额（2021-2026）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全球主要地区微波吸收材料销售收入预测（2027-2032）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全球主要地区微波吸收材料销量分析：2021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全球主要地区微波吸收材料销量及市场份额（2021-2026）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全球主要地区微波吸收材料销量及市场份额预测（2027-2032）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北美市场微波吸收材料销量、收入及增长率（2021-2032）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欧洲市场微波吸收材料销量、收入及增长率（2021-2032）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中国市场微波吸收材料销量、收入及增长率（2021-2032）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日本市场微波吸收材料销量、收入及增长率（2021-2032）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东南亚市场微波吸收材料销量、收入及增长率（2021-2032）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印度市场微波吸收材料销量、收入及增长率（2021-2032）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南美市场微波吸收材料销量、收入及增长率（2021-2032）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中东市场微波吸收材料销量、收入及增长率（2021-2032）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重点企业（1）基本信息、微波吸收材料生产基地、销售区域、竞争对手及市场地位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微波吸收材料产品规格、参数及市场应用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微波吸收材料销量、收入、价格及毛利率（2021-2026）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重点企业（2）基本信息、微波吸收材料生产基地、销售区域、竞争对手及市场地位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微波吸收材料产品规格、参数及市场应用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微波吸收材料销量、收入、价格及毛利率（2021-2026）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重点企业（3）基本信息、微波吸收材料生产基地、销售区域、竞争对手及市场地位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微波吸收材料产品规格、参数及市场应用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微波吸收材料销量、收入、价格及毛利率（2021-2026）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重点企业（4）基本信息、微波吸收材料生产基地、销售区域、竞争对手及市场地位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微波吸收材料产品规格、参数及市场应用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微波吸收材料销量、收入、价格及毛利率（2021-2026）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重点企业（5）基本信息、微波吸收材料生产基地、销售区域、竞争对手及市场地位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微波吸收材料产品规格、参数及市场应用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微波吸收材料销量、收入、价格及毛利率（2021-2026）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重点企业（6）基本信息、微波吸收材料生产基地、销售区域、竞争对手及市场地位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微波吸收材料产品规格、参数及市场应用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微波吸收材料销量、收入、价格及毛利率（2021-2026）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重点企业（7）基本信息、微波吸收材料生产基地、销售区域、竞争对手及市场地位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微波吸收材料产品规格、参数及市场应用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微波吸收材料销量、收入、价格及毛利率（2021-2026）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重点企业（8）基本信息、微波吸收材料生产基地、销售区域、竞争对手及市场地位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微波吸收材料产品规格、参数及市场应用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微波吸收材料销量、收入、价格及毛利率（2021-2026）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重点企业（9）基本信息、微波吸收材料生产基地、销售区域、竞争对手及市场地位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微波吸收材料产品规格、参数及市场应用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微波吸收材料销量、收入、价格及毛利率（2021-2026）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不同产品类型微波吸收材料分析</w:t>
      </w:r>
      <w:r>
        <w:rPr>
          <w:rFonts w:hint="eastAsia"/>
        </w:rPr>
        <w:br/>
      </w:r>
      <w:r>
        <w:rPr>
          <w:rFonts w:hint="eastAsia"/>
        </w:rPr>
        <w:t>　　6.1 全球不同产品类型微波吸收材料销量（2021-2032）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全球不同产品类型微波吸收材料销量及市场份额（2021-2026）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全球不同产品类型微波吸收材料销量预测（2027-2032）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全球不同产品类型微波吸收材料收入（2021-2032）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全球不同产品类型微波吸收材料收入及市场份额（2021-2026）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全球不同产品类型微波吸收材料收入预测（2027-2032）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全球不同产品类型微波吸收材料价格走势（2021-2032）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中国不同产品类型微波吸收材料销量（2021-2032）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中国不同产品类型微波吸收材料销量及市场份额（2021-2026）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中国不同产品类型微波吸收材料销量预测（2027-2032）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中国不同产品类型微波吸收材料收入（2021-2032）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中国不同产品类型微波吸收材料收入及市场份额（2021-2026）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中国不同产品类型微波吸收材料收入预测（2027-2032）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不同应用微波吸收材料分析</w:t>
      </w:r>
      <w:r>
        <w:rPr>
          <w:rFonts w:hint="eastAsia"/>
        </w:rPr>
        <w:br/>
      </w:r>
      <w:r>
        <w:rPr>
          <w:rFonts w:hint="eastAsia"/>
        </w:rPr>
        <w:t>　　7.1 全球不同应用微波吸收材料销量（2021-2032）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全球不同应用微波吸收材料销量及市场份额（2021-2026）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全球不同应用微波吸收材料销量预测（2027-2032）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全球不同应用微波吸收材料收入（2021-2032）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全球不同应用微波吸收材料收入及市场份额（2021-2026）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全球不同应用微波吸收材料收入预测（2027-2032）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全球不同应用微波吸收材料价格走势（2021-2032）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中国不同应用微波吸收材料销量（2021-2032）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中国不同应用微波吸收材料销量及市场份额（2021-2026）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中国不同应用微波吸收材料销量预测（2027-2032）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中国不同应用微波吸收材料收入（2021-2032）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中国不同应用微波吸收材料收入及市场份额（2021-2026）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中国不同应用微波吸收材料收入预测（2027-2032）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微波吸收材料行业发展趋势</w:t>
      </w:r>
      <w:r>
        <w:rPr>
          <w:rFonts w:hint="eastAsia"/>
        </w:rPr>
        <w:br/>
      </w:r>
      <w:r>
        <w:rPr>
          <w:rFonts w:hint="eastAsia"/>
        </w:rPr>
        <w:t>　　8.2 微波吸收材料行业主要驱动因素</w:t>
      </w:r>
      <w:r>
        <w:rPr>
          <w:rFonts w:hint="eastAsia"/>
        </w:rPr>
        <w:br/>
      </w:r>
      <w:r>
        <w:rPr>
          <w:rFonts w:hint="eastAsia"/>
        </w:rPr>
        <w:t>　　8.3 微波吸收材料中国企业SWOT分析</w:t>
      </w:r>
      <w:r>
        <w:rPr>
          <w:rFonts w:hint="eastAsia"/>
        </w:rPr>
        <w:br/>
      </w:r>
      <w:r>
        <w:rPr>
          <w:rFonts w:hint="eastAsia"/>
        </w:rPr>
        <w:t>　　8.4 中国微波吸收材料行业政策环境分析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微波吸收材料行业产业链简介</w:t>
      </w:r>
      <w:r>
        <w:rPr>
          <w:rFonts w:hint="eastAsia"/>
        </w:rPr>
        <w:br/>
      </w:r>
      <w:r>
        <w:rPr>
          <w:rFonts w:hint="eastAsia"/>
        </w:rPr>
        <w:t>　　　　9.1.1 微波吸收材料行业供应链分析</w:t>
      </w:r>
      <w:r>
        <w:rPr>
          <w:rFonts w:hint="eastAsia"/>
        </w:rPr>
        <w:br/>
      </w:r>
      <w:r>
        <w:rPr>
          <w:rFonts w:hint="eastAsia"/>
        </w:rPr>
        <w:t>　　　　9.1.2 微波吸收材料主要原料及供应情况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微波吸收材料行业采购模式</w:t>
      </w:r>
      <w:r>
        <w:rPr>
          <w:rFonts w:hint="eastAsia"/>
        </w:rPr>
        <w:br/>
      </w:r>
      <w:r>
        <w:rPr>
          <w:rFonts w:hint="eastAsia"/>
        </w:rPr>
        <w:t>　　9.3 微波吸收材料行业生产模式</w:t>
      </w:r>
      <w:r>
        <w:rPr>
          <w:rFonts w:hint="eastAsia"/>
        </w:rPr>
        <w:br/>
      </w:r>
      <w:r>
        <w:rPr>
          <w:rFonts w:hint="eastAsia"/>
        </w:rPr>
        <w:t>　　9.4 微波吸收材料行业销售模式及销售渠道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按产品类型细分，全球微波吸收材料市场规模2021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按应用细分，全球微波吸收材料市场规模（CAGR）2021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微波吸收材料行业发展主要特点</w:t>
      </w:r>
      <w:r>
        <w:rPr>
          <w:rFonts w:hint="eastAsia"/>
        </w:rPr>
        <w:br/>
      </w:r>
      <w:r>
        <w:rPr>
          <w:rFonts w:hint="eastAsia"/>
        </w:rPr>
        <w:t>　　表 4： 微波吸收材料行业发展有利因素分析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微波吸收材料行业发展不利因素分析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进入微波吸收材料行业壁垒</w:t>
      </w:r>
      <w:r>
        <w:rPr>
          <w:rFonts w:hint="eastAsia"/>
        </w:rPr>
        <w:br/>
      </w:r>
      <w:r>
        <w:rPr>
          <w:rFonts w:hint="eastAsia"/>
        </w:rPr>
        <w:t>　　表 7： 微波吸收材料主要企业在国际市场占有率（按销量，2023-2026）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2025年微波吸收材料主要企业在国际市场排名（按销量）&amp;（千吨）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全球市场主要企业微波吸收材料销量（2023-2026）&amp;（千吨）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微波吸收材料主要企业在国际市场占有率（按收入，2023-2026）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2025年微波吸收材料主要企业在国际市场排名（按收入）&amp;（万元）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全球市场主要企业微波吸收材料销售收入（2023-2026）&amp;（万元）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全球市场主要企业微波吸收材料销售价格（2023-2026）&amp;（元/吨）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微波吸收材料主要企业在中国市场占有率（按销量，2023-2026）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2025年微波吸收材料主要企业在中国市场排名（按销量）&amp;（千吨）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中国市场主要企业微波吸收材料销量（2023-2026）&amp;（千吨）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微波吸收材料主要企业在中国市场占有率（按收入，2023-2026）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2025年微波吸收材料主要企业在中国市场排名（按收入）&amp;（万元）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中国市场主要企业微波吸收材料销售收入（2023-2026）&amp;（万元）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全球主要厂商微波吸收材料总部及产地分布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全球主要厂商成立时间及微波吸收材料商业化日期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全球主要厂商微波吸收材料产品类型及应用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2025年全球微波吸收材料主要厂商市场地位（第一梯队、第二梯队和第三梯队）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全球微波吸收材料市场投资、并购等现状分析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全球主要地区微波吸收材料产量增速（CAGR）：（2021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全球主要地区微波吸收材料产量（2021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全球主要地区微波吸收材料产量（2021-2026）&amp;（千吨）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全球主要地区微波吸收材料产量（2027-2032）&amp;（千吨）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全球主要地区微波吸收材料产量市场份额（2021-2026）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全球主要地区微波吸收材料产量市场份额（2027-2032）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中国市场微波吸收材料产量、销量、进出口（2021-2026）&amp;（千吨）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中国市场微波吸收材料产量、销量、进出口预测（2027-2032）&amp;（千吨）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全球主要地区微波吸收材料销售收入增速：（2021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全球主要地区微波吸收材料销售收入（2021-2026）&amp;（万元）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全球主要地区微波吸收材料销售收入市场份额（2021-2026）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全球主要地区微波吸收材料收入（2027-2032）&amp;（万元）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全球主要地区微波吸收材料收入市场份额（2027-2032）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全球主要地区微波吸收材料销量（千吨）：2021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全球主要地区微波吸收材料销量（2021-2026）&amp;（千吨）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全球主要地区微波吸收材料销量市场份额（2021-2026）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全球主要地区微波吸收材料销量（2027-2032）&amp;（千吨）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全球主要地区微波吸收材料销量份额（2027-2032）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微波吸收材料生产基地、销售区域、竞争对手及市场地位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微波吸收材料产品规格、参数及市场应用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微波吸收材料销量（千吨）、收入（万元）、价格（元/吨）及毛利率（2021-2026）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微波吸收材料生产基地、销售区域、竞争对手及市场地位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微波吸收材料产品规格、参数及市场应用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微波吸收材料销量（千吨）、收入（万元）、价格（元/吨）及毛利率（2021-2026）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微波吸收材料生产基地、销售区域、竞争对手及市场地位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微波吸收材料产品规格、参数及市场应用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微波吸收材料销量（千吨）、收入（万元）、价格（元/吨）及毛利率（2021-2026）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微波吸收材料生产基地、销售区域、竞争对手及市场地位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微波吸收材料产品规格、参数及市场应用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微波吸收材料销量（千吨）、收入（万元）、价格（元/吨）及毛利率（2021-2026）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微波吸收材料生产基地、销售区域、竞争对手及市场地位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微波吸收材料产品规格、参数及市场应用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微波吸收材料销量（千吨）、收入（万元）、价格（元/吨）及毛利率（2021-2026）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微波吸收材料生产基地、销售区域、竞争对手及市场地位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微波吸收材料产品规格、参数及市场应用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微波吸收材料销量（千吨）、收入（万元）、价格（元/吨）及毛利率（2021-2026）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微波吸收材料生产基地、销售区域、竞争对手及市场地位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微波吸收材料产品规格、参数及市场应用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微波吸收材料销量（千吨）、收入（万元）、价格（元/吨）及毛利率（2021-2026）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微波吸收材料生产基地、销售区域、竞争对手及市场地位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微波吸收材料产品规格、参数及市场应用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微波吸收材料销量（千吨）、收入（万元）、价格（元/吨）及毛利率（2021-2026）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微波吸收材料生产基地、销售区域、竞争对手及市场地位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微波吸收材料产品规格、参数及市场应用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微波吸收材料销量（千吨）、收入（万元）、价格（元/吨）及毛利率（2021-2026）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全球不同产品类型微波吸收材料销量（2021-2026）&amp;（千吨）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全球不同产品类型微波吸收材料销量市场份额（2021-2026）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全球不同产品类型微波吸收材料销量预测（2027-2032）&amp;（千吨）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全球市场不同产品类型微波吸收材料销量市场份额预测（2027-2032）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全球不同产品类型微波吸收材料收入（2021-2026）&amp;（万元）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全球不同产品类型微波吸收材料收入市场份额（2021-2026）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全球不同产品类型微波吸收材料收入预测（2027-2032）&amp;（万元）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全球不同产品类型微波吸收材料收入市场份额预测（2027-2032）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中国不同产品类型微波吸收材料销量（2021-2026）&amp;（千吨）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中国不同产品类型微波吸收材料销量市场份额（2021-2026）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中国不同产品类型微波吸收材料销量预测（2027-2032）&amp;（千吨）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全球市场不同产品类型微波吸收材料销量市场份额预测（2027-2032）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中国不同产品类型微波吸收材料收入（2021-2026）&amp;（万元）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中国不同产品类型微波吸收材料收入市场份额（2021-2026）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中国不同产品类型微波吸收材料收入预测（2027-2032）&amp;（万元）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中国不同产品类型微波吸收材料收入市场份额预测（2027-2032）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全球不同应用微波吸收材料销量（2021-2026）&amp;（千吨）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全球不同应用微波吸收材料销量市场份额（2021-2026）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全球不同应用微波吸收材料销量预测（2027-2032）&amp;（千吨）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全球市场不同应用微波吸收材料销量市场份额预测（2027-2032）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全球不同应用微波吸收材料收入（2021-2026）&amp;（万元）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全球不同应用微波吸收材料收入市场份额（2021-2026）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全球不同应用微波吸收材料收入预测（2027-2032）&amp;（万元）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全球不同应用微波吸收材料收入市场份额预测（2027-2032）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中国不同应用微波吸收材料销量（2021-2026）&amp;（千吨）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中国不同应用微波吸收材料销量市场份额（2021-2026）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中国不同应用微波吸收材料销量预测（2027-2032）&amp;（千吨）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中国市场不同应用微波吸收材料销量市场份额预测（2027-2032）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中国不同应用微波吸收材料收入（2021-2026）&amp;（万元）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中国不同应用微波吸收材料收入市场份额（2021-2026）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中国不同应用微波吸收材料收入预测（2027-2032）&amp;（万元）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中国不同应用微波吸收材料收入市场份额预测（2027-2032）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微波吸收材料行业发展趋势</w:t>
      </w:r>
      <w:r>
        <w:rPr>
          <w:rFonts w:hint="eastAsia"/>
        </w:rPr>
        <w:br/>
      </w:r>
      <w:r>
        <w:rPr>
          <w:rFonts w:hint="eastAsia"/>
        </w:rPr>
        <w:t>　　表 121： 微波吸收材料行业主要驱动因素</w:t>
      </w:r>
      <w:r>
        <w:rPr>
          <w:rFonts w:hint="eastAsia"/>
        </w:rPr>
        <w:br/>
      </w:r>
      <w:r>
        <w:rPr>
          <w:rFonts w:hint="eastAsia"/>
        </w:rPr>
        <w:t>　　表 122： 微波吸收材料行业供应链分析</w:t>
      </w:r>
      <w:r>
        <w:rPr>
          <w:rFonts w:hint="eastAsia"/>
        </w:rPr>
        <w:br/>
      </w:r>
      <w:r>
        <w:rPr>
          <w:rFonts w:hint="eastAsia"/>
        </w:rPr>
        <w:t>　　表 123： 微波吸收材料上游原料供应商</w:t>
      </w:r>
      <w:r>
        <w:rPr>
          <w:rFonts w:hint="eastAsia"/>
        </w:rPr>
        <w:br/>
      </w:r>
      <w:r>
        <w:rPr>
          <w:rFonts w:hint="eastAsia"/>
        </w:rPr>
        <w:t>　　表 124： 微波吸收材料主要地区不同应用客户分析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微波吸收材料典型经销商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微波吸收材料产品图片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全球不同产品类型微波吸收材料销售额2021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全球不同产品类型微波吸收材料市场份额2025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薄膜和弹性体产品图片</w:t>
      </w:r>
      <w:r>
        <w:rPr>
          <w:rFonts w:hint="eastAsia"/>
        </w:rPr>
        <w:br/>
      </w:r>
      <w:r>
        <w:rPr>
          <w:rFonts w:hint="eastAsia"/>
        </w:rPr>
        <w:t>　　图 5： 泡沫产品图片</w:t>
      </w:r>
      <w:r>
        <w:rPr>
          <w:rFonts w:hint="eastAsia"/>
        </w:rPr>
        <w:br/>
      </w:r>
      <w:r>
        <w:rPr>
          <w:rFonts w:hint="eastAsia"/>
        </w:rPr>
        <w:t>　　图 6： 军用专业微波炉产品图片</w:t>
      </w:r>
      <w:r>
        <w:rPr>
          <w:rFonts w:hint="eastAsia"/>
        </w:rPr>
        <w:br/>
      </w:r>
      <w:r>
        <w:rPr>
          <w:rFonts w:hint="eastAsia"/>
        </w:rPr>
        <w:t>　　图 7： 定制磁吸收器产品图片</w:t>
      </w:r>
      <w:r>
        <w:rPr>
          <w:rFonts w:hint="eastAsia"/>
        </w:rPr>
        <w:br/>
      </w:r>
      <w:r>
        <w:rPr>
          <w:rFonts w:hint="eastAsia"/>
        </w:rPr>
        <w:t>　　图 8： 其他微波吸收材料产品图片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全球不同应用微波吸收材料市场份额2025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军事与国防</w:t>
      </w:r>
      <w:r>
        <w:rPr>
          <w:rFonts w:hint="eastAsia"/>
        </w:rPr>
        <w:br/>
      </w:r>
      <w:r>
        <w:rPr>
          <w:rFonts w:hint="eastAsia"/>
        </w:rPr>
        <w:t>　　图 12： 自动化行业</w:t>
      </w:r>
      <w:r>
        <w:rPr>
          <w:rFonts w:hint="eastAsia"/>
        </w:rPr>
        <w:br/>
      </w:r>
      <w:r>
        <w:rPr>
          <w:rFonts w:hint="eastAsia"/>
        </w:rPr>
        <w:t>　　图 13： 电子通讯业</w:t>
      </w:r>
      <w:r>
        <w:rPr>
          <w:rFonts w:hint="eastAsia"/>
        </w:rPr>
        <w:br/>
      </w:r>
      <w:r>
        <w:rPr>
          <w:rFonts w:hint="eastAsia"/>
        </w:rPr>
        <w:t>　　图 14： 化工</w:t>
      </w:r>
      <w:r>
        <w:rPr>
          <w:rFonts w:hint="eastAsia"/>
        </w:rPr>
        <w:br/>
      </w:r>
      <w:r>
        <w:rPr>
          <w:rFonts w:hint="eastAsia"/>
        </w:rPr>
        <w:t>　　图 15： 纺织工业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2025年全球前五大生产商微波吸收材料市场份额</w:t>
      </w:r>
      <w:r>
        <w:rPr>
          <w:rFonts w:hint="eastAsia"/>
        </w:rPr>
        <w:br/>
      </w:r>
      <w:r>
        <w:rPr>
          <w:rFonts w:hint="eastAsia"/>
        </w:rPr>
        <w:t>　　图 17： 2025年全球微波吸收材料第一梯队、第二梯队和第三梯队厂商及市场份额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全球微波吸收材料产能、产量、产能利用率及发展趋势（2021-2032）&amp;（千吨）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全球微波吸收材料产量、需求量及发展趋势（2021-2032）&amp;（千吨）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全球主要地区微波吸收材料产量市场份额（2021-2032）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中国微波吸收材料产能、产量、产能利用率及发展趋势（2021-2032）&amp;（千吨）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中国微波吸收材料产量、市场需求量及发展趋势（2021-2032）&amp;（千吨）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全球微波吸收材料市场销售额及增长率：（2021-2032）&amp;（万元）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全球市场微波吸收材料市场规模：2021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全球市场微波吸收材料销量及增长率（2021-2032）&amp;（千吨）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全球市场微波吸收材料价格趋势（2021-2032）&amp;（元/吨）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全球主要地区微波吸收材料销售收入（2021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全球主要地区微波吸收材料销售收入市场份额（2021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北美市场微波吸收材料销量及增长率（2021-2032）&amp;（千吨）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北美市场微波吸收材料收入及增长率（2021-2032）&amp;（万元）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欧洲市场微波吸收材料销量及增长率（2021-2032）&amp;（千吨）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欧洲市场微波吸收材料收入及增长率（2021-2032）&amp;（万元）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中国市场微波吸收材料销量及增长率（2021-2032）&amp;（千吨）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中国市场微波吸收材料收入及增长率（2021-2032）&amp;（万元）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日本市场微波吸收材料销量及增长率（2021-2032）&amp;（千吨）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日本市场微波吸收材料收入及增长率（2021-2032）&amp;（万元）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东南亚市场微波吸收材料销量及增长率（2021-2032）&amp;（千吨）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东南亚市场微波吸收材料收入及增长率（2021-2032）&amp;（万元）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印度市场微波吸收材料销量及增长率（2021-2032）&amp;（千吨）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印度市场微波吸收材料收入及增长率（2021-2032）&amp;（万元）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南美市场微波吸收材料销量及增长率（2021-2032）&amp;（千吨）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南美市场微波吸收材料收入及增长率（2021-2032）&amp;（万元）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中东市场微波吸收材料销量及增长率（2021-2032）&amp;（千吨）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中东市场微波吸收材料收入及增长率（2021-2032）&amp;（万元）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全球不同产品类型微波吸收材料价格走势（2021-2032）&amp;（元/吨）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全球不同应用微波吸收材料价格走势（2021-2032）&amp;（元/吨）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微波吸收材料中国企业SWOT分析</w:t>
      </w:r>
      <w:r>
        <w:rPr>
          <w:rFonts w:hint="eastAsia"/>
        </w:rPr>
        <w:br/>
      </w:r>
      <w:r>
        <w:rPr>
          <w:rFonts w:hint="eastAsia"/>
        </w:rPr>
        <w:t>　　图 48： 微波吸收材料产业链</w:t>
      </w:r>
      <w:r>
        <w:rPr>
          <w:rFonts w:hint="eastAsia"/>
        </w:rPr>
        <w:br/>
      </w:r>
      <w:r>
        <w:rPr>
          <w:rFonts w:hint="eastAsia"/>
        </w:rPr>
        <w:t>　　图 49： 微波吸收材料行业采购模式分析</w:t>
      </w:r>
      <w:r>
        <w:rPr>
          <w:rFonts w:hint="eastAsia"/>
        </w:rPr>
        <w:br/>
      </w:r>
      <w:r>
        <w:rPr>
          <w:rFonts w:hint="eastAsia"/>
        </w:rPr>
        <w:t>　　图 50： 微波吸收材料行业生产模式</w:t>
      </w:r>
      <w:r>
        <w:rPr>
          <w:rFonts w:hint="eastAsia"/>
        </w:rPr>
        <w:br/>
      </w:r>
      <w:r>
        <w:rPr>
          <w:rFonts w:hint="eastAsia"/>
        </w:rPr>
        <w:t>　　图 51： 微波吸收材料行业销售模式分析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794e237224139" w:history="1">
        <w:r>
          <w:rPr>
            <w:rStyle w:val="Hyperlink"/>
          </w:rPr>
          <w:t>2026-2032年全球与中国微波吸收材料行业现状分析及市场前景报告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794e237224139" w:history="1">
        <w:r>
          <w:rPr>
            <w:rStyle w:val="Hyperlink"/>
          </w:rPr>
          <w:t>https://www.20087.com/3/07/WeiBoXiShouCaiLiaoXianZhuangYuQianJingFenXi.html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4941ec6ee4398" w:history="1">
      <w:r>
        <w:rPr>
          <w:rStyle w:val="Hyperlink"/>
        </w:rPr>
        <w:t>2026-2032年全球与中国微波吸收材料行业现状分析及市场前景报告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WeiBoXiShouCaiLiaoXianZhuangYuQianJingFenXi.html" TargetMode="External" Id="Rf6c794e23722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WeiBoXiShouCaiLiaoXianZhuangYuQianJingFenXi.html" TargetMode="External" Id="Rdb64941ec6ee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2026-01-02T06:26:35Z</dcterms:created>
  <dcterms:modified xsi:type="dcterms:W3CDTF">2026-01-02T07:26:35Z</dcterms:modified>
  <dc:subject>2026-2032年全球与中国微波吸收材料行业现状分析及市场前景报告</dc:subject>
  <dc:title>2026-2032年全球与中国微波吸收材料行业现状分析及市场前景报告</dc:title>
  <cp:keywords>2026-2032年全球与中国微波吸收材料行业现状分析及市场前景报告</cp:keywords>
  <dc:description>2026-2032年全球与中国微波吸收材料行业现状分析及市场前景报告</dc:description>
</cp:coreProperties>
</file>