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76ec593b54fd7" w:history="1">
              <w:r>
                <w:rPr>
                  <w:rStyle w:val="Hyperlink"/>
                </w:rPr>
                <w:t>2025-2031年中国有机脱脂牛奶行业现状与发展前景报告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76ec593b54fd7" w:history="1">
              <w:r>
                <w:rPr>
                  <w:rStyle w:val="Hyperlink"/>
                </w:rPr>
                <w:t>2025-2031年中国有机脱脂牛奶行业现状与发展前景报告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76ec593b54fd7" w:history="1">
                <w:r>
                  <w:rPr>
                    <w:rStyle w:val="Hyperlink"/>
                  </w:rPr>
                  <w:t>https://www.20087.com/3/67/YouJiTuoZhiNiuNaiQianJing.html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脱脂牛奶是健康饮食和可持续农业的代表，其市场需求和认知度逐年提升。目前，有机脱脂牛奶强调无抗生素、无激素和无农药残留，且采用自由放养和有机饲料，确保了奶源的纯净和营养。同时，随着加工技术和包装创新，有机脱脂牛奶的保质期和口感得到了改善，满足了消费者对方便性和品质的双重需求。</w:t>
      </w:r>
      <w:r>
        <w:rPr>
          <w:rFonts w:hint="eastAsia"/>
        </w:rPr>
        <w:br/>
      </w:r>
      <w:r>
        <w:rPr>
          <w:rFonts w:hint="eastAsia"/>
        </w:rPr>
        <w:t>　　未来，有机脱脂牛奶的发展将更加侧重于个性化营养和全链条透明化。一方面，通过基因组学和代谢组学的研究，有机脱脂牛奶将实现营养成分的精准调控和个性化定制，如富含特定氨基酸和脂肪酸的定制化牛奶，满足不同人群的健康需求。另一方面，随着消费者对食品安全和环境责任的重视，有机脱脂牛奶将建立从牧场到餐桌的全程可追溯体系，如通过区块链技术实现生产、加工和运输的信息公开，增强消费者信心和品牌忠诚度。此外，随着可持续农业和生态平衡的理念深入人心，有机脱脂牛奶的生产将更多采用再生农业和碳中和措施，如草地轮作和碳捕获技术，减少温室气体排放，促进农业生态系统的恢复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76ec593b54fd7" w:history="1">
        <w:r>
          <w:rPr>
            <w:rStyle w:val="Hyperlink"/>
          </w:rPr>
          <w:t>2025-2031年中国有机脱脂牛奶行业现状与发展前景报告</w:t>
        </w:r>
      </w:hyperlink>
      <w:r>
        <w:rPr>
          <w:rFonts w:hint="eastAsia"/>
        </w:rPr>
        <w:t>》基于国家统计局及相关协会的详实数据，结合长期监测的一手资料，全面分析了有机脱脂牛奶行业的市场规模、需求变化、产业链动态及区域发展格局。报告重点解读了有机脱脂牛奶行业竞争态势与重点企业的市场表现，并通过科学研判行业趋势与前景，揭示了有机脱脂牛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有机脱脂牛奶行业界定</w:t>
      </w:r>
      <w:r>
        <w:rPr>
          <w:rFonts w:hint="eastAsia"/>
        </w:rPr>
        <w:br/>
      </w:r>
      <w:r>
        <w:rPr>
          <w:rFonts w:hint="eastAsia"/>
        </w:rPr>
        <w:t>　　第一节 有机脱脂牛奶行业定义</w:t>
      </w:r>
      <w:r>
        <w:rPr>
          <w:rFonts w:hint="eastAsia"/>
        </w:rPr>
        <w:br/>
      </w:r>
      <w:r>
        <w:rPr>
          <w:rFonts w:hint="eastAsia"/>
        </w:rPr>
        <w:t>　　第二节 有机脱脂牛奶行业特点分析</w:t>
      </w:r>
      <w:r>
        <w:rPr>
          <w:rFonts w:hint="eastAsia"/>
        </w:rPr>
        <w:br/>
      </w:r>
      <w:r>
        <w:rPr>
          <w:rFonts w:hint="eastAsia"/>
        </w:rPr>
        <w:t>　　第三节 有机脱脂牛奶行业发展历程</w:t>
      </w:r>
      <w:r>
        <w:rPr>
          <w:rFonts w:hint="eastAsia"/>
        </w:rPr>
        <w:br/>
      </w:r>
      <w:r>
        <w:rPr>
          <w:rFonts w:hint="eastAsia"/>
        </w:rPr>
        <w:t>　　第四节 有机脱脂牛奶产业链分析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2024-2025年国外有机脱脂牛奶行业发展态势分析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国外有机脱脂牛奶行业总体情况</w:t>
      </w:r>
      <w:r>
        <w:rPr>
          <w:rFonts w:hint="eastAsia"/>
        </w:rPr>
        <w:br/>
      </w:r>
      <w:r>
        <w:rPr>
          <w:rFonts w:hint="eastAsia"/>
        </w:rPr>
        <w:t>　　第二节 有机脱脂牛奶行业重点国家、地区市场分析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国外有机脱脂牛奶行业发展前景预测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2024-2025年中国有机脱脂牛奶行业发展环境分析</w:t>
      </w:r>
      <w:r>
        <w:rPr>
          <w:rFonts w:hint="eastAsia"/>
        </w:rPr>
        <w:br/>
      </w:r>
      <w:r>
        <w:rPr>
          <w:rFonts w:hint="eastAsia"/>
        </w:rPr>
        <w:t>　　第一节 有机脱脂牛奶行业经济环境分析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有机脱脂牛奶行业政策环境分析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一、有机脱脂牛奶行业相关政策</w:t>
      </w:r>
      <w:r>
        <w:rPr>
          <w:rFonts w:hint="eastAsia"/>
        </w:rPr>
        <w:br/>
      </w:r>
      <w:r>
        <w:rPr>
          <w:rFonts w:hint="eastAsia"/>
        </w:rPr>
        <w:t>　　　　二、有机脱脂牛奶行业相关标准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2024-2025年有机脱脂牛奶行业技术发展现状及趋势分析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有机脱脂牛奶行业技术发展现状分析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国内外有机脱脂牛奶行业技术差异与原因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有机脱脂牛奶行业技术发展方向、趋势预测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提升有机脱脂牛奶行业技术能力策略建议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中国有机脱脂牛奶行业市场供需状况分析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中国有机脱脂牛奶行业市场规模情况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中国有机脱脂牛奶行业市场需求状况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一、2019-2024年有机脱脂牛奶行业市场需求情况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二、有机脱脂牛奶行业市场需求特点分析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中国有机脱脂牛奶行业产量情况分析与预测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一、2019-2024年有机脱脂牛奶行业产量统计分析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二、2025年有机脱脂牛奶行业产量特点分析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三、2025-2031年有机脱脂牛奶行业产量预测分析</w:t>
      </w:r>
      <w:r>
        <w:rPr>
          <w:rFonts w:hint="eastAsia"/>
        </w:rPr>
        <w:br/>
      </w:r>
      <w:r>
        <w:rPr>
          <w:rFonts w:hint="eastAsia"/>
        </w:rPr>
        <w:t>　　第四节 有机脱脂牛奶行业市场供需平衡状况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中国有机脱脂牛奶行业进出口情况分析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有机脱脂牛奶行业出口情况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一、2019-2024年有机脱脂牛奶行业出口情况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三、2025-2031年有机脱脂牛奶行业出口情况预测</w:t>
      </w:r>
      <w:r>
        <w:rPr>
          <w:rFonts w:hint="eastAsia"/>
        </w:rPr>
        <w:br/>
      </w:r>
      <w:r>
        <w:rPr>
          <w:rFonts w:hint="eastAsia"/>
        </w:rPr>
        <w:t>　　第二节 有机脱脂牛奶行业进口情况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一、2019-2024年有机脱脂牛奶行业进口情况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三、2025-2031年有机脱脂牛奶行业进口情况预测</w:t>
      </w:r>
      <w:r>
        <w:rPr>
          <w:rFonts w:hint="eastAsia"/>
        </w:rPr>
        <w:br/>
      </w:r>
      <w:r>
        <w:rPr>
          <w:rFonts w:hint="eastAsia"/>
        </w:rPr>
        <w:t>　　第三节 有机脱脂牛奶行业进出口面临的挑战及对策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中国有机脱脂牛奶行业产品价格监测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一、有机脱脂牛奶市场价格特征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二、当前有机脱脂牛奶市场价格评述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三、影响有机脱脂牛奶市场价格因素分析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四、未来有机脱脂牛奶市场价格走势预测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中国有机脱脂牛奶行业重点区域市场分析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有机脱脂牛奶行业区域市场分布情况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2024-2025年有机脱脂牛奶行业细分市场调研分析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有机脱脂牛奶细分产品（一）市场调研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有机脱脂牛奶细分产品（二）市场调研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有机脱脂牛奶行业上、下游市场分析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有机脱脂牛奶行业上游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有机脱脂牛奶行业下游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有机脱脂牛奶行业重点企业发展调研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有机脱脂牛奶重点企业（一）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有机脱脂牛奶重点企业（二）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有机脱脂牛奶重点企业（三）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有机脱脂牛奶重点企业（四）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有机脱脂牛奶重点企业（五）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有机脱脂牛奶重点企业（六）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有机脱脂牛奶行业风险及对策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2025-2031年有机脱脂牛奶行业发展环境分析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2025-2031年有机脱脂牛奶行业投资特性分析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一、有机脱脂牛奶行业进入壁垒</w:t>
      </w:r>
      <w:r>
        <w:rPr>
          <w:rFonts w:hint="eastAsia"/>
        </w:rPr>
        <w:br/>
      </w:r>
      <w:r>
        <w:rPr>
          <w:rFonts w:hint="eastAsia"/>
        </w:rPr>
        <w:t>　　　　二、有机脱脂牛奶行业盈利模式</w:t>
      </w:r>
      <w:r>
        <w:rPr>
          <w:rFonts w:hint="eastAsia"/>
        </w:rPr>
        <w:br/>
      </w:r>
      <w:r>
        <w:rPr>
          <w:rFonts w:hint="eastAsia"/>
        </w:rPr>
        <w:t>　　　　三、有机脱脂牛奶行业盈利因素</w:t>
      </w:r>
      <w:r>
        <w:rPr>
          <w:rFonts w:hint="eastAsia"/>
        </w:rPr>
        <w:br/>
      </w:r>
      <w:r>
        <w:rPr>
          <w:rFonts w:hint="eastAsia"/>
        </w:rPr>
        <w:t>　　第三节 有机脱脂牛奶行业“波特五力模型”分析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2025-2031年有机脱脂牛奶行业风险及对策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有机脱脂牛奶企业竞争策略分析</w:t>
      </w:r>
      <w:r>
        <w:rPr>
          <w:rFonts w:hint="eastAsia"/>
        </w:rPr>
        <w:br/>
      </w:r>
      <w:r>
        <w:rPr>
          <w:rFonts w:hint="eastAsia"/>
        </w:rPr>
        <w:t>　　第一节 有机脱脂牛奶市场竞争策略分析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一、2025-2031年中国有机脱脂牛奶市场增长潜力分析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二、2025-2031年中国有机脱脂牛奶主要潜力品种分析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三、现有有机脱脂牛奶产品竞争策略分析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四、潜力有机脱脂牛奶品种竞争策略选择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2025-2031年中国有机脱脂牛奶企业竞争策略分析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一、2025-2031年我国有机脱脂牛奶市场竞争趋势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二、2025-2031年有机脱脂牛奶行业竞争格局展望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四、2025-2031年有机脱脂牛奶企业竞争策略分析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2025-2031年中国有机脱脂牛奶行业发展趋势分析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一、2025-2031年有机脱脂牛奶技术发展趋势分析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二、2025-2031年有机脱脂牛奶产品发展趋势分析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2025-2031年中国有机脱脂牛奶市场趋势分析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一、2025-2031年有机脱脂牛奶发展趋势预测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二、2025-2025年有机脱脂牛奶市场前景分析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三、2025-2031年有机脱脂牛奶产业政策趋向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2025-2031年有机脱脂牛奶行业投资价值评估分析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有机脱脂牛奶行业发展建议分析</w:t>
      </w:r>
      <w:r>
        <w:rPr>
          <w:rFonts w:hint="eastAsia"/>
        </w:rPr>
        <w:br/>
      </w:r>
      <w:r>
        <w:rPr>
          <w:rFonts w:hint="eastAsia"/>
        </w:rPr>
        <w:t>　　第一节 有机脱脂牛奶行业研究结论及建议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有机脱脂牛奶细分行业研究结论及建议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中智^林^：有机脱脂牛奶行业竞争策略总结及建议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有机脱脂牛奶行业类别</w:t>
      </w:r>
      <w:r>
        <w:rPr>
          <w:rFonts w:hint="eastAsia"/>
        </w:rPr>
        <w:br/>
      </w:r>
      <w:r>
        <w:rPr>
          <w:rFonts w:hint="eastAsia"/>
        </w:rPr>
        <w:t>　　图表 有机脱脂牛奶行业产业链调研</w:t>
      </w:r>
      <w:r>
        <w:rPr>
          <w:rFonts w:hint="eastAsia"/>
        </w:rPr>
        <w:br/>
      </w:r>
      <w:r>
        <w:rPr>
          <w:rFonts w:hint="eastAsia"/>
        </w:rPr>
        <w:t>　　图表 有机脱脂牛奶行业现状</w:t>
      </w:r>
      <w:r>
        <w:rPr>
          <w:rFonts w:hint="eastAsia"/>
        </w:rPr>
        <w:br/>
      </w:r>
      <w:r>
        <w:rPr>
          <w:rFonts w:hint="eastAsia"/>
        </w:rPr>
        <w:t>　　图表 有机脱脂牛奶行业标准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2025年中国有机脱脂牛奶行业产能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2019-2024年中国有机脱脂牛奶行业产量统计</w:t>
      </w:r>
      <w:r>
        <w:rPr>
          <w:rFonts w:hint="eastAsia"/>
        </w:rPr>
        <w:br/>
      </w:r>
      <w:r>
        <w:rPr>
          <w:rFonts w:hint="eastAsia"/>
        </w:rPr>
        <w:t>　　图表 有机脱脂牛奶行业动态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2019-2024年中国有机脱脂牛奶市场需求量</w:t>
      </w:r>
      <w:r>
        <w:rPr>
          <w:rFonts w:hint="eastAsia"/>
        </w:rPr>
        <w:br/>
      </w:r>
      <w:r>
        <w:rPr>
          <w:rFonts w:hint="eastAsia"/>
        </w:rPr>
        <w:t>　　图表 2025年中国有机脱脂牛奶行业需求区域调研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2019-2024年中国有机脱脂牛奶行情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2019-2024年中国有机脱脂牛奶行业企业数量统计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**地区有机脱脂牛奶市场规模</w:t>
      </w:r>
      <w:r>
        <w:rPr>
          <w:rFonts w:hint="eastAsia"/>
        </w:rPr>
        <w:br/>
      </w:r>
      <w:r>
        <w:rPr>
          <w:rFonts w:hint="eastAsia"/>
        </w:rPr>
        <w:t>　　图表 **地区有机脱脂牛奶行业市场需求</w:t>
      </w:r>
      <w:r>
        <w:rPr>
          <w:rFonts w:hint="eastAsia"/>
        </w:rPr>
        <w:br/>
      </w:r>
      <w:r>
        <w:rPr>
          <w:rFonts w:hint="eastAsia"/>
        </w:rPr>
        <w:t>　　图表 **地区有机脱脂牛奶市场调研</w:t>
      </w:r>
      <w:r>
        <w:rPr>
          <w:rFonts w:hint="eastAsia"/>
        </w:rPr>
        <w:br/>
      </w:r>
      <w:r>
        <w:rPr>
          <w:rFonts w:hint="eastAsia"/>
        </w:rPr>
        <w:t>　　图表 **地区有机脱脂牛奶行业市场需求分析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**地区有机脱脂牛奶市场规模</w:t>
      </w:r>
      <w:r>
        <w:rPr>
          <w:rFonts w:hint="eastAsia"/>
        </w:rPr>
        <w:br/>
      </w:r>
      <w:r>
        <w:rPr>
          <w:rFonts w:hint="eastAsia"/>
        </w:rPr>
        <w:t>　　图表 **地区有机脱脂牛奶行业市场需求</w:t>
      </w:r>
      <w:r>
        <w:rPr>
          <w:rFonts w:hint="eastAsia"/>
        </w:rPr>
        <w:br/>
      </w:r>
      <w:r>
        <w:rPr>
          <w:rFonts w:hint="eastAsia"/>
        </w:rPr>
        <w:t>　　图表 **地区有机脱脂牛奶市场调研</w:t>
      </w:r>
      <w:r>
        <w:rPr>
          <w:rFonts w:hint="eastAsia"/>
        </w:rPr>
        <w:br/>
      </w:r>
      <w:r>
        <w:rPr>
          <w:rFonts w:hint="eastAsia"/>
        </w:rPr>
        <w:t>　　图表 **地区有机脱脂牛奶行业市场需求分析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有机脱脂牛奶行业竞争对手分析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有机脱脂牛奶重点企业（三）成长能力情况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2025-2031年中国有机脱脂牛奶行业市场规模预测</w:t>
      </w:r>
      <w:r>
        <w:rPr>
          <w:rFonts w:hint="eastAsia"/>
        </w:rPr>
        <w:br/>
      </w:r>
      <w:r>
        <w:rPr>
          <w:rFonts w:hint="eastAsia"/>
        </w:rPr>
        <w:t>　　图表 有机脱脂牛奶行业准入条件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2025年中国有机脱脂牛奶市场前景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2025-2031年中国有机脱脂牛奶行业发展趋势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76ec593b54fd7" w:history="1">
        <w:r>
          <w:rPr>
            <w:rStyle w:val="Hyperlink"/>
          </w:rPr>
          <w:t>2025-2031年中国有机脱脂牛奶行业现状与发展前景报告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76ec593b54fd7" w:history="1">
        <w:r>
          <w:rPr>
            <w:rStyle w:val="Hyperlink"/>
          </w:rPr>
          <w:t>https://www.20087.com/3/67/YouJiTuoZhiNiuNaiQianJing.html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脂牛奶贵还是全脂牛奶贵、有机脱脂牛奶和有机纯牛奶哪个好、金典有机脱脂纯牛奶、金典有机脱脂牛奶、有机脱脂牛奶和脱脂牛奶的区别、有机脱脂牛奶孕妇可以喝吗、脱脂牛奶是什么牛奶、有机脱脂牛奶和脱脂牛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0fd1de2f848c4" w:history="1">
      <w:r>
        <w:rPr>
          <w:rStyle w:val="Hyperlink"/>
        </w:rPr>
        <w:t>2025-2031年中国有机脱脂牛奶行业现状与发展前景报告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ouJiTuoZhiNiuNaiQianJing.html" TargetMode="External" Id="R6bf76ec593b5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ouJiTuoZhiNiuNaiQianJing.html" TargetMode="External" Id="R3f10fd1de2f8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2025-02-26T03:35:00Z</dcterms:created>
  <dcterms:modified xsi:type="dcterms:W3CDTF">2025-02-26T04:35:00Z</dcterms:modified>
  <dc:subject>2025-2031年中国有机脱脂牛奶行业现状与发展前景报告</dc:subject>
  <dc:title>2025-2031年中国有机脱脂牛奶行业现状与发展前景报告</dc:title>
  <cp:keywords>2025-2031年中国有机脱脂牛奶行业现状与发展前景报告</cp:keywords>
  <dc:description>2025-2031年中国有机脱脂牛奶行业现状与发展前景报告</dc:description>
</cp:coreProperties>
</file>