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9475cc004471e" w:history="1">
              <w:r>
                <w:rPr>
                  <w:rStyle w:val="Hyperlink"/>
                </w:rPr>
                <w:t>2026-2032年全球与中国有机颜料市场现状调研及发展前景分析报告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9475cc004471e" w:history="1">
              <w:r>
                <w:rPr>
                  <w:rStyle w:val="Hyperlink"/>
                </w:rPr>
                <w:t>2026-2032年全球与中国有机颜料市场现状调研及发展前景分析报告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9475cc004471e" w:history="1">
                <w:r>
                  <w:rPr>
                    <w:rStyle w:val="Hyperlink"/>
                  </w:rPr>
                  <w:t>https://www.20087.com/3/67/YouJiYanLiaoHangYeQianJing.html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颜料是一类不含金属元素、以色淀或偶氮结构为主的着色剂，广泛应用于油墨、涂料、塑料及化妆品，以色彩鲜艳、着色力强著称。当前市场聚焦高性能品种，如喹吖啶酮、酞菁蓝、DPP红等，强调耐光、耐热及耐迁移性；在环保法规（如REACH）推动下，高危偶氮颜料逐步淘汰，无卤、无重金属产品成为主流。然而，部分有机颜料在高温加工中易分解，且分散稳定性不足导致色差；此外，高端颜料专利壁垒高，国产替代仍处追赶阶段。</w:t>
      </w:r>
      <w:r>
        <w:rPr>
          <w:rFonts w:hint="eastAsia"/>
        </w:rPr>
        <w:br/>
      </w:r>
      <w:r>
        <w:rPr>
          <w:rFonts w:hint="eastAsia"/>
        </w:rPr>
        <w:t>　　未来，有机颜料将向生物合成、纳米分散与功能化拓展方向演进。合成生物学可构建微生物细胞工厂生产复杂杂环颜料；而表面接枝聚合物可提升在水性体系中的稳定性。在应用端，导电或荧光有机颜料将切入电子印刷与防伪标签领域。同时，区块链溯源确保原料合规性。长远看，有机颜料将从单纯着色剂升级为兼具美学、功能与可持续属性的智能色彩解决方案，在绿色制造与高端材料创新浪潮中持续提升技术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9475cc004471e" w:history="1">
        <w:r>
          <w:rPr>
            <w:rStyle w:val="Hyperlink"/>
          </w:rPr>
          <w:t>2026-2032年全球与中国有机颜料市场现状调研及发展前景分析报告</w:t>
        </w:r>
      </w:hyperlink>
      <w:r>
        <w:rPr>
          <w:rFonts w:hint="eastAsia"/>
        </w:rPr>
        <w:t>》系统梳理了有机颜料行业的产业链结构，详细解读了有机颜料市场规模、需求变化及价格动态，并对有机颜料行业现状进行了全面分析。报告基于详实数据，科学预测了有机颜料市场前景与发展趋势，同时聚焦有机颜料重点企业的经营表现，剖析了行业竞争格局、市场集中度及品牌影响力。通过对有机颜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偶氮颜料</w:t>
      </w:r>
      <w:r>
        <w:rPr>
          <w:rFonts w:hint="eastAsia"/>
        </w:rPr>
        <w:br/>
      </w:r>
      <w:r>
        <w:rPr>
          <w:rFonts w:hint="eastAsia"/>
        </w:rPr>
        <w:t>　　　　1.3.3 酞菁颜料</w:t>
      </w:r>
      <w:r>
        <w:rPr>
          <w:rFonts w:hint="eastAsia"/>
        </w:rPr>
        <w:br/>
      </w:r>
      <w:r>
        <w:rPr>
          <w:rFonts w:hint="eastAsia"/>
        </w:rPr>
        <w:t>　　　　1.3.4 高性能颜料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印刷油墨</w:t>
      </w:r>
      <w:r>
        <w:rPr>
          <w:rFonts w:hint="eastAsia"/>
        </w:rPr>
        <w:br/>
      </w:r>
      <w:r>
        <w:rPr>
          <w:rFonts w:hint="eastAsia"/>
        </w:rPr>
        <w:t>　　　　1.4.3 油漆和涂料</w:t>
      </w:r>
      <w:r>
        <w:rPr>
          <w:rFonts w:hint="eastAsia"/>
        </w:rPr>
        <w:br/>
      </w:r>
      <w:r>
        <w:rPr>
          <w:rFonts w:hint="eastAsia"/>
        </w:rPr>
        <w:t>　　　　1.4.4 塑料和橡胶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有机颜料行业发展总体概况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有机颜料行业发展主要特点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有机颜料行业发展影响因素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有机颜料有利因素</w:t>
      </w:r>
      <w:r>
        <w:rPr>
          <w:rFonts w:hint="eastAsia"/>
        </w:rPr>
        <w:br/>
      </w:r>
      <w:r>
        <w:rPr>
          <w:rFonts w:hint="eastAsia"/>
        </w:rPr>
        <w:t>　　　　1.5.3 .2 有机颜料不利因素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全球市场主要企业有机颜料销量（2023-2026）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全球市场主要企业有机颜料销售收入（2023-2026）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全球市场主要企业有机颜料销售价格（2023-2026）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中国市场主要企业有机颜料销量（2023-2026）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中国市场主要企业有机颜料销售收入（2023-2026）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全球主要厂商有机颜料总部及产地分布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全球主要厂商成立时间及有机颜料商业化日期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全球主要厂商有机颜料产品类型及应用</w:t>
      </w:r>
      <w:r>
        <w:rPr>
          <w:rFonts w:hint="eastAsia"/>
        </w:rPr>
        <w:br/>
      </w:r>
      <w:r>
        <w:rPr>
          <w:rFonts w:hint="eastAsia"/>
        </w:rPr>
        <w:t>　　2.9 有机颜料行业集中度、竞争程度分析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有机颜料行业集中度分析：2025年全球Top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全球有机颜料总体规模分析</w:t>
      </w:r>
      <w:r>
        <w:rPr>
          <w:rFonts w:hint="eastAsia"/>
        </w:rPr>
        <w:br/>
      </w:r>
      <w:r>
        <w:rPr>
          <w:rFonts w:hint="eastAsia"/>
        </w:rPr>
        <w:t>　　3.1 全球有机颜料供需现状及预测（2021-2032）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全球有机颜料产量、需求量及发展趋势（2021-2032）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全球主要地区有机颜料产量及发展趋势（2021-2032）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全球主要地区有机颜料产量（2021-2026）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全球主要地区有机颜料产量（2027-2032）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全球主要地区有机颜料产量市场份额（2021-2032）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中国市场有机颜料进出口（2021-2032）</w:t>
      </w:r>
      <w:r>
        <w:rPr>
          <w:rFonts w:hint="eastAsia"/>
        </w:rPr>
        <w:br/>
      </w:r>
      <w:r>
        <w:rPr>
          <w:rFonts w:hint="eastAsia"/>
        </w:rPr>
        <w:t>　　3.4 全球有机颜料销量及销售额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全球市场有机颜料销售额（2021-2032）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全球市场有机颜料销量（2021-2032）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全球市场有机颜料价格趋势（2021-2032）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全球主要地区有机颜料市场规模分析：2021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全球主要地区有机颜料销售收入及市场份额（2021-2026）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全球主要地区有机颜料销售收入预测（2027-2032）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全球主要地区有机颜料销量分析：2021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全球主要地区有机颜料销量及市场份额预测（2027-2032）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有机颜料销量、收入、价格及毛利率（2021-2026）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不同产品类型有机颜料分析</w:t>
      </w:r>
      <w:r>
        <w:rPr>
          <w:rFonts w:hint="eastAsia"/>
        </w:rPr>
        <w:br/>
      </w:r>
      <w:r>
        <w:rPr>
          <w:rFonts w:hint="eastAsia"/>
        </w:rPr>
        <w:t>　　6.1 全球不同产品类型有机颜料销量（2021-2032）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全球不同产品类型有机颜料销量预测（2027-2032）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全球不同产品类型有机颜料收入（2021-2032）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全球不同产品类型有机颜料收入预测（2027-2032）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全球不同产品类型有机颜料价格走势（2021-2032）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中国不同产品类型有机颜料销量（2021-2032）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中国不同产品类型有机颜料销量预测（2027-2032）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中国不同产品类型有机颜料收入（2021-2032）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不同应用有机颜料分析</w:t>
      </w:r>
      <w:r>
        <w:rPr>
          <w:rFonts w:hint="eastAsia"/>
        </w:rPr>
        <w:br/>
      </w:r>
      <w:r>
        <w:rPr>
          <w:rFonts w:hint="eastAsia"/>
        </w:rPr>
        <w:t>　　7.1 全球不同应用有机颜料销量（2021-2032）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全球不同应用有机颜料销量预测（2027-2032）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全球不同应用有机颜料收入（2021-2032）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全球不同应用有机颜料收入预测（2027-2032）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全球不同应用有机颜料价格走势（2021-2032）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中国不同应用有机颜料销量（2021-2032）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中国不同应用有机颜料销量预测（2027-2032）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中国不同应用有机颜料收入（2021-2032）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有机颜料行业发展趋势</w:t>
      </w:r>
      <w:r>
        <w:rPr>
          <w:rFonts w:hint="eastAsia"/>
        </w:rPr>
        <w:br/>
      </w:r>
      <w:r>
        <w:rPr>
          <w:rFonts w:hint="eastAsia"/>
        </w:rPr>
        <w:t>　　8.2 有机颜料行业主要驱动因素</w:t>
      </w:r>
      <w:r>
        <w:rPr>
          <w:rFonts w:hint="eastAsia"/>
        </w:rPr>
        <w:br/>
      </w:r>
      <w:r>
        <w:rPr>
          <w:rFonts w:hint="eastAsia"/>
        </w:rPr>
        <w:t>　　8.3 有机颜料中国企业SWOT分析</w:t>
      </w:r>
      <w:r>
        <w:rPr>
          <w:rFonts w:hint="eastAsia"/>
        </w:rPr>
        <w:br/>
      </w:r>
      <w:r>
        <w:rPr>
          <w:rFonts w:hint="eastAsia"/>
        </w:rPr>
        <w:t>　　8.4 中国有机颜料行业政策环境分析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有机颜料行业产业链简介</w:t>
      </w:r>
      <w:r>
        <w:rPr>
          <w:rFonts w:hint="eastAsia"/>
        </w:rPr>
        <w:br/>
      </w:r>
      <w:r>
        <w:rPr>
          <w:rFonts w:hint="eastAsia"/>
        </w:rPr>
        <w:t>　　　　9.1.1 有机颜料行业供应链分析</w:t>
      </w:r>
      <w:r>
        <w:rPr>
          <w:rFonts w:hint="eastAsia"/>
        </w:rPr>
        <w:br/>
      </w:r>
      <w:r>
        <w:rPr>
          <w:rFonts w:hint="eastAsia"/>
        </w:rPr>
        <w:t>　　　　9.1.2 有机颜料主要原料及供应情况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有机颜料行业采购模式</w:t>
      </w:r>
      <w:r>
        <w:rPr>
          <w:rFonts w:hint="eastAsia"/>
        </w:rPr>
        <w:br/>
      </w:r>
      <w:r>
        <w:rPr>
          <w:rFonts w:hint="eastAsia"/>
        </w:rPr>
        <w:t>　　9.3 有机颜料行业生产模式</w:t>
      </w:r>
      <w:r>
        <w:rPr>
          <w:rFonts w:hint="eastAsia"/>
        </w:rPr>
        <w:br/>
      </w:r>
      <w:r>
        <w:rPr>
          <w:rFonts w:hint="eastAsia"/>
        </w:rPr>
        <w:t>　　9.4 有机颜料行业销售模式及销售渠道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按应用细分，全球有机颜料市场规模（CAGR）2021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有机颜料行业发展主要特点</w:t>
      </w:r>
      <w:r>
        <w:rPr>
          <w:rFonts w:hint="eastAsia"/>
        </w:rPr>
        <w:br/>
      </w:r>
      <w:r>
        <w:rPr>
          <w:rFonts w:hint="eastAsia"/>
        </w:rPr>
        <w:t>　　表 4： 有机颜料行业发展有利因素分析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有机颜料行业发展不利因素分析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进入有机颜料行业壁垒</w:t>
      </w:r>
      <w:r>
        <w:rPr>
          <w:rFonts w:hint="eastAsia"/>
        </w:rPr>
        <w:br/>
      </w:r>
      <w:r>
        <w:rPr>
          <w:rFonts w:hint="eastAsia"/>
        </w:rPr>
        <w:t>　　表 7： 有机颜料主要企业在国际市场占有率（按销量，2023-2026）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2025年有机颜料主要企业在国际市场排名（按销量）&amp;（千吨）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全球市场主要企业有机颜料销量（2023-2026）&amp;（千吨）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有机颜料主要企业在国际市场占有率（按收入，2023-2026）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2025年有机颜料主要企业在国际市场排名（按收入）&amp;（万元）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全球市场主要企业有机颜料销售价格（2023-2026）&amp;（元/吨）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2025年有机颜料主要企业在中国市场排名（按销量）&amp;（千吨）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中国市场主要企业有机颜料销量（2023-2026）&amp;（千吨）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有机颜料主要企业在中国市场占有率（按收入，2023-2026）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2025年有机颜料主要企业在中国市场排名（按收入）&amp;（万元）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全球主要厂商有机颜料总部及产地分布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全球主要厂商成立时间及有机颜料商业化日期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全球主要厂商有机颜料产品类型及应用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全球主要地区有机颜料产量增速（CAGR）：（2021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全球主要地区有机颜料产量（2021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全球主要地区有机颜料产量（2021-2026）&amp;（千吨）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全球主要地区有机颜料产量（2027-2032）&amp;（千吨）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全球主要地区有机颜料产量市场份额（2021-2026）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全球主要地区有机颜料产量市场份额（2027-2032）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中国市场有机颜料产量、销量、进出口（2021-2026）&amp;（千吨）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中国市场有机颜料产量、销量、进出口预测（2027-2032）&amp;（千吨）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全球主要地区有机颜料销售收入增速：（2021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全球主要地区有机颜料销售收入（2021-2026）&amp;（万元）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全球主要地区有机颜料销售收入市场份额（2021-2026）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全球主要地区有机颜料收入（2027-2032）&amp;（万元）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全球主要地区有机颜料收入市场份额（2027-2032）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全球主要地区有机颜料销量（千吨）：2021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全球主要地区有机颜料销量市场份额（2021-2026）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全球主要地区有机颜料销量（2027-2032）&amp;（千吨）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全球主要地区有机颜料销量份额（2027-2032）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有机颜料销量（千吨）、收入（万元）、价格（元/吨）及毛利率（2021-2026）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全球不同产品类型有机颜料销量（2021-2026）&amp;（千吨）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全球不同产品类型有机颜料销量市场份额（2021-2026）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全球不同产品类型有机颜料销量预测（2027-2032）&amp;（千吨）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全球市场不同产品类型有机颜料销量市场份额预测（2027-2032）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全球不同产品类型有机颜料收入（2021-2026）&amp;（万元）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全球不同产品类型有机颜料收入市场份额（2021-2026）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全球不同产品类型有机颜料收入预测（2027-2032）&amp;（万元）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全球不同产品类型有机颜料收入市场份额预测（2027-2032）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中国不同产品类型有机颜料销量（2021-2026）&amp;（千吨）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中国不同产品类型有机颜料销量市场份额（2021-2026）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中国不同产品类型有机颜料销量预测（2027-2032）&amp;（千吨）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全球市场不同产品类型有机颜料销量市场份额预测（2027-2032）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中国不同产品类型有机颜料收入（2021-2026）&amp;（万元）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中国不同产品类型有机颜料收入市场份额（2021-2026）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中国不同产品类型有机颜料收入预测（2027-2032）&amp;（万元）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中国不同产品类型有机颜料收入市场份额预测（2027-2032）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全球不同应用有机颜料销量（2021-2026）&amp;（千吨）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全球不同应用有机颜料销量市场份额（2021-2026）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全球不同应用有机颜料销量预测（2027-2032）&amp;（千吨）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全球市场不同应用有机颜料销量市场份额预测（2027-2032）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全球不同应用有机颜料收入（2021-2026）&amp;（万元）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全球不同应用有机颜料收入市场份额（2021-2026）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全球不同应用有机颜料收入预测（2027-2032）&amp;（万元）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全球不同应用有机颜料收入市场份额预测（2027-2032）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中国不同应用有机颜料销量（2021-2026）&amp;（千吨）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198： 中国不同应用有机颜料销量市场份额（2021-2026）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中国不同应用有机颜料销量预测（2027-2032）&amp;（千吨）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200： 中国市场不同应用有机颜料销量市场份额预测（2027-2032）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中国不同应用有机颜料收入（2021-2026）&amp;（万元）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中国不同应用有机颜料收入市场份额（2021-2026）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中国不同应用有机颜料收入预测（2027-2032）&amp;（万元）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中国不同应用有机颜料收入市场份额预测（2027-2032）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有机颜料行业发展趋势</w:t>
      </w:r>
      <w:r>
        <w:rPr>
          <w:rFonts w:hint="eastAsia"/>
        </w:rPr>
        <w:br/>
      </w:r>
      <w:r>
        <w:rPr>
          <w:rFonts w:hint="eastAsia"/>
        </w:rPr>
        <w:t>　　表 206： 有机颜料行业主要驱动因素</w:t>
      </w:r>
      <w:r>
        <w:rPr>
          <w:rFonts w:hint="eastAsia"/>
        </w:rPr>
        <w:br/>
      </w:r>
      <w:r>
        <w:rPr>
          <w:rFonts w:hint="eastAsia"/>
        </w:rPr>
        <w:t>　　表 207： 有机颜料行业供应链分析</w:t>
      </w:r>
      <w:r>
        <w:rPr>
          <w:rFonts w:hint="eastAsia"/>
        </w:rPr>
        <w:br/>
      </w:r>
      <w:r>
        <w:rPr>
          <w:rFonts w:hint="eastAsia"/>
        </w:rPr>
        <w:t>　　表 208： 有机颜料上游原料供应商</w:t>
      </w:r>
      <w:r>
        <w:rPr>
          <w:rFonts w:hint="eastAsia"/>
        </w:rPr>
        <w:br/>
      </w:r>
      <w:r>
        <w:rPr>
          <w:rFonts w:hint="eastAsia"/>
        </w:rPr>
        <w:t>　　表 209： 有机颜料主要地区不同应用客户分析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有机颜料典型经销商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全球不同产品类型有机颜料市场份额2025 &amp; 2032</w:t>
      </w:r>
      <w:r>
        <w:rPr>
          <w:rFonts w:hint="eastAsia"/>
        </w:rPr>
        <w:br/>
      </w:r>
      <w:r>
        <w:rPr>
          <w:rFonts w:hint="eastAsia"/>
        </w:rPr>
        <w:t>　　图 4： 偶氮颜料产品图片</w:t>
      </w:r>
      <w:r>
        <w:rPr>
          <w:rFonts w:hint="eastAsia"/>
        </w:rPr>
        <w:br/>
      </w:r>
      <w:r>
        <w:rPr>
          <w:rFonts w:hint="eastAsia"/>
        </w:rPr>
        <w:t>　　图 5： 酞菁颜料产品图片</w:t>
      </w:r>
      <w:r>
        <w:rPr>
          <w:rFonts w:hint="eastAsia"/>
        </w:rPr>
        <w:br/>
      </w:r>
      <w:r>
        <w:rPr>
          <w:rFonts w:hint="eastAsia"/>
        </w:rPr>
        <w:t>　　图 6： 高性能颜料产品图片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全球不同应用有机颜料市场份额2025 &amp; 2032</w:t>
      </w:r>
      <w:r>
        <w:rPr>
          <w:rFonts w:hint="eastAsia"/>
        </w:rPr>
        <w:br/>
      </w:r>
      <w:r>
        <w:rPr>
          <w:rFonts w:hint="eastAsia"/>
        </w:rPr>
        <w:t>　　图 10： 印刷油墨</w:t>
      </w:r>
      <w:r>
        <w:rPr>
          <w:rFonts w:hint="eastAsia"/>
        </w:rPr>
        <w:br/>
      </w:r>
      <w:r>
        <w:rPr>
          <w:rFonts w:hint="eastAsia"/>
        </w:rPr>
        <w:t>　　图 11： 油漆和涂料</w:t>
      </w:r>
      <w:r>
        <w:rPr>
          <w:rFonts w:hint="eastAsia"/>
        </w:rPr>
        <w:br/>
      </w:r>
      <w:r>
        <w:rPr>
          <w:rFonts w:hint="eastAsia"/>
        </w:rPr>
        <w:t>　　图 12： 塑料和橡胶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2025年全球前五大生产商有机颜料市场份额</w:t>
      </w:r>
      <w:r>
        <w:rPr>
          <w:rFonts w:hint="eastAsia"/>
        </w:rPr>
        <w:br/>
      </w:r>
      <w:r>
        <w:rPr>
          <w:rFonts w:hint="eastAsia"/>
        </w:rPr>
        <w:t>　　图 15： 2025年全球有机颜料第一梯队、第二梯队和第三梯队厂商及市场份额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全球有机颜料产能、产量、产能利用率及发展趋势（2021-2032）&amp;（千吨）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全球有机颜料产量、需求量及发展趋势（2021-2032）&amp;（千吨）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全球主要地区有机颜料产量市场份额（2021-2032）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中国有机颜料产能、产量、产能利用率及发展趋势（2021-2032）&amp;（千吨）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中国有机颜料产量、市场需求量及发展趋势（2021-2032）&amp;（千吨）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全球有机颜料市场销售额及增长率：（2021-2032）&amp;（万元）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全球市场有机颜料市场规模：2021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全球市场有机颜料销量及增长率（2021-2032）&amp;（千吨）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全球市场有机颜料价格趋势（2021-2032）&amp;（元/吨）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全球主要地区有机颜料销售收入（2021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全球主要地区有机颜料销售收入市场份额（2021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北美市场有机颜料销量及增长率（2021-2032）&amp;（千吨）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北美市场有机颜料收入及增长率（2021-2032）&amp;（万元）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欧洲市场有机颜料销量及增长率（2021-2032）&amp;（千吨）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欧洲市场有机颜料收入及增长率（2021-2032）&amp;（万元）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中国市场有机颜料销量及增长率（2021-2032）&amp;（千吨）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中国市场有机颜料收入及增长率（2021-2032）&amp;（万元）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日本市场有机颜料销量及增长率（2021-2032）&amp;（千吨）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日本市场有机颜料收入及增长率（2021-2032）&amp;（万元）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东南亚市场有机颜料销量及增长率（2021-2032）&amp;（千吨）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东南亚市场有机颜料收入及增长率（2021-2032）&amp;（万元）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印度市场有机颜料销量及增长率（2021-2032）&amp;（千吨）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印度市场有机颜料收入及增长率（2021-2032）&amp;（万元）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南美市场有机颜料销量及增长率（2021-2032）&amp;（千吨）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南美市场有机颜料收入及增长率（2021-2032）&amp;（万元）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中东市场有机颜料销量及增长率（2021-2032）&amp;（千吨）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中东市场有机颜料收入及增长率（2021-2032）&amp;（万元）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全球不同产品类型有机颜料价格走势（2021-2032）&amp;（元/吨）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全球不同应用有机颜料价格走势（2021-2032）&amp;（元/吨）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有机颜料中国企业SWOT分析</w:t>
      </w:r>
      <w:r>
        <w:rPr>
          <w:rFonts w:hint="eastAsia"/>
        </w:rPr>
        <w:br/>
      </w:r>
      <w:r>
        <w:rPr>
          <w:rFonts w:hint="eastAsia"/>
        </w:rPr>
        <w:t>　　图 46： 有机颜料产业链</w:t>
      </w:r>
      <w:r>
        <w:rPr>
          <w:rFonts w:hint="eastAsia"/>
        </w:rPr>
        <w:br/>
      </w:r>
      <w:r>
        <w:rPr>
          <w:rFonts w:hint="eastAsia"/>
        </w:rPr>
        <w:t>　　图 47： 有机颜料行业采购模式分析</w:t>
      </w:r>
      <w:r>
        <w:rPr>
          <w:rFonts w:hint="eastAsia"/>
        </w:rPr>
        <w:br/>
      </w:r>
      <w:r>
        <w:rPr>
          <w:rFonts w:hint="eastAsia"/>
        </w:rPr>
        <w:t>　　图 48： 有机颜料行业生产模式</w:t>
      </w:r>
      <w:r>
        <w:rPr>
          <w:rFonts w:hint="eastAsia"/>
        </w:rPr>
        <w:br/>
      </w:r>
      <w:r>
        <w:rPr>
          <w:rFonts w:hint="eastAsia"/>
        </w:rPr>
        <w:t>　　图 49： 有机颜料行业销售模式分析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9475cc004471e" w:history="1">
        <w:r>
          <w:rPr>
            <w:rStyle w:val="Hyperlink"/>
          </w:rPr>
          <w:t>2026-2032年全球与中国有机颜料市场现状调研及发展前景分析报告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9475cc004471e" w:history="1">
        <w:r>
          <w:rPr>
            <w:rStyle w:val="Hyperlink"/>
          </w:rPr>
          <w:t>https://www.20087.com/3/67/YouJiYanLiaoHangYeQianJing.html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颜料生产厂家排名、有机颜料与无机颜料的区别、有机颜料的主要成分、有机颜料和无机颜料的优缺点、酸性染料和碱性染料的区别、有机颜料生产厂家排名、印山红颜料、不透明的有机颜料、丙烯颜料颜色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df1fa57e84dcf" w:history="1">
      <w:r>
        <w:rPr>
          <w:rStyle w:val="Hyperlink"/>
        </w:rPr>
        <w:t>2026-2032年全球与中国有机颜料市场现状调研及发展前景分析报告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ouJiYanLiaoHangYeQianJing.html" TargetMode="External" Id="R2379475cc004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ouJiYanLiaoHangYeQianJing.html" TargetMode="External" Id="Rf91df1fa57e8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2026-01-02T01:14:33Z</dcterms:created>
  <dcterms:modified xsi:type="dcterms:W3CDTF">2026-01-02T02:14:33Z</dcterms:modified>
  <dc:subject>2026-2032年全球与中国有机颜料市场现状调研及发展前景分析报告</dc:subject>
  <dc:title>2026-2032年全球与中国有机颜料市场现状调研及发展前景分析报告</dc:title>
  <cp:keywords>2026-2032年全球与中国有机颜料市场现状调研及发展前景分析报告</cp:keywords>
  <dc:description>2026-2032年全球与中国有机颜料市场现状调研及发展前景分析报告</dc:description>
</cp:coreProperties>
</file>