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3592f557545b8" w:history="1">
              <w:r>
                <w:rPr>
                  <w:rStyle w:val="Hyperlink"/>
                </w:rPr>
                <w:t>中国炼焦制气行业发展现状分析与市场前景预测报告（2025-2031年）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3592f557545b8" w:history="1">
              <w:r>
                <w:rPr>
                  <w:rStyle w:val="Hyperlink"/>
                </w:rPr>
                <w:t>中国炼焦制气行业发展现状分析与市场前景预测报告（2025-2031年）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3592f557545b8" w:history="1">
                <w:r>
                  <w:rPr>
                    <w:rStyle w:val="Hyperlink"/>
                  </w:rPr>
                  <w:t>https://www.20087.com/3/67/LianJiaoZhiQiShiChangQianJingFen.html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制气是一种将煤炭转化为气体燃料的过程，主要应用于工业生产和民用燃气供应。近年来，随着能源技术和环境保护要求的发展，在能源利用效率、污染控制方面取得了长足进展。当前市场上，炼焦制气不仅在能源转化效率、环保性能方面有所提高，而且在成本效益和使用便捷性方面也实现了突破。此外，随着消费者对清洁能源的需求增加，炼焦制气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炼焦制气的发展将更加注重技术创新和可持续性。一方面，随着清洁能源技术的进步，炼焦制气将更加注重提高其能源转化效率和减少污染物排放，以适应更多高性能应用的需求。另一方面，随着对可持续发展的要求提高，炼焦制气将更加注重采用环保型材料和生产工艺，减少对环境的影响。此外，随着对个性化和定制化需求的增加，炼焦制气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3592f557545b8" w:history="1">
        <w:r>
          <w:rPr>
            <w:rStyle w:val="Hyperlink"/>
          </w:rPr>
          <w:t>中国炼焦制气行业发展现状分析与市场前景预测报告（2025-2031年）</w:t>
        </w:r>
      </w:hyperlink>
      <w:r>
        <w:rPr>
          <w:rFonts w:hint="eastAsia"/>
        </w:rPr>
        <w:t>》依托多年行业监测数据，结合炼焦制气行业现状与未来前景，系统分析了炼焦制气市场需求、市场规模、产业链结构、价格机制及细分市场特征。报告对炼焦制气市场前景进行了客观评估，预测了炼焦制气行业发展趋势，并详细解读了品牌竞争格局、市场集中度及重点企业的运营表现。此外，报告通过SWOT分析识别了炼焦制气行业机遇与潜在风险，为投资者和决策者提供了科学、规范的战略建议，助力把握炼焦制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炼焦制气概述</w:t>
      </w:r>
      <w:r>
        <w:rPr>
          <w:rFonts w:hint="eastAsia"/>
        </w:rPr>
        <w:br/>
      </w:r>
      <w:r>
        <w:rPr>
          <w:rFonts w:hint="eastAsia"/>
        </w:rPr>
        <w:t>　　第一节 炼焦制气定义</w:t>
      </w:r>
      <w:r>
        <w:rPr>
          <w:rFonts w:hint="eastAsia"/>
        </w:rPr>
        <w:br/>
      </w:r>
      <w:r>
        <w:rPr>
          <w:rFonts w:hint="eastAsia"/>
        </w:rPr>
        <w:t>　　第二节 炼焦制气行业发展历程</w:t>
      </w:r>
      <w:r>
        <w:rPr>
          <w:rFonts w:hint="eastAsia"/>
        </w:rPr>
        <w:br/>
      </w:r>
      <w:r>
        <w:rPr>
          <w:rFonts w:hint="eastAsia"/>
        </w:rPr>
        <w:t>　　第三节 炼焦制气分类情况</w:t>
      </w:r>
      <w:r>
        <w:rPr>
          <w:rFonts w:hint="eastAsia"/>
        </w:rPr>
        <w:br/>
      </w:r>
      <w:r>
        <w:rPr>
          <w:rFonts w:hint="eastAsia"/>
        </w:rPr>
        <w:t>　　第四节 炼焦制气产业链分析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二、炼焦制气产业链模型分析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2020-2025年中国炼焦制气行业发展环境分析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炼焦制气行业相关政策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2020-2025年中国炼焦制气行业发展社会环境分析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中国炼焦制气生产现状分析</w:t>
      </w:r>
      <w:r>
        <w:rPr>
          <w:rFonts w:hint="eastAsia"/>
        </w:rPr>
        <w:br/>
      </w:r>
      <w:r>
        <w:rPr>
          <w:rFonts w:hint="eastAsia"/>
        </w:rPr>
        <w:t>　　第一节 炼焦制气行业总体规模</w:t>
      </w:r>
      <w:r>
        <w:rPr>
          <w:rFonts w:hint="eastAsia"/>
        </w:rPr>
        <w:br/>
      </w:r>
      <w:r>
        <w:rPr>
          <w:rFonts w:hint="eastAsia"/>
        </w:rPr>
        <w:t>　　第一节 炼焦制气产能概况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炼焦制气市场容量概况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炼焦制气产业的生命周期分析</w:t>
      </w:r>
      <w:r>
        <w:rPr>
          <w:rFonts w:hint="eastAsia"/>
        </w:rPr>
        <w:br/>
      </w:r>
      <w:r>
        <w:rPr>
          <w:rFonts w:hint="eastAsia"/>
        </w:rPr>
        <w:t>　　第五节 炼焦制气产业供需情况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炼焦制气国内产品价格走势及影响因素分析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2025年我国炼焦制气行业发展现状分析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我国炼焦制气行业发展现状</w:t>
      </w:r>
      <w:r>
        <w:rPr>
          <w:rFonts w:hint="eastAsia"/>
        </w:rPr>
        <w:br/>
      </w:r>
      <w:r>
        <w:rPr>
          <w:rFonts w:hint="eastAsia"/>
        </w:rPr>
        <w:t>　　　　一、炼焦制气行业品牌发展现状</w:t>
      </w:r>
      <w:r>
        <w:rPr>
          <w:rFonts w:hint="eastAsia"/>
        </w:rPr>
        <w:br/>
      </w:r>
      <w:r>
        <w:rPr>
          <w:rFonts w:hint="eastAsia"/>
        </w:rPr>
        <w:t>　　　　二、炼焦制气行业需求市场现状</w:t>
      </w:r>
      <w:r>
        <w:rPr>
          <w:rFonts w:hint="eastAsia"/>
        </w:rPr>
        <w:br/>
      </w:r>
      <w:r>
        <w:rPr>
          <w:rFonts w:hint="eastAsia"/>
        </w:rPr>
        <w:t>　　　　三、炼焦制气市场需求层次分析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四、我国炼焦制气市场走向分析</w:t>
      </w:r>
      <w:r>
        <w:rPr>
          <w:rFonts w:hint="eastAsia"/>
        </w:rPr>
        <w:br/>
      </w:r>
      <w:r>
        <w:rPr>
          <w:rFonts w:hint="eastAsia"/>
        </w:rPr>
        <w:t>　　第二节 中国炼焦制气产品技术分析</w:t>
      </w:r>
      <w:r>
        <w:rPr>
          <w:rFonts w:hint="eastAsia"/>
        </w:rPr>
        <w:br/>
      </w:r>
      <w:r>
        <w:rPr>
          <w:rFonts w:hint="eastAsia"/>
        </w:rPr>
        <w:t>　　　　一、2025年炼焦制气产品技术变化特点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二、2025年炼焦制气产品市场的新技术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三、2025年炼焦制气产品市场现状分析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中国炼焦制气行业存在的问题</w:t>
      </w:r>
      <w:r>
        <w:rPr>
          <w:rFonts w:hint="eastAsia"/>
        </w:rPr>
        <w:br/>
      </w:r>
      <w:r>
        <w:rPr>
          <w:rFonts w:hint="eastAsia"/>
        </w:rPr>
        <w:t>　　　　一、炼焦制气产品市场存在的主要问题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二、国内炼焦制气产品市场的三大瓶颈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三、炼焦制气产品市场遭遇的规模难题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对中国炼焦制气市场的分析及思考</w:t>
      </w:r>
      <w:r>
        <w:rPr>
          <w:rFonts w:hint="eastAsia"/>
        </w:rPr>
        <w:br/>
      </w:r>
      <w:r>
        <w:rPr>
          <w:rFonts w:hint="eastAsia"/>
        </w:rPr>
        <w:t>　　　　一、炼焦制气市场特点</w:t>
      </w:r>
      <w:r>
        <w:rPr>
          <w:rFonts w:hint="eastAsia"/>
        </w:rPr>
        <w:br/>
      </w:r>
      <w:r>
        <w:rPr>
          <w:rFonts w:hint="eastAsia"/>
        </w:rPr>
        <w:t>　　　　二、炼焦制气市场调研</w:t>
      </w:r>
      <w:r>
        <w:rPr>
          <w:rFonts w:hint="eastAsia"/>
        </w:rPr>
        <w:br/>
      </w:r>
      <w:r>
        <w:rPr>
          <w:rFonts w:hint="eastAsia"/>
        </w:rPr>
        <w:t>　　　　三、炼焦制气市场变化的方向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四、中国炼焦制气行业发展的新思路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五、对中国炼焦制气行业发展的思考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2025年中国炼焦制气行业发展概况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2025年中国炼焦制气市场发展现状分析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2025年中国炼焦制气行业发展特点分析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2025年中国炼焦制气行业市场供需分析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炼焦制气行业市场竞争策略分析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炼焦制气市场竞争策略分析</w:t>
      </w:r>
      <w:r>
        <w:rPr>
          <w:rFonts w:hint="eastAsia"/>
        </w:rPr>
        <w:br/>
      </w:r>
      <w:r>
        <w:rPr>
          <w:rFonts w:hint="eastAsia"/>
        </w:rPr>
        <w:t>　　　　一、炼焦制气市场增长潜力分析</w:t>
      </w:r>
      <w:r>
        <w:rPr>
          <w:rFonts w:hint="eastAsia"/>
        </w:rPr>
        <w:br/>
      </w:r>
      <w:r>
        <w:rPr>
          <w:rFonts w:hint="eastAsia"/>
        </w:rPr>
        <w:t>　　　　二、炼焦制气产品竞争策略分析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炼焦制气企业竞争策略分析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一、2025-2031年我国炼焦制气市场竞争趋势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二、2025-2031年炼焦制气行业竞争格局展望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三、2025-2031年炼焦制气行业竞争策略分析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炼焦制气行业投资与趋势预测分析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201年炼焦制气行业投资情况分析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炼焦制气行业投资机会分析</w:t>
      </w:r>
      <w:r>
        <w:rPr>
          <w:rFonts w:hint="eastAsia"/>
        </w:rPr>
        <w:br/>
      </w:r>
      <w:r>
        <w:rPr>
          <w:rFonts w:hint="eastAsia"/>
        </w:rPr>
        <w:t>　　　　一、炼焦制气投资项目分析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二、可以投资的炼焦制气模式</w:t>
      </w:r>
      <w:r>
        <w:rPr>
          <w:rFonts w:hint="eastAsia"/>
        </w:rPr>
        <w:br/>
      </w:r>
      <w:r>
        <w:rPr>
          <w:rFonts w:hint="eastAsia"/>
        </w:rPr>
        <w:t>　　　　三、2025年炼焦制气投资机会</w:t>
      </w:r>
      <w:r>
        <w:rPr>
          <w:rFonts w:hint="eastAsia"/>
        </w:rPr>
        <w:br/>
      </w:r>
      <w:r>
        <w:rPr>
          <w:rFonts w:hint="eastAsia"/>
        </w:rPr>
        <w:t>　　　　四、2025年炼焦制气投资新方向</w:t>
      </w:r>
      <w:r>
        <w:rPr>
          <w:rFonts w:hint="eastAsia"/>
        </w:rPr>
        <w:br/>
      </w:r>
      <w:r>
        <w:rPr>
          <w:rFonts w:hint="eastAsia"/>
        </w:rPr>
        <w:t>　　第三节 炼焦制气行业趋势预测分析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一、金融危机下炼焦制气市场的趋势预测</w:t>
      </w:r>
      <w:r>
        <w:rPr>
          <w:rFonts w:hint="eastAsia"/>
        </w:rPr>
        <w:br/>
      </w:r>
      <w:r>
        <w:rPr>
          <w:rFonts w:hint="eastAsia"/>
        </w:rPr>
        <w:t>　　　　二、2025年炼焦制气市场面临的发展商机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2025-2031年中国炼焦制气行业趋势预测分析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2025-2031年中国炼焦制气行业发展预测分析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一、未来炼焦制气发展分析</w:t>
      </w:r>
      <w:r>
        <w:rPr>
          <w:rFonts w:hint="eastAsia"/>
        </w:rPr>
        <w:br/>
      </w:r>
      <w:r>
        <w:rPr>
          <w:rFonts w:hint="eastAsia"/>
        </w:rPr>
        <w:t>　　　　二、未来炼焦制气行业技术开发方向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2025-2031年中国炼焦制气行业市场前景分析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炼焦制气上游原材料供应状况分析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炼焦制气行业上下游行业调研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三、行业新动态及其对炼焦制气行业的影响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四、行业竞争状况及其对炼焦制气行业的意义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四、行业新动态及其对炼焦制气行业的影响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五、行业竞争状况及其对炼焦制气行业的意义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2025-2031年炼焦制气行业发展趋势及投资前景分析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当前炼焦制气存在的问题</w:t>
      </w:r>
      <w:r>
        <w:rPr>
          <w:rFonts w:hint="eastAsia"/>
        </w:rPr>
        <w:br/>
      </w:r>
      <w:r>
        <w:rPr>
          <w:rFonts w:hint="eastAsia"/>
        </w:rPr>
        <w:t>　　第二节 炼焦制气未来发展预测分析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一、中国炼焦制气发展方向分析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二、2025-2031年中国炼焦制气行业发展规模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三、2025-2031年中国炼焦制气行业发展趋势预测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2025-2031年中国炼焦制气行业投资前景分析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炼焦制气国内重点生产厂家分析</w:t>
      </w:r>
      <w:r>
        <w:rPr>
          <w:rFonts w:hint="eastAsia"/>
        </w:rPr>
        <w:br/>
      </w:r>
      <w:r>
        <w:rPr>
          <w:rFonts w:hint="eastAsia"/>
        </w:rPr>
        <w:t>　　第一节 唐钢炼焦制气厂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贵州华能焦化制气股份有限公司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昆明焦化制气厂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唐山市荣义炼焦制气有限公司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河北汇源炼焦制气集团有限公司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炼焦制气地区销售分析</w:t>
      </w:r>
      <w:r>
        <w:rPr>
          <w:rFonts w:hint="eastAsia"/>
        </w:rPr>
        <w:br/>
      </w:r>
      <w:r>
        <w:rPr>
          <w:rFonts w:hint="eastAsia"/>
        </w:rPr>
        <w:t>　　第一节 中国炼焦制气区域销售市场结构变化</w:t>
      </w:r>
      <w:r>
        <w:rPr>
          <w:rFonts w:hint="eastAsia"/>
        </w:rPr>
        <w:br/>
      </w:r>
      <w:r>
        <w:rPr>
          <w:rFonts w:hint="eastAsia"/>
        </w:rPr>
        <w:t>　　第二节 炼焦制气“东北地区”销售分析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炼焦制气“华北地区”销售分析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炼焦制气“华南地区”销售分析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炼焦制气“华东地区”销售分析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炼焦制气“西北地区”销售分析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炼焦制气“华中地区”销售分析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炼焦制气“西南地区”销售分析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2025-2031年中国炼焦制气行业投资规划建议研究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2025-2031年中国炼焦制气行业投资前景研究分析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一、炼焦制气投资前景研究</w:t>
      </w:r>
      <w:r>
        <w:rPr>
          <w:rFonts w:hint="eastAsia"/>
        </w:rPr>
        <w:br/>
      </w:r>
      <w:r>
        <w:rPr>
          <w:rFonts w:hint="eastAsia"/>
        </w:rPr>
        <w:t>　　　　二、炼焦制气投资筹划策略</w:t>
      </w:r>
      <w:r>
        <w:rPr>
          <w:rFonts w:hint="eastAsia"/>
        </w:rPr>
        <w:br/>
      </w:r>
      <w:r>
        <w:rPr>
          <w:rFonts w:hint="eastAsia"/>
        </w:rPr>
        <w:t>　　　　三、2025年炼焦制气品牌竞争战略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2025-2031年中国炼焦制气行业品牌建设策略</w:t>
      </w:r>
      <w:r>
        <w:rPr>
          <w:rFonts w:hint="eastAsia"/>
        </w:rPr>
        <w:br/>
      </w:r>
      <w:r>
        <w:rPr>
          <w:rFonts w:hint="eastAsia"/>
        </w:rPr>
        <w:t>　　　　一、炼焦制气的规划</w:t>
      </w:r>
      <w:r>
        <w:rPr>
          <w:rFonts w:hint="eastAsia"/>
        </w:rPr>
        <w:br/>
      </w:r>
      <w:r>
        <w:rPr>
          <w:rFonts w:hint="eastAsia"/>
        </w:rPr>
        <w:t>　　　　二、炼焦制气的建设</w:t>
      </w:r>
      <w:r>
        <w:rPr>
          <w:rFonts w:hint="eastAsia"/>
        </w:rPr>
        <w:br/>
      </w:r>
      <w:r>
        <w:rPr>
          <w:rFonts w:hint="eastAsia"/>
        </w:rPr>
        <w:t>　　　　三、炼焦制气业成功之道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中国炼焦制气行业市场发展趋势预测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炼焦制气产品投资机会</w:t>
      </w:r>
      <w:r>
        <w:rPr>
          <w:rFonts w:hint="eastAsia"/>
        </w:rPr>
        <w:br/>
      </w:r>
      <w:r>
        <w:rPr>
          <w:rFonts w:hint="eastAsia"/>
        </w:rPr>
        <w:t>　　第三节 炼焦制气产品投资前景分析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炼焦制气企业制定“十四五”投资前景研究分析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中^智^林^可预期的战略定位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1焦炉煤气组分：按照体积</w:t>
      </w:r>
      <w:r>
        <w:rPr>
          <w:rFonts w:hint="eastAsia"/>
        </w:rPr>
        <w:br/>
      </w:r>
      <w:r>
        <w:rPr>
          <w:rFonts w:hint="eastAsia"/>
        </w:rPr>
        <w:t>　　图表 2焦炉煤气综合利用方式</w:t>
      </w:r>
      <w:r>
        <w:rPr>
          <w:rFonts w:hint="eastAsia"/>
        </w:rPr>
        <w:br/>
      </w:r>
      <w:r>
        <w:rPr>
          <w:rFonts w:hint="eastAsia"/>
        </w:rPr>
        <w:t>　　图表 3产业链形成模式示意图</w:t>
      </w:r>
      <w:r>
        <w:rPr>
          <w:rFonts w:hint="eastAsia"/>
        </w:rPr>
        <w:br/>
      </w:r>
      <w:r>
        <w:rPr>
          <w:rFonts w:hint="eastAsia"/>
        </w:rPr>
        <w:t>　　图表 4焦炉气上下游产业链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82016年9月居民消费价格主要数据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2020-2025年我国炼焦制气行业利润总额及增长情况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2020-2025年我国炼焦制气行业利润总额及增长对比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13焦炉煤气制LNG工艺流程</w:t>
      </w:r>
      <w:r>
        <w:rPr>
          <w:rFonts w:hint="eastAsia"/>
        </w:rPr>
        <w:br/>
      </w:r>
      <w:r>
        <w:rPr>
          <w:rFonts w:hint="eastAsia"/>
        </w:rPr>
        <w:t>　　图表 14目前国内焦炉气制LNG投产项目表</w:t>
      </w:r>
      <w:r>
        <w:rPr>
          <w:rFonts w:hint="eastAsia"/>
        </w:rPr>
        <w:br/>
      </w:r>
      <w:r>
        <w:rPr>
          <w:rFonts w:hint="eastAsia"/>
        </w:rPr>
        <w:t>　　图表 15 2020-2025年我国炼焦制气行业销售收入及增长情况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2020-2025年我国炼焦制气行业销售收入及增长对比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2025-2031年我国炼焦制气行业销售收入预测图</w:t>
      </w:r>
      <w:r>
        <w:rPr>
          <w:rFonts w:hint="eastAsia"/>
        </w:rPr>
        <w:br/>
      </w:r>
      <w:r>
        <w:rPr>
          <w:rFonts w:hint="eastAsia"/>
        </w:rPr>
        <w:t>　　图表 18我国炼焦制气行业所处生命周期示意图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2020-2025年我国炼焦制气行业工业总产值及增长对比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22陕西焦炉制LNG项目与成交均价对比走势图</w:t>
      </w:r>
      <w:r>
        <w:rPr>
          <w:rFonts w:hint="eastAsia"/>
        </w:rPr>
        <w:br/>
      </w:r>
      <w:r>
        <w:rPr>
          <w:rFonts w:hint="eastAsia"/>
        </w:rPr>
        <w:t>　　图表 23河南焦炉制LNG项目与成交均价对比走势图</w:t>
      </w:r>
      <w:r>
        <w:rPr>
          <w:rFonts w:hint="eastAsia"/>
        </w:rPr>
        <w:br/>
      </w:r>
      <w:r>
        <w:rPr>
          <w:rFonts w:hint="eastAsia"/>
        </w:rPr>
        <w:t>　　图表 24河北焦炉制LNG项目与成交均价对比走势图</w:t>
      </w:r>
      <w:r>
        <w:rPr>
          <w:rFonts w:hint="eastAsia"/>
        </w:rPr>
        <w:br/>
      </w:r>
      <w:r>
        <w:rPr>
          <w:rFonts w:hint="eastAsia"/>
        </w:rPr>
        <w:t>　　图表 252016年1-9月炼焦制气投资结构</w:t>
      </w:r>
      <w:r>
        <w:rPr>
          <w:rFonts w:hint="eastAsia"/>
        </w:rPr>
        <w:br/>
      </w:r>
      <w:r>
        <w:rPr>
          <w:rFonts w:hint="eastAsia"/>
        </w:rPr>
        <w:t>　　图表 26 2020-2025年我国炼焦制气行业资产合计及增长对比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272016年1-9月我国炼焦制气行业不同所有制企业固定资产投资增速情况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282016年1-9月我国炼焦制气行业分地区固定资产投资增速情况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29焦炉煤气制LNG成本分析</w:t>
      </w:r>
      <w:r>
        <w:rPr>
          <w:rFonts w:hint="eastAsia"/>
        </w:rPr>
        <w:br/>
      </w:r>
      <w:r>
        <w:rPr>
          <w:rFonts w:hint="eastAsia"/>
        </w:rPr>
        <w:t>　　图表 31近3年唐钢炼焦制气厂资产负债率变化情况</w:t>
      </w:r>
      <w:r>
        <w:rPr>
          <w:rFonts w:hint="eastAsia"/>
        </w:rPr>
        <w:br/>
      </w:r>
      <w:r>
        <w:rPr>
          <w:rFonts w:hint="eastAsia"/>
        </w:rPr>
        <w:t>　　图表 32近3年唐钢炼焦制气厂产权比率变化情况</w:t>
      </w:r>
      <w:r>
        <w:rPr>
          <w:rFonts w:hint="eastAsia"/>
        </w:rPr>
        <w:br/>
      </w:r>
      <w:r>
        <w:rPr>
          <w:rFonts w:hint="eastAsia"/>
        </w:rPr>
        <w:t>　　图表 33近3年唐钢炼焦制气厂固定资产周转次数情况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34近3年唐钢炼焦制气厂流动资产周转次数变化情况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3592f557545b8" w:history="1">
        <w:r>
          <w:rPr>
            <w:rStyle w:val="Hyperlink"/>
          </w:rPr>
          <w:t>中国炼焦制气行业发展现状分析与市场前景预测报告（2025-2031年）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3592f557545b8" w:history="1">
        <w:r>
          <w:rPr>
            <w:rStyle w:val="Hyperlink"/>
          </w:rPr>
          <w:t>https://www.20087.com/3/67/LianJiaoZhiQiShiChangQianJingFen.html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热点：唐山东方炼焦制气有限公司、炼焦制气是干什么的、气煤焦的用途、炼焦制气工艺流程图、焦炉烟气成分、炼焦制气厂 丰润规划、焦炉气怎么来的、炼焦制气设备价格表、什么是炼焦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f04f7a20344d6" w:history="1">
      <w:r>
        <w:rPr>
          <w:rStyle w:val="Hyperlink"/>
        </w:rPr>
        <w:t>中国炼焦制气行业发展现状分析与市场前景预测报告（2025-2031年）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ianJiaoZhiQiShiChangQianJingFen.html" TargetMode="External" Id="Rfe43592f5575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ianJiaoZhiQiShiChangQianJingFen.html" TargetMode="External" Id="R764f04f7a203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2025-01-24T23:48:00Z</dcterms:created>
  <dcterms:modified xsi:type="dcterms:W3CDTF">2025-01-25T00:48:00Z</dcterms:modified>
  <dc:subject>中国炼焦制气行业发展现状分析与市场前景预测报告（2025-2031年）</dc:subject>
  <dc:title>中国炼焦制气行业发展现状分析与市场前景预测报告（2025-2031年）</dc:title>
  <cp:keywords>中国炼焦制气行业发展现状分析与市场前景预测报告（2025-2031年）</cp:keywords>
  <dc:description>中国炼焦制气行业发展现状分析与市场前景预测报告（2025-2031年）</dc:description>
</cp:coreProperties>
</file>