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76103fb2a4822" w:history="1">
              <w:r>
                <w:rPr>
                  <w:rStyle w:val="Hyperlink"/>
                </w:rPr>
                <w:t>全球与中国石油化工过程仪表市场研究分析及前景趋势报告（2026-2032年）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76103fb2a4822" w:history="1">
              <w:r>
                <w:rPr>
                  <w:rStyle w:val="Hyperlink"/>
                </w:rPr>
                <w:t>全球与中国石油化工过程仪表市场研究分析及前景趋势报告（2026-2032年）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76103fb2a4822" w:history="1">
                <w:r>
                  <w:rPr>
                    <w:rStyle w:val="Hyperlink"/>
                  </w:rPr>
                  <w:t>https://www.20087.com/3/17/ShiYouHuaGongGuoChengYiBiaoDeQianJingQuShi.html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石油化工过程仪表涵盖压力、温度、流量、液位及成分分析等传感器与变送器，是保障炼化装置安全、稳定、高效运行的关键感知层设备。石油化工过程仪表普遍采用智能变送技术（如HART、Foundation Fieldbus），支持远程组态、自诊断与预测性维护，并通过SIL2/3认证以满足IEC 61511功能安全要求。高端分析仪表（如在线色谱、近红外）可实时监测反应进程与产品质量。然而，行业仍面临极端工况（高温高压、强腐蚀、粉尘）下传感器漂移、无线仪表在防爆区域供电受限、以及老旧装置模拟信号仪表替换成本高等问题。此外，多品牌设备数据格式不统一，阻碍数据资产整合。</w:t>
      </w:r>
      <w:r>
        <w:rPr>
          <w:rFonts w:hint="eastAsia"/>
        </w:rPr>
        <w:br/>
      </w:r>
      <w:r>
        <w:rPr>
          <w:rFonts w:hint="eastAsia"/>
        </w:rPr>
        <w:t>　　未来，石油化工过程仪表将向无线化、多参数融合与自主校准方向演进。能量采集技术（如热电、振动能）将支撑本质安全型无线传感器长期运行；而多物理量集成探头可同步获取温度-压力-振动信息，提升故障识别维度。在智能化层面，嵌入式AI模型可在仪表端完成异常检测，减少无效报警。标准化方面，NAMUR NE 175与OPC UA FX正推动仪表即插即用与语义互操作。同时，氢能与CCUS新工艺催生对痕量杂质与多相流测量的新需求。长远来看，石油化工过程仪表将从孤立感知节点升级为支撑本质安全、数字孪生与低碳运营的智能过程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76103fb2a4822" w:history="1">
        <w:r>
          <w:rPr>
            <w:rStyle w:val="Hyperlink"/>
          </w:rPr>
          <w:t>全球与中国石油化工过程仪表市场研究分析及前景趋势报告（2026-2032年）</w:t>
        </w:r>
      </w:hyperlink>
      <w:r>
        <w:rPr>
          <w:rFonts w:hint="eastAsia"/>
        </w:rPr>
        <w:t>》基于科学的市场调研与数据分析，全面解析了石油化工过程仪表行业的市场规模、市场需求及发展现状。报告深入探讨了石油化工过程仪表产业链结构、细分市场特点及技术发展方向，并结合宏观经济环境与消费者需求变化，对石油化工过程仪表行业前景与未来趋势进行了科学预测，揭示了潜在增长空间。通过对石油化工过程仪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中国石油化工过程仪表概述</w:t>
      </w:r>
      <w:r>
        <w:rPr>
          <w:rFonts w:hint="eastAsia"/>
        </w:rPr>
        <w:br/>
      </w:r>
      <w:r>
        <w:rPr>
          <w:rFonts w:hint="eastAsia"/>
        </w:rPr>
        <w:t>　　第一节 石油化工过程仪表行业定义</w:t>
      </w:r>
      <w:r>
        <w:rPr>
          <w:rFonts w:hint="eastAsia"/>
        </w:rPr>
        <w:br/>
      </w:r>
      <w:r>
        <w:rPr>
          <w:rFonts w:hint="eastAsia"/>
        </w:rPr>
        <w:t>　　第二节 石油化工过程仪表行业发展特性</w:t>
      </w:r>
      <w:r>
        <w:rPr>
          <w:rFonts w:hint="eastAsia"/>
        </w:rPr>
        <w:br/>
      </w:r>
      <w:r>
        <w:rPr>
          <w:rFonts w:hint="eastAsia"/>
        </w:rPr>
        <w:t>　　第三节 石油化工过程仪表产业链分析</w:t>
      </w:r>
      <w:r>
        <w:rPr>
          <w:rFonts w:hint="eastAsia"/>
        </w:rPr>
        <w:br/>
      </w:r>
      <w:r>
        <w:rPr>
          <w:rFonts w:hint="eastAsia"/>
        </w:rPr>
        <w:t>　　第四节 石油化工过程仪表行业生命周期分析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中国石油化工过程仪表发展环境分析</w:t>
      </w:r>
      <w:r>
        <w:rPr>
          <w:rFonts w:hint="eastAsia"/>
        </w:rPr>
        <w:br/>
      </w:r>
      <w:r>
        <w:rPr>
          <w:rFonts w:hint="eastAsia"/>
        </w:rPr>
        <w:t>　　第一节 石油化工过程仪表行业经济环境分析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石油化工过程仪表行业相关政策、标准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石油化工过程仪表行业相关发展规划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2025-2026年石油化工过程仪表行业技术发展现状及趋势分析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石油化工过程仪表行业技术发展现状分析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国内外石油化工过程仪表行业技术差异与原因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石油化工过程仪表行业技术发展方向、趋势预测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提升石油化工过程仪表行业技术能力策略建议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全球石油化工过程仪表市场发展概况</w:t>
      </w:r>
      <w:r>
        <w:rPr>
          <w:rFonts w:hint="eastAsia"/>
        </w:rPr>
        <w:br/>
      </w:r>
      <w:r>
        <w:rPr>
          <w:rFonts w:hint="eastAsia"/>
        </w:rPr>
        <w:t>　　第一节 全球石油化工过程仪表市场发展分析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北美地区主要国家石油化工过程仪表市场概况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欧洲地区主要国家石油化工过程仪表市场概况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亚洲地区主要国家石油化工过程仪表市场概况</w:t>
      </w:r>
      <w:r>
        <w:rPr>
          <w:rFonts w:hint="eastAsia"/>
        </w:rPr>
        <w:br/>
      </w:r>
      <w:r>
        <w:rPr>
          <w:rFonts w:hint="eastAsia"/>
        </w:rPr>
        <w:t>　　第五节 全球石油化工过程仪表市场发展预测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中国石油化工过程仪表发展现状</w:t>
      </w:r>
      <w:r>
        <w:rPr>
          <w:rFonts w:hint="eastAsia"/>
        </w:rPr>
        <w:br/>
      </w:r>
      <w:r>
        <w:rPr>
          <w:rFonts w:hint="eastAsia"/>
        </w:rPr>
        <w:t>　　第一节 中国石油化工过程仪表市场现状分析</w:t>
      </w:r>
      <w:r>
        <w:rPr>
          <w:rFonts w:hint="eastAsia"/>
        </w:rPr>
        <w:br/>
      </w:r>
      <w:r>
        <w:rPr>
          <w:rFonts w:hint="eastAsia"/>
        </w:rPr>
        <w:t>　　第二节 中国石油化工过程仪表行业产量情况分析及预测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一、石油化工过程仪表总体产能规模</w:t>
      </w:r>
      <w:r>
        <w:rPr>
          <w:rFonts w:hint="eastAsia"/>
        </w:rPr>
        <w:br/>
      </w:r>
      <w:r>
        <w:rPr>
          <w:rFonts w:hint="eastAsia"/>
        </w:rPr>
        <w:t>　　　　二、石油化工过程仪表生产区域分布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三、2020-2025年中国石油化工过程仪表行业产量统计分析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三、2026-2032年中国石油化工过程仪表行业产量预测分析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中国石油化工过程仪表市场需求分析及预测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一、中国石油化工过程仪表市场需求特点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二、2020-2025年中国石油化工过程仪表市场需求量统计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三、2026-2032年中国石油化工过程仪表市场需求量预测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中国石油化工过程仪表价格趋势分析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一、2020-2025年中国石油化工过程仪表市场价格趋势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二、2026-2032年中国石油化工过程仪表市场价格走势预测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石油化工过程仪表市场特性分析</w:t>
      </w:r>
      <w:r>
        <w:rPr>
          <w:rFonts w:hint="eastAsia"/>
        </w:rPr>
        <w:br/>
      </w:r>
      <w:r>
        <w:rPr>
          <w:rFonts w:hint="eastAsia"/>
        </w:rPr>
        <w:t>　　第一节 石油化工过程仪表行业集中度分析</w:t>
      </w:r>
      <w:r>
        <w:rPr>
          <w:rFonts w:hint="eastAsia"/>
        </w:rPr>
        <w:br/>
      </w:r>
      <w:r>
        <w:rPr>
          <w:rFonts w:hint="eastAsia"/>
        </w:rPr>
        <w:t>　　第二节 石油化工过程仪表行业SWOT分析</w:t>
      </w:r>
      <w:r>
        <w:rPr>
          <w:rFonts w:hint="eastAsia"/>
        </w:rPr>
        <w:br/>
      </w:r>
      <w:r>
        <w:rPr>
          <w:rFonts w:hint="eastAsia"/>
        </w:rPr>
        <w:t>　　　　一、石油化工过程仪表行业优势</w:t>
      </w:r>
      <w:r>
        <w:rPr>
          <w:rFonts w:hint="eastAsia"/>
        </w:rPr>
        <w:br/>
      </w:r>
      <w:r>
        <w:rPr>
          <w:rFonts w:hint="eastAsia"/>
        </w:rPr>
        <w:t>　　　　二、石油化工过程仪表行业劣势</w:t>
      </w:r>
      <w:r>
        <w:rPr>
          <w:rFonts w:hint="eastAsia"/>
        </w:rPr>
        <w:br/>
      </w:r>
      <w:r>
        <w:rPr>
          <w:rFonts w:hint="eastAsia"/>
        </w:rPr>
        <w:t>　　　　三、石油化工过程仪表行业机会</w:t>
      </w:r>
      <w:r>
        <w:rPr>
          <w:rFonts w:hint="eastAsia"/>
        </w:rPr>
        <w:br/>
      </w:r>
      <w:r>
        <w:rPr>
          <w:rFonts w:hint="eastAsia"/>
        </w:rPr>
        <w:t>　　　　四、石油化工过程仪表行业风险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2020-2025年石油化工过程仪表行业经济运行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2020-2025年中国石油化工过程仪表行业盈利能力分析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2020-2025年中国石油化工过程仪表行业发展能力分析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2020-2025年石油化工过程仪表行业偿债能力分析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2020-2025年石油化工过程仪表制造企业数量分析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中国石油化工过程仪表行业重点地区发展分析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**地区石油化工过程仪表市场发展分析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**地区石油化工过程仪表市场发展分析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**地区石油化工过程仪表市场发展分析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**地区石油化工过程仪表市场发展分析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**地区石油化工过程仪表市场发展分析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2020-2025年中国石油化工过程仪表进出口分析</w:t>
      </w:r>
      <w:r>
        <w:rPr>
          <w:rFonts w:hint="eastAsia"/>
        </w:rPr>
        <w:br/>
      </w:r>
      <w:r>
        <w:rPr>
          <w:rFonts w:hint="eastAsia"/>
        </w:rPr>
        <w:t>　　第一节 石油化工过程仪表进口情况分析</w:t>
      </w:r>
      <w:r>
        <w:rPr>
          <w:rFonts w:hint="eastAsia"/>
        </w:rPr>
        <w:br/>
      </w:r>
      <w:r>
        <w:rPr>
          <w:rFonts w:hint="eastAsia"/>
        </w:rPr>
        <w:t>　　第二节 石油化工过程仪表出口情况分析</w:t>
      </w:r>
      <w:r>
        <w:rPr>
          <w:rFonts w:hint="eastAsia"/>
        </w:rPr>
        <w:br/>
      </w:r>
      <w:r>
        <w:rPr>
          <w:rFonts w:hint="eastAsia"/>
        </w:rPr>
        <w:t>　　第三节 影响石油化工过程仪表进出口因素分析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主要石油化工过程仪表生产企业及竞争格局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三、企业石油化工过程仪表经营状况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三、企业石油化工过程仪表经营状况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三、企业石油化工过程仪表经营状况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三、企业石油化工过程仪表经营状况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三、企业石油化工过程仪表经营状况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三、企业石油化工过程仪表经营状况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石油化工过程仪表行业投资战略研究</w:t>
      </w:r>
      <w:r>
        <w:rPr>
          <w:rFonts w:hint="eastAsia"/>
        </w:rPr>
        <w:br/>
      </w:r>
      <w:r>
        <w:rPr>
          <w:rFonts w:hint="eastAsia"/>
        </w:rPr>
        <w:t>　　第一节 石油化工过程仪表行业发展战略研究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对我国石油化工过程仪表品牌的战略思考</w:t>
      </w:r>
      <w:r>
        <w:rPr>
          <w:rFonts w:hint="eastAsia"/>
        </w:rPr>
        <w:br/>
      </w:r>
      <w:r>
        <w:rPr>
          <w:rFonts w:hint="eastAsia"/>
        </w:rPr>
        <w:t>　　　　一、石油化工过程仪表品牌的重要性</w:t>
      </w:r>
      <w:r>
        <w:rPr>
          <w:rFonts w:hint="eastAsia"/>
        </w:rPr>
        <w:br/>
      </w:r>
      <w:r>
        <w:rPr>
          <w:rFonts w:hint="eastAsia"/>
        </w:rPr>
        <w:t>　　　　二、石油化工过程仪表实施品牌战略的意义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三、石油化工过程仪表企业品牌的现状分析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四、我国石油化工过程仪表企业的品牌战略</w:t>
      </w:r>
      <w:r>
        <w:rPr>
          <w:rFonts w:hint="eastAsia"/>
        </w:rPr>
        <w:br/>
      </w:r>
      <w:r>
        <w:rPr>
          <w:rFonts w:hint="eastAsia"/>
        </w:rPr>
        <w:t>　　　　五、石油化工过程仪表品牌战略管理的策略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石油化工过程仪表经营策略分析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一、石油化工过程仪表市场细分策略</w:t>
      </w:r>
      <w:r>
        <w:rPr>
          <w:rFonts w:hint="eastAsia"/>
        </w:rPr>
        <w:br/>
      </w:r>
      <w:r>
        <w:rPr>
          <w:rFonts w:hint="eastAsia"/>
        </w:rPr>
        <w:t>　　　　二、石油化工过程仪表市场创新策略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四、石油化工过程仪表新产品差异化战略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2026-2032年中国石油化工过程仪表发展趋势预测及投资风险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2026年石油化工过程仪表市场前景分析</w:t>
      </w:r>
      <w:r>
        <w:rPr>
          <w:rFonts w:hint="eastAsia"/>
        </w:rPr>
        <w:br/>
      </w:r>
      <w:r>
        <w:rPr>
          <w:rFonts w:hint="eastAsia"/>
        </w:rPr>
        <w:t>　　第二节 2026年石油化工过程仪表行业发展趋势预测</w:t>
      </w:r>
      <w:r>
        <w:rPr>
          <w:rFonts w:hint="eastAsia"/>
        </w:rPr>
        <w:br/>
      </w:r>
      <w:r>
        <w:rPr>
          <w:rFonts w:hint="eastAsia"/>
        </w:rPr>
        <w:t>　　第三节 石油化工过程仪表行业投资风险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石油化工过程仪表投资建议</w:t>
      </w:r>
      <w:r>
        <w:rPr>
          <w:rFonts w:hint="eastAsia"/>
        </w:rPr>
        <w:br/>
      </w:r>
      <w:r>
        <w:rPr>
          <w:rFonts w:hint="eastAsia"/>
        </w:rPr>
        <w:t>　　第一节 石油化工过程仪表行业投资环境分析</w:t>
      </w:r>
      <w:r>
        <w:rPr>
          <w:rFonts w:hint="eastAsia"/>
        </w:rPr>
        <w:br/>
      </w:r>
      <w:r>
        <w:rPr>
          <w:rFonts w:hint="eastAsia"/>
        </w:rPr>
        <w:t>　　第二节 石油化工过程仪表行业投资进入壁垒分析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石油化工过程仪表行业历程</w:t>
      </w:r>
      <w:r>
        <w:rPr>
          <w:rFonts w:hint="eastAsia"/>
        </w:rPr>
        <w:br/>
      </w:r>
      <w:r>
        <w:rPr>
          <w:rFonts w:hint="eastAsia"/>
        </w:rPr>
        <w:t>　　图表 石油化工过程仪表行业生命周期</w:t>
      </w:r>
      <w:r>
        <w:rPr>
          <w:rFonts w:hint="eastAsia"/>
        </w:rPr>
        <w:br/>
      </w:r>
      <w:r>
        <w:rPr>
          <w:rFonts w:hint="eastAsia"/>
        </w:rPr>
        <w:t>　　图表 石油化工过程仪表行业产业链分析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2020-2025年石油化工过程仪表行业市场容量分析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2025年中国石油化工过程仪表行业需求领域分布格局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2025年中国石油化工过程仪表进口国家及地区分析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2025年中国石油化工过程仪表出口国家及地区分析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2020-2025年中国石油化工过程仪表行业企业平均规模情况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**地区石油化工过程仪表市场规模及增长情况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**地区石油化工过程仪表行业市场需求情况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**地区石油化工过程仪表市场规模及增长情况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**地区石油化工过程仪表行业市场需求情况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**地区石油化工过程仪表市场规模及增长情况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**地区石油化工过程仪表行业市场需求情况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**地区石油化工过程仪表市场规模及增长情况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**地区石油化工过程仪表行业市场需求情况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石油化工过程仪表重点企业（三）成长能力情况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2026-2032年中国石油化工过程仪表行业产能预测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2026-2032年中国石油化工过程仪表行业产量预测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2026-2032年中国石油化工过程仪表市场需求量预测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2026-2032年中国石油化工过程仪表行业供需平衡预测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2026-2032年中国石油化工过程仪表行业市场容量预测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2026-2032年中国石油化工过程仪表行业市场规模预测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2026-2032年中国石油化工过程仪表市场前景分析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2026-2032年中国石油化工过程仪表行业发展趋势预测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76103fb2a4822" w:history="1">
        <w:r>
          <w:rPr>
            <w:rStyle w:val="Hyperlink"/>
          </w:rPr>
          <w:t>全球与中国石油化工过程仪表市场研究分析及前景趋势报告（2026-2032年）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76103fb2a4822" w:history="1">
        <w:r>
          <w:rPr>
            <w:rStyle w:val="Hyperlink"/>
          </w:rPr>
          <w:t>https://www.20087.com/3/17/ShiYouHuaGongGuoChengYiBiaoDeQianJingQuShi.html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热点：化工仪表图片、石油化工仪表规范有哪些、石油化工仪表自动化、石油化工仪器仪表对照表、石油化工仪表安装、石油化工仪表安装图集、过程控制系统与仪表、石油化工现场仪表、过程检测技术及仪表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5ce2db46483f" w:history="1">
      <w:r>
        <w:rPr>
          <w:rStyle w:val="Hyperlink"/>
        </w:rPr>
        <w:t>全球与中国石油化工过程仪表市场研究分析及前景趋势报告（2026-2032年）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iYouHuaGongGuoChengYiBiaoDeQianJingQuShi.html" TargetMode="External" Id="Rc8c76103fb2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iYouHuaGongGuoChengYiBiaoDeQianJingQuShi.html" TargetMode="External" Id="Radae5ce2db46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2026-01-19T02:30:32Z</dcterms:created>
  <dcterms:modified xsi:type="dcterms:W3CDTF">2026-01-19T03:30:32Z</dcterms:modified>
  <dc:subject>全球与中国石油化工过程仪表市场研究分析及前景趋势报告（2026-2032年）</dc:subject>
  <dc:title>全球与中国石油化工过程仪表市场研究分析及前景趋势报告（2026-2032年）</dc:title>
  <cp:keywords>全球与中国石油化工过程仪表市场研究分析及前景趋势报告（2026-2032年）</cp:keywords>
  <dc:description>全球与中国石油化工过程仪表市场研究分析及前景趋势报告（2026-2032年）</dc:description>
</cp:coreProperties>
</file>