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520da3ff4677" w:history="1">
              <w:r>
                <w:rPr>
                  <w:rStyle w:val="Hyperlink"/>
                </w:rPr>
                <w:t>2024-2030年中国石油沥青市场全面调研与发展趋势分析报告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520da3ff4677" w:history="1">
              <w:r>
                <w:rPr>
                  <w:rStyle w:val="Hyperlink"/>
                </w:rPr>
                <w:t>2024-2030年中国石油沥青市场全面调研与发展趋势分析报告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b520da3ff4677" w:history="1">
                <w:r>
                  <w:rPr>
                    <w:rStyle w:val="Hyperlink"/>
                  </w:rPr>
                  <w:t>https://www.20087.com/3/97/ShiYouLiQingWeiLaiFaZhanQuShi.html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维护的关键材料，用于铺设和修补路面，以及防水和防腐蚀应用。近年来，随着对道路安全和耐久性的更高要求，石油沥青的性能标准不断提升，包括抗疲劳性、抗裂性和耐热性。同时，环保和可持续性成为行业关注的焦点，再生沥青混合料和减少施工过程中排放的技术得到推广。</w:t>
      </w:r>
      <w:r>
        <w:rPr>
          <w:rFonts w:hint="eastAsia"/>
        </w:rPr>
        <w:br/>
      </w:r>
      <w:r>
        <w:rPr>
          <w:rFonts w:hint="eastAsia"/>
        </w:rPr>
        <w:t>　　未来，石油沥青将更加注重创新和环保。随着新材料和添加剂的开发，石油沥青将能够适应更广泛的温度范围和极端天气条件，提高路面的寿命和安全性。同时，循环经济模式将推动沥青的回收和再利用，减少对原始石油资源的依赖。此外，智能道路技术，如能够自我修复或产生能源的沥青，将为基础设施建设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520da3ff4677" w:history="1">
        <w:r>
          <w:rPr>
            <w:rStyle w:val="Hyperlink"/>
          </w:rPr>
          <w:t>2024-2030年中国石油沥青市场全面调研与发展趋势分析报告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石油沥青行业的市场规模、需求变化、价格波动以及产业链构成。石油沥青报告深入剖析了当前市场现状，科学预测了未来石油沥青市场前景与发展趋势，特别关注了石油沥青细分市场的机会与挑战。同时，对石油沥青重点企业的竞争地位、品牌影响力和市场集中度进行了全面评估。石油沥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石油沥青相关概述</w:t>
      </w:r>
      <w:r>
        <w:rPr>
          <w:rFonts w:hint="eastAsia"/>
        </w:rPr>
        <w:br/>
      </w:r>
      <w:r>
        <w:rPr>
          <w:rFonts w:hint="eastAsia"/>
        </w:rPr>
        <w:t>　　第一节 石油沥青简述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石油沥青的生产方法</w:t>
      </w:r>
      <w:r>
        <w:rPr>
          <w:rFonts w:hint="eastAsia"/>
        </w:rPr>
        <w:br/>
      </w:r>
      <w:r>
        <w:rPr>
          <w:rFonts w:hint="eastAsia"/>
        </w:rPr>
        <w:t>　　　　一、蒸馏法</w:t>
      </w:r>
      <w:r>
        <w:rPr>
          <w:rFonts w:hint="eastAsia"/>
        </w:rPr>
        <w:br/>
      </w:r>
      <w:r>
        <w:rPr>
          <w:rFonts w:hint="eastAsia"/>
        </w:rPr>
        <w:t>　　　　二、溶剂沉淀法</w:t>
      </w:r>
      <w:r>
        <w:rPr>
          <w:rFonts w:hint="eastAsia"/>
        </w:rPr>
        <w:br/>
      </w:r>
      <w:r>
        <w:rPr>
          <w:rFonts w:hint="eastAsia"/>
        </w:rPr>
        <w:t>　　　　三、氧化法</w:t>
      </w:r>
      <w:r>
        <w:rPr>
          <w:rFonts w:hint="eastAsia"/>
        </w:rPr>
        <w:br/>
      </w:r>
      <w:r>
        <w:rPr>
          <w:rFonts w:hint="eastAsia"/>
        </w:rPr>
        <w:t>　　　　四、调合法</w:t>
      </w:r>
      <w:r>
        <w:rPr>
          <w:rFonts w:hint="eastAsia"/>
        </w:rPr>
        <w:br/>
      </w:r>
      <w:r>
        <w:rPr>
          <w:rFonts w:hint="eastAsia"/>
        </w:rPr>
        <w:t>　　　　五、乳化法</w:t>
      </w:r>
      <w:r>
        <w:rPr>
          <w:rFonts w:hint="eastAsia"/>
        </w:rPr>
        <w:br/>
      </w:r>
      <w:r>
        <w:rPr>
          <w:rFonts w:hint="eastAsia"/>
        </w:rPr>
        <w:t>　　　　六、改性沥青</w:t>
      </w:r>
      <w:r>
        <w:rPr>
          <w:rFonts w:hint="eastAsia"/>
        </w:rPr>
        <w:br/>
      </w:r>
      <w:r>
        <w:rPr>
          <w:rFonts w:hint="eastAsia"/>
        </w:rPr>
        <w:t>　　第三节 石油沥青的用途及贮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2024年全球石油沥青行业发展现状分析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2024年世界石油沥青行业发展综述</w:t>
      </w:r>
      <w:r>
        <w:rPr>
          <w:rFonts w:hint="eastAsia"/>
        </w:rPr>
        <w:br/>
      </w:r>
      <w:r>
        <w:rPr>
          <w:rFonts w:hint="eastAsia"/>
        </w:rPr>
        <w:t>　　　　一、全球石油沥青需求分析</w:t>
      </w:r>
      <w:r>
        <w:rPr>
          <w:rFonts w:hint="eastAsia"/>
        </w:rPr>
        <w:br/>
      </w:r>
      <w:r>
        <w:rPr>
          <w:rFonts w:hint="eastAsia"/>
        </w:rPr>
        <w:t>　　　　二、欧美石油沥青需求分析</w:t>
      </w:r>
      <w:r>
        <w:rPr>
          <w:rFonts w:hint="eastAsia"/>
        </w:rPr>
        <w:br/>
      </w:r>
      <w:r>
        <w:rPr>
          <w:rFonts w:hint="eastAsia"/>
        </w:rPr>
        <w:t>　　　　三、中外石油沥青市场对比</w:t>
      </w:r>
      <w:r>
        <w:rPr>
          <w:rFonts w:hint="eastAsia"/>
        </w:rPr>
        <w:br/>
      </w:r>
      <w:r>
        <w:rPr>
          <w:rFonts w:hint="eastAsia"/>
        </w:rPr>
        <w:t>　　第二节 2024年主要国家或地区石油沥青行业发展分析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一、美国石油沥青行业分析</w:t>
      </w:r>
      <w:r>
        <w:rPr>
          <w:rFonts w:hint="eastAsia"/>
        </w:rPr>
        <w:br/>
      </w:r>
      <w:r>
        <w:rPr>
          <w:rFonts w:hint="eastAsia"/>
        </w:rPr>
        <w:t>　　　　二、日本石油沥青行业分析</w:t>
      </w:r>
      <w:r>
        <w:rPr>
          <w:rFonts w:hint="eastAsia"/>
        </w:rPr>
        <w:br/>
      </w:r>
      <w:r>
        <w:rPr>
          <w:rFonts w:hint="eastAsia"/>
        </w:rPr>
        <w:t>　　　　三、欧洲石油沥青行业分析</w:t>
      </w:r>
      <w:r>
        <w:rPr>
          <w:rFonts w:hint="eastAsia"/>
        </w:rPr>
        <w:br/>
      </w:r>
      <w:r>
        <w:rPr>
          <w:rFonts w:hint="eastAsia"/>
        </w:rPr>
        <w:t>　　第三节 2024-2030年世界石油沥青产业发展趋势分析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2024年中国石油沥青所属行业发展走势分析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2024年中国石油沥青行业发展总况</w:t>
      </w:r>
      <w:r>
        <w:rPr>
          <w:rFonts w:hint="eastAsia"/>
        </w:rPr>
        <w:br/>
      </w:r>
      <w:r>
        <w:rPr>
          <w:rFonts w:hint="eastAsia"/>
        </w:rPr>
        <w:t>　　　　一、中国石油沥青行业发展动态</w:t>
      </w:r>
      <w:r>
        <w:rPr>
          <w:rFonts w:hint="eastAsia"/>
        </w:rPr>
        <w:br/>
      </w:r>
      <w:r>
        <w:rPr>
          <w:rFonts w:hint="eastAsia"/>
        </w:rPr>
        <w:t>　　　　二、中国石油沥青行业供给能力</w:t>
      </w:r>
      <w:r>
        <w:rPr>
          <w:rFonts w:hint="eastAsia"/>
        </w:rPr>
        <w:br/>
      </w:r>
      <w:r>
        <w:rPr>
          <w:rFonts w:hint="eastAsia"/>
        </w:rPr>
        <w:t>　　　　三、石油沥青产品价格分析</w:t>
      </w:r>
      <w:r>
        <w:rPr>
          <w:rFonts w:hint="eastAsia"/>
        </w:rPr>
        <w:br/>
      </w:r>
      <w:r>
        <w:rPr>
          <w:rFonts w:hint="eastAsia"/>
        </w:rPr>
        <w:t>　　　　四、中国石油沥青市场需求分析</w:t>
      </w:r>
      <w:r>
        <w:rPr>
          <w:rFonts w:hint="eastAsia"/>
        </w:rPr>
        <w:br/>
      </w:r>
      <w:r>
        <w:rPr>
          <w:rFonts w:hint="eastAsia"/>
        </w:rPr>
        <w:t>　　第二节 2024年中国石油沥青行业运行概况</w:t>
      </w:r>
      <w:r>
        <w:rPr>
          <w:rFonts w:hint="eastAsia"/>
        </w:rPr>
        <w:br/>
      </w:r>
      <w:r>
        <w:rPr>
          <w:rFonts w:hint="eastAsia"/>
        </w:rPr>
        <w:t>　　　　一、石油沥青行业特点分析</w:t>
      </w:r>
      <w:r>
        <w:rPr>
          <w:rFonts w:hint="eastAsia"/>
        </w:rPr>
        <w:br/>
      </w:r>
      <w:r>
        <w:rPr>
          <w:rFonts w:hint="eastAsia"/>
        </w:rPr>
        <w:t>　　　　二、石油沥青项目分析</w:t>
      </w:r>
      <w:r>
        <w:rPr>
          <w:rFonts w:hint="eastAsia"/>
        </w:rPr>
        <w:br/>
      </w:r>
      <w:r>
        <w:rPr>
          <w:rFonts w:hint="eastAsia"/>
        </w:rPr>
        <w:t>　　　　三、我国沥青生产形势和品种结构调整</w:t>
      </w:r>
      <w:r>
        <w:rPr>
          <w:rFonts w:hint="eastAsia"/>
        </w:rPr>
        <w:br/>
      </w:r>
      <w:r>
        <w:rPr>
          <w:rFonts w:hint="eastAsia"/>
        </w:rPr>
        <w:t>　　第三节 2024年中国石油沥青行业发展存在问题分析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2019-2024年中国石油沥青所属行业产量数据统计分析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二、2024年石油沥青重点省市数据分析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2019-2024年中国原油加工及石油制品制造所属行业数据监测分析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一、公路建设发展迅猛</w:t>
      </w:r>
      <w:r>
        <w:rPr>
          <w:rFonts w:hint="eastAsia"/>
        </w:rPr>
        <w:br/>
      </w:r>
      <w:r>
        <w:rPr>
          <w:rFonts w:hint="eastAsia"/>
        </w:rPr>
        <w:t>　　　　二、道路沥青市场需求高速增长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三、公路建设及沥青的需求</w:t>
      </w:r>
      <w:r>
        <w:rPr>
          <w:rFonts w:hint="eastAsia"/>
        </w:rPr>
        <w:br/>
      </w:r>
      <w:r>
        <w:rPr>
          <w:rFonts w:hint="eastAsia"/>
        </w:rPr>
        <w:t>　　第二节 2024年我国道路沥青市场供应现状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一、国产重交通道路沥青供应增长较快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二、生产供应商数量明显增加</w:t>
      </w:r>
      <w:r>
        <w:rPr>
          <w:rFonts w:hint="eastAsia"/>
        </w:rPr>
        <w:br/>
      </w:r>
      <w:r>
        <w:rPr>
          <w:rFonts w:hint="eastAsia"/>
        </w:rPr>
        <w:t>　　第三节 2024年中国石化道路沥青生产技术分析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一、已经形成成熟的生产工艺技术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二、具有适合生产沥青的优质原油资源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三、开发改性沥青生产技术并成功应用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四、具有雄厚的科研开发力量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2024年中国石油沥青产业竞争现状分析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一、石油沥青市场集中度分析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二、石油沥青生产企业集中度分析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2024年中国石油沥青行业提升竞争力策略分析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中国主要石油沥青企业竞争力对比分析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2024年中国石油沥青政策法规环境分析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一、中国石油沥青石油沥青行业政策环境</w:t>
      </w:r>
      <w:r>
        <w:rPr>
          <w:rFonts w:hint="eastAsia"/>
        </w:rPr>
        <w:br/>
      </w:r>
      <w:r>
        <w:rPr>
          <w:rFonts w:hint="eastAsia"/>
        </w:rPr>
        <w:t>　　　　二、中国石油沥青国内宏观政策对其影响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三、中国石油沥青行业产业政策对其影响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2024年中国石油沥青社会发展环境分析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2024-2030年中国石油沥青行业发展趋势预测分析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2024-2030年中国石油沥青行业市场发展预测分析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一、中国石油沥青产量预测</w:t>
      </w:r>
      <w:r>
        <w:rPr>
          <w:rFonts w:hint="eastAsia"/>
        </w:rPr>
        <w:br/>
      </w:r>
      <w:r>
        <w:rPr>
          <w:rFonts w:hint="eastAsia"/>
        </w:rPr>
        <w:t>　　　　二、中国石油沥青需求预测</w:t>
      </w:r>
      <w:r>
        <w:rPr>
          <w:rFonts w:hint="eastAsia"/>
        </w:rPr>
        <w:br/>
      </w:r>
      <w:r>
        <w:rPr>
          <w:rFonts w:hint="eastAsia"/>
        </w:rPr>
        <w:t>　　　　三、主要石油沥青产品所属行业进出口预测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2024-2030年中国石油沥青产业市场盈利预测分析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2024-2030年中国石油沥青产业投资机会分析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一、石油沥青投资吸引力分析</w:t>
      </w:r>
      <w:r>
        <w:rPr>
          <w:rFonts w:hint="eastAsia"/>
        </w:rPr>
        <w:br/>
      </w:r>
      <w:r>
        <w:rPr>
          <w:rFonts w:hint="eastAsia"/>
        </w:rPr>
        <w:t>　　　　二、石油沥青市场潜力分析</w:t>
      </w:r>
      <w:r>
        <w:rPr>
          <w:rFonts w:hint="eastAsia"/>
        </w:rPr>
        <w:br/>
      </w:r>
      <w:r>
        <w:rPr>
          <w:rFonts w:hint="eastAsia"/>
        </w:rPr>
        <w:t>　　第二节 2024-2030年中国石油沥青产业投资风险分析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520da3ff4677" w:history="1">
        <w:r>
          <w:rPr>
            <w:rStyle w:val="Hyperlink"/>
          </w:rPr>
          <w:t>2024-2030年中国石油沥青市场全面调研与发展趋势分析报告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b520da3ff4677" w:history="1">
        <w:r>
          <w:rPr>
            <w:rStyle w:val="Hyperlink"/>
          </w:rPr>
          <w:t>https://www.20087.com/3/97/ShiYouLiQingWeiLaiFaZhanQuShi.html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d8a1f2ab34288" w:history="1">
      <w:r>
        <w:rPr>
          <w:rStyle w:val="Hyperlink"/>
        </w:rPr>
        <w:t>2024-2030年中国石油沥青市场全面调研与发展趋势分析报告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YouLiQingWeiLaiFaZhanQuShi.html" TargetMode="External" Id="Ra75b520da3f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YouLiQingWeiLaiFaZhanQuShi.html" TargetMode="External" Id="Rd56d8a1f2ab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2024-05-14T01:27:00Z</dcterms:created>
  <dcterms:modified xsi:type="dcterms:W3CDTF">2024-05-14T02:27:00Z</dcterms:modified>
  <dc:subject>2024-2030年中国石油沥青市场全面调研与发展趋势分析报告</dc:subject>
  <dc:title>2024-2030年中国石油沥青市场全面调研与发展趋势分析报告</dc:title>
  <cp:keywords>2024-2030年中国石油沥青市场全面调研与发展趋势分析报告</cp:keywords>
  <dc:description>2024-2030年中国石油沥青市场全面调研与发展趋势分析报告</dc:description>
</cp:coreProperties>
</file>