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78f692a284477" w:history="1">
              <w:r>
                <w:rPr>
                  <w:rStyle w:val="Hyperlink"/>
                </w:rPr>
                <w:t>2026-2032年中国碳钢冲压件市场现状及发展前景预测报告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78f692a284477" w:history="1">
              <w:r>
                <w:rPr>
                  <w:rStyle w:val="Hyperlink"/>
                </w:rPr>
                <w:t>2026-2032年中国碳钢冲压件市场现状及发展前景预测报告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78f692a284477" w:history="1">
                <w:r>
                  <w:rPr>
                    <w:rStyle w:val="Hyperlink"/>
                  </w:rPr>
                  <w:t>https://www.20087.com/3/27/TanGangChongYaJianShiChangQianJing.html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冲压件是制造业基础结构件，广泛应用于汽车车身、家电外壳、电气柜体及通用机械装备中，其主要优势在于高生产效率、良好尺寸精度及成本可控性。当前冲压工艺已实现从单工序模向多工位级进模、传递模乃至伺服冲压的升级，配合激光切割与在线检测技术，显著提升复杂几何形状的成形能力与良品率。材料方面，高强低合金钢（HSLA）、双相钢（DP钢）等先进高强钢的应用，使冲压件在减重同时维持结构强度。然而，行业仍面临模具开发周期长、小批量柔性生产能力弱、废料回收利用率不高及表面处理环保压力等挑战。尤其在新能源汽车与精密电子领域，对冲压件轻量化、微细特征及无油洁净度提出更高要求。</w:t>
      </w:r>
      <w:r>
        <w:rPr>
          <w:rFonts w:hint="eastAsia"/>
        </w:rPr>
        <w:br/>
      </w:r>
      <w:r>
        <w:rPr>
          <w:rFonts w:hint="eastAsia"/>
        </w:rPr>
        <w:t>　　未来，碳钢冲压件将向超高强成形、数字孪生驱动与绿色制造深度融合方向发展。热冲压与温成形技术将进一步拓展至1500MPa以上超高强度钢应用，满足碰撞安全与轻量化双重需求。基于数字孪生的虚拟调试平台将实现从产品设计、模具开发到工艺参数优化的全流程仿真，大幅缩短试模周期并降低试错成本。智能制造方面，冲压线将集成AI视觉质检、自适应压力控制及能耗动态优化系统，实现“黑灯工厂”级自动化。在循环经济框架下，冲压废料将通过闭环回收系统直接返回炼钢环节，配合水性润滑剂与无铬钝化处理，构建近零排放生产模式。长远看，碳钢冲压件将从传统结构件升级为集成功能属性（如电磁屏蔽、散热通道）的智能载体，持续巩固其在高端制造供应链中的基石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78f692a284477" w:history="1">
        <w:r>
          <w:rPr>
            <w:rStyle w:val="Hyperlink"/>
          </w:rPr>
          <w:t>2026-2032年中国碳钢冲压件市场现状及发展前景预测报告</w:t>
        </w:r>
      </w:hyperlink>
      <w:r>
        <w:rPr>
          <w:rFonts w:hint="eastAsia"/>
        </w:rPr>
        <w:t>》基于国家统计局、相关行业协会的详实数据，系统分析碳钢冲压件行业的市场规模、技术现状及竞争格局，梳理碳钢冲压件产业链结构和供需变化。报告结合宏观经济环境，研判碳钢冲压件行业发展趋势与前景，评估不同细分领域的发展潜力；通过分析碳钢冲压件重点企业的市场表现，揭示行业集中度变化与竞争态势，并客观识别碳钢冲压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碳钢冲压件市场概述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按照不同产品类型，碳钢冲压件主要可以分为如下几个类别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中国不同产品类型碳钢冲压件增长趋势2020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分离工序件</w:t>
      </w:r>
      <w:r>
        <w:rPr>
          <w:rFonts w:hint="eastAsia"/>
        </w:rPr>
        <w:br/>
      </w:r>
      <w:r>
        <w:rPr>
          <w:rFonts w:hint="eastAsia"/>
        </w:rPr>
        <w:t>　　　　1.2.3 成形工序件</w:t>
      </w:r>
      <w:r>
        <w:rPr>
          <w:rFonts w:hint="eastAsia"/>
        </w:rPr>
        <w:br/>
      </w:r>
      <w:r>
        <w:rPr>
          <w:rFonts w:hint="eastAsia"/>
        </w:rPr>
        <w:t>　　　　1.2.4 复合/连续冲压件</w:t>
      </w:r>
      <w:r>
        <w:rPr>
          <w:rFonts w:hint="eastAsia"/>
        </w:rPr>
        <w:br/>
      </w:r>
      <w:r>
        <w:rPr>
          <w:rFonts w:hint="eastAsia"/>
        </w:rPr>
        <w:t>　　1.3 按照不同厚度范围，碳钢冲压件主要可以分为如下几个类别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中国不同厚度范围碳钢冲压件增长趋势2020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厚度范围：&lt;3mm</w:t>
      </w:r>
      <w:r>
        <w:rPr>
          <w:rFonts w:hint="eastAsia"/>
        </w:rPr>
        <w:br/>
      </w:r>
      <w:r>
        <w:rPr>
          <w:rFonts w:hint="eastAsia"/>
        </w:rPr>
        <w:t>　　　　1.3.3 厚度范围：3-12 mm</w:t>
      </w:r>
      <w:r>
        <w:rPr>
          <w:rFonts w:hint="eastAsia"/>
        </w:rPr>
        <w:br/>
      </w:r>
      <w:r>
        <w:rPr>
          <w:rFonts w:hint="eastAsia"/>
        </w:rPr>
        <w:t>　　　　1.3.4 厚度范围：0.8-3.0 mm</w:t>
      </w:r>
      <w:r>
        <w:rPr>
          <w:rFonts w:hint="eastAsia"/>
        </w:rPr>
        <w:br/>
      </w:r>
      <w:r>
        <w:rPr>
          <w:rFonts w:hint="eastAsia"/>
        </w:rPr>
        <w:t>　　1.4 按照不同表面处理，碳钢冲压件主要可以分为如下几个类别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中国不同表面处理碳钢冲压件增长趋势2020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防锈处理件</w:t>
      </w:r>
      <w:r>
        <w:rPr>
          <w:rFonts w:hint="eastAsia"/>
        </w:rPr>
        <w:br/>
      </w:r>
      <w:r>
        <w:rPr>
          <w:rFonts w:hint="eastAsia"/>
        </w:rPr>
        <w:t>　　　　1.4.3 镀/涂层冲压件</w:t>
      </w:r>
      <w:r>
        <w:rPr>
          <w:rFonts w:hint="eastAsia"/>
        </w:rPr>
        <w:br/>
      </w:r>
      <w:r>
        <w:rPr>
          <w:rFonts w:hint="eastAsia"/>
        </w:rPr>
        <w:t>　　　　1.4.4 喷塑/喷漆件</w:t>
      </w:r>
      <w:r>
        <w:rPr>
          <w:rFonts w:hint="eastAsia"/>
        </w:rPr>
        <w:br/>
      </w:r>
      <w:r>
        <w:rPr>
          <w:rFonts w:hint="eastAsia"/>
        </w:rPr>
        <w:t>　　1.5 从不同应用，碳钢冲压件主要包括如下几个方面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中国不同应用碳钢冲压件增长趋势2020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家电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中国碳钢冲压件发展现状及未来趋势（2020-2032）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中国市场碳钢冲压件收入及增长率（2020-2032）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中国市场碳钢冲压件销量及增长率（2020-2032）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中国市场主要碳钢冲压件厂商分析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中国市场主要厂商碳钢冲压件销量及市场占有率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中国市场主要厂商碳钢冲压件销量（2020-2025）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中国市场主要厂商碳钢冲压件销量市场份额（2020-2025）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中国市场主要厂商碳钢冲压件收入及市场占有率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中国市场主要厂商碳钢冲压件收入（2020-2025）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中国市场主要厂商碳钢冲压件收入市场份额（2020-2025）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2024年中国市场主要厂商碳钢冲压件收入排名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中国市场主要厂商碳钢冲压件价格（2020-2025）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中国市场主要厂商碳钢冲压件总部及产地分布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中国市场主要厂商成立时间及碳钢冲压件商业化日期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中国市场主要厂商碳钢冲压件产品类型及应用</w:t>
      </w:r>
      <w:r>
        <w:rPr>
          <w:rFonts w:hint="eastAsia"/>
        </w:rPr>
        <w:br/>
      </w:r>
      <w:r>
        <w:rPr>
          <w:rFonts w:hint="eastAsia"/>
        </w:rPr>
        <w:t>　　2.7 碳钢冲压件行业集中度、竞争程度分析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碳钢冲压件行业集中度分析：2024年中国Top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中国市场碳钢冲压件第一梯队、第二梯队和第三梯队厂商（品牌）及2024年市场份额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不同产品类型碳钢冲压件分析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中国市场不同产品类型碳钢冲压件销量（2020-2032）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中国市场不同产品类型碳钢冲压件销量及市场份额（2020-2025）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中国市场不同产品类型碳钢冲压件销量预测（2026-2032）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中国市场不同产品类型碳钢冲压件规模（2020-2032）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中国市场不同产品类型碳钢冲压件规模及市场份额（2020-2025）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中国市场不同产品类型碳钢冲压件规模预测（2026-2032）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中国市场不同产品类型碳钢冲压件价格走势（2020-2032）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不同应用碳钢冲压件分析</w:t>
      </w:r>
      <w:r>
        <w:rPr>
          <w:rFonts w:hint="eastAsia"/>
        </w:rPr>
        <w:br/>
      </w:r>
      <w:r>
        <w:rPr>
          <w:rFonts w:hint="eastAsia"/>
        </w:rPr>
        <w:t>　　5.1 中国市场不同应用碳钢冲压件销量（2020-2032）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中国市场不同应用碳钢冲压件销量及市场份额（2020-2025）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中国市场不同应用碳钢冲压件销量预测（2026-2032）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中国市场不同应用碳钢冲压件规模（2020-2032）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中国市场不同应用碳钢冲压件规模及市场份额（2020-2025）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中国市场不同应用碳钢冲压件规模预测（2026-2032）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中国市场不同应用碳钢冲压件价格走势（2020-2032）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碳钢冲压件行业发展分析---发展趋势</w:t>
      </w:r>
      <w:r>
        <w:rPr>
          <w:rFonts w:hint="eastAsia"/>
        </w:rPr>
        <w:br/>
      </w:r>
      <w:r>
        <w:rPr>
          <w:rFonts w:hint="eastAsia"/>
        </w:rPr>
        <w:t>　　6.2 碳钢冲压件行业发展分析---厂商壁垒</w:t>
      </w:r>
      <w:r>
        <w:rPr>
          <w:rFonts w:hint="eastAsia"/>
        </w:rPr>
        <w:br/>
      </w:r>
      <w:r>
        <w:rPr>
          <w:rFonts w:hint="eastAsia"/>
        </w:rPr>
        <w:t>　　6.3 碳钢冲压件行业发展分析---驱动因素</w:t>
      </w:r>
      <w:r>
        <w:rPr>
          <w:rFonts w:hint="eastAsia"/>
        </w:rPr>
        <w:br/>
      </w:r>
      <w:r>
        <w:rPr>
          <w:rFonts w:hint="eastAsia"/>
        </w:rPr>
        <w:t>　　6.4 碳钢冲压件行业发展分析---制约因素</w:t>
      </w:r>
      <w:r>
        <w:rPr>
          <w:rFonts w:hint="eastAsia"/>
        </w:rPr>
        <w:br/>
      </w:r>
      <w:r>
        <w:rPr>
          <w:rFonts w:hint="eastAsia"/>
        </w:rPr>
        <w:t>　　6.5 碳钢冲压件中国企业SWOT分析</w:t>
      </w:r>
      <w:r>
        <w:rPr>
          <w:rFonts w:hint="eastAsia"/>
        </w:rPr>
        <w:br/>
      </w:r>
      <w:r>
        <w:rPr>
          <w:rFonts w:hint="eastAsia"/>
        </w:rPr>
        <w:t>　　6.6 碳钢冲压件行业发展分析---行业政策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碳钢冲压件行业产业链简介</w:t>
      </w:r>
      <w:r>
        <w:rPr>
          <w:rFonts w:hint="eastAsia"/>
        </w:rPr>
        <w:br/>
      </w:r>
      <w:r>
        <w:rPr>
          <w:rFonts w:hint="eastAsia"/>
        </w:rPr>
        <w:t>　　7.2 碳钢冲压件产业链分析-上游</w:t>
      </w:r>
      <w:r>
        <w:rPr>
          <w:rFonts w:hint="eastAsia"/>
        </w:rPr>
        <w:br/>
      </w:r>
      <w:r>
        <w:rPr>
          <w:rFonts w:hint="eastAsia"/>
        </w:rPr>
        <w:t>　　7.3 碳钢冲压件产业链分析-中游</w:t>
      </w:r>
      <w:r>
        <w:rPr>
          <w:rFonts w:hint="eastAsia"/>
        </w:rPr>
        <w:br/>
      </w:r>
      <w:r>
        <w:rPr>
          <w:rFonts w:hint="eastAsia"/>
        </w:rPr>
        <w:t>　　7.4 碳钢冲压件产业链分析-下游</w:t>
      </w:r>
      <w:r>
        <w:rPr>
          <w:rFonts w:hint="eastAsia"/>
        </w:rPr>
        <w:br/>
      </w:r>
      <w:r>
        <w:rPr>
          <w:rFonts w:hint="eastAsia"/>
        </w:rPr>
        <w:t>　　7.5 碳钢冲压件行业采购模式</w:t>
      </w:r>
      <w:r>
        <w:rPr>
          <w:rFonts w:hint="eastAsia"/>
        </w:rPr>
        <w:br/>
      </w:r>
      <w:r>
        <w:rPr>
          <w:rFonts w:hint="eastAsia"/>
        </w:rPr>
        <w:t>　　7.6 碳钢冲压件行业生产模式</w:t>
      </w:r>
      <w:r>
        <w:rPr>
          <w:rFonts w:hint="eastAsia"/>
        </w:rPr>
        <w:br/>
      </w:r>
      <w:r>
        <w:rPr>
          <w:rFonts w:hint="eastAsia"/>
        </w:rPr>
        <w:t>　　7.7 碳钢冲压件行业销售模式及销售渠道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中国本土碳钢冲压件产能、产量分析</w:t>
      </w:r>
      <w:r>
        <w:rPr>
          <w:rFonts w:hint="eastAsia"/>
        </w:rPr>
        <w:br/>
      </w:r>
      <w:r>
        <w:rPr>
          <w:rFonts w:hint="eastAsia"/>
        </w:rPr>
        <w:t>　　8.1 中国碳钢冲压件供需现状及预测（2020-2032）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中国碳钢冲压件产能、产量、产能利用率及发展趋势（2020-2032）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中国碳钢冲压件产量、市场需求量及发展趋势（2020-2032）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中国碳钢冲压件进出口分析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中国市场碳钢冲压件主要进口来源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中国市场碳钢冲压件主要出口目的地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不同产品类型碳钢冲压件市场规模2020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不同厚度范围碳钢冲压件市场规模2020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不同表面处理碳钢冲压件市场规模2020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不同应用碳钢冲压件市场规模2020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中国市场主要厂商碳钢冲压件销量（2020-2025）&amp;（千吨）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中国市场主要厂商碳钢冲压件销量市场份额（2020-2025）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中国市场主要厂商碳钢冲压件收入（2020-2025）&amp;（万元）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中国市场主要厂商碳钢冲压件收入份额（2020-2025）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2024年中国主要生产商碳钢冲压件收入排名（万元）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中国市场主要厂商碳钢冲压件价格（2020-2025）&amp;（元/吨）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中国市场主要厂商碳钢冲压件总部及产地分布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中国市场主要厂商成立时间及碳钢冲压件商业化日期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中国市场主要厂商碳钢冲压件产品类型及应用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2024年中国市场碳钢冲压件主要厂商市场地位（第一梯队、第二梯队和第三梯队）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碳钢冲压件市场投资、并购等现状分析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碳钢冲压件生产基地、总部、竞争对手及市场地位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中国市场不同产品类型碳钢冲压件销量（2020-2025）&amp;（千吨）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中国市场不同产品类型碳钢冲压件销量市场份额（2020-2025）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中国市场不同产品类型碳钢冲压件销量预测（2026-2032）&amp;（千吨）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中国市场不同产品类型碳钢冲压件销量市场份额预测（2026-2032）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中国市场不同产品类型碳钢冲压件规模（2020-2025）&amp;（万元）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中国市场不同产品类型碳钢冲压件规模市场份额（2020-2025）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中国市场不同产品类型碳钢冲压件规模预测（2026-2032）&amp;（万元）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中国市场不同产品类型碳钢冲压件规模市场份额预测（2026-2032）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中国市场不同应用碳钢冲压件销量（2020-2025）&amp;（千吨）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中国市场不同应用碳钢冲压件销量市场份额（2020-2025）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中国市场不同应用碳钢冲压件销量预测（2026-2032）&amp;（千吨）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中国市场不同应用碳钢冲压件销量市场份额预测（2026-2032）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中国市场不同应用碳钢冲压件规模（2020-2025）&amp;（万元）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中国市场不同应用碳钢冲压件规模市场份额（2020-2025）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中国市场不同应用碳钢冲压件规模预测（2026-2032）&amp;（万元）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中国市场不同应用碳钢冲压件规模市场份额预测（2026-2032）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碳钢冲压件行业发展分析---发展趋势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碳钢冲压件行业发展分析---厂商壁垒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碳钢冲压件行业发展分析---驱动因素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碳钢冲压件行业发展分析---制约因素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碳钢冲压件行业相关重点政策一览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碳钢冲压件行业供应链分析</w:t>
      </w:r>
      <w:r>
        <w:rPr>
          <w:rFonts w:hint="eastAsia"/>
        </w:rPr>
        <w:br/>
      </w:r>
      <w:r>
        <w:rPr>
          <w:rFonts w:hint="eastAsia"/>
        </w:rPr>
        <w:t>　　表 113： 碳钢冲压件上游原料供应商</w:t>
      </w:r>
      <w:r>
        <w:rPr>
          <w:rFonts w:hint="eastAsia"/>
        </w:rPr>
        <w:br/>
      </w:r>
      <w:r>
        <w:rPr>
          <w:rFonts w:hint="eastAsia"/>
        </w:rPr>
        <w:t>　　表 114： 碳钢冲压件行业主要下游客户</w:t>
      </w:r>
      <w:r>
        <w:rPr>
          <w:rFonts w:hint="eastAsia"/>
        </w:rPr>
        <w:br/>
      </w:r>
      <w:r>
        <w:rPr>
          <w:rFonts w:hint="eastAsia"/>
        </w:rPr>
        <w:t>　　表 115： 碳钢冲压件典型经销商</w:t>
      </w:r>
      <w:r>
        <w:rPr>
          <w:rFonts w:hint="eastAsia"/>
        </w:rPr>
        <w:br/>
      </w:r>
      <w:r>
        <w:rPr>
          <w:rFonts w:hint="eastAsia"/>
        </w:rPr>
        <w:t>　　表 116： 中国碳钢冲压件产量、销量、进口量及出口量（2020-2025）&amp;（千吨）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117： 中国碳钢冲压件产量、销量、进口量及出口量预测（2026-2032）&amp;（千吨）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中国市场碳钢冲压件主要进口来源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中国市场碳钢冲压件主要出口目的地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碳钢冲压件产品图片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中国不同产品类型碳钢冲压件市场规模市场份额2024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分离工序件产品图片</w:t>
      </w:r>
      <w:r>
        <w:rPr>
          <w:rFonts w:hint="eastAsia"/>
        </w:rPr>
        <w:br/>
      </w:r>
      <w:r>
        <w:rPr>
          <w:rFonts w:hint="eastAsia"/>
        </w:rPr>
        <w:t>　　图 4： 成形工序件产品图片</w:t>
      </w:r>
      <w:r>
        <w:rPr>
          <w:rFonts w:hint="eastAsia"/>
        </w:rPr>
        <w:br/>
      </w:r>
      <w:r>
        <w:rPr>
          <w:rFonts w:hint="eastAsia"/>
        </w:rPr>
        <w:t>　　图 5： 复合/连续冲压件产品图片</w:t>
      </w:r>
      <w:r>
        <w:rPr>
          <w:rFonts w:hint="eastAsia"/>
        </w:rPr>
        <w:br/>
      </w:r>
      <w:r>
        <w:rPr>
          <w:rFonts w:hint="eastAsia"/>
        </w:rPr>
        <w:t>　　图 6： 中国不同厚度范围碳钢冲压件市场规模市场份额2024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厚度范围：&lt;3mm产品图片</w:t>
      </w:r>
      <w:r>
        <w:rPr>
          <w:rFonts w:hint="eastAsia"/>
        </w:rPr>
        <w:br/>
      </w:r>
      <w:r>
        <w:rPr>
          <w:rFonts w:hint="eastAsia"/>
        </w:rPr>
        <w:t>　　图 8： 厚度范围：3-12 mm产品图片</w:t>
      </w:r>
      <w:r>
        <w:rPr>
          <w:rFonts w:hint="eastAsia"/>
        </w:rPr>
        <w:br/>
      </w:r>
      <w:r>
        <w:rPr>
          <w:rFonts w:hint="eastAsia"/>
        </w:rPr>
        <w:t>　　图 9： 厚度范围：0.8-3.0 mm产品图片</w:t>
      </w:r>
      <w:r>
        <w:rPr>
          <w:rFonts w:hint="eastAsia"/>
        </w:rPr>
        <w:br/>
      </w:r>
      <w:r>
        <w:rPr>
          <w:rFonts w:hint="eastAsia"/>
        </w:rPr>
        <w:t>　　图 10： 中国不同表面处理碳钢冲压件市场规模市场份额2024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防锈处理件产品图片</w:t>
      </w:r>
      <w:r>
        <w:rPr>
          <w:rFonts w:hint="eastAsia"/>
        </w:rPr>
        <w:br/>
      </w:r>
      <w:r>
        <w:rPr>
          <w:rFonts w:hint="eastAsia"/>
        </w:rPr>
        <w:t>　　图 12： 镀/涂层冲压件产品图片</w:t>
      </w:r>
      <w:r>
        <w:rPr>
          <w:rFonts w:hint="eastAsia"/>
        </w:rPr>
        <w:br/>
      </w:r>
      <w:r>
        <w:rPr>
          <w:rFonts w:hint="eastAsia"/>
        </w:rPr>
        <w:t>　　图 13： 喷塑/喷漆件产品图片</w:t>
      </w:r>
      <w:r>
        <w:rPr>
          <w:rFonts w:hint="eastAsia"/>
        </w:rPr>
        <w:br/>
      </w:r>
      <w:r>
        <w:rPr>
          <w:rFonts w:hint="eastAsia"/>
        </w:rPr>
        <w:t>　　图 14： 中国不同应用碳钢冲压件市场份额2024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中国市场碳钢冲压件市场规模，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中国市场碳钢冲压件收入及增长率（2020-2032）&amp;（万元）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中国市场碳钢冲压件销量及增长率（2020-2032）&amp;（千吨）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2024年中国市场主要厂商碳钢冲压件销量市场份额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2024年中国市场主要厂商碳钢冲压件收入市场份额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2024年中国市场前五大厂商碳钢冲压件市场份额</w:t>
      </w:r>
      <w:r>
        <w:rPr>
          <w:rFonts w:hint="eastAsia"/>
        </w:rPr>
        <w:br/>
      </w:r>
      <w:r>
        <w:rPr>
          <w:rFonts w:hint="eastAsia"/>
        </w:rPr>
        <w:t>　　图 25： 2024年中国市场碳钢冲压件第一梯队、第二梯队和第三梯队厂商（品牌）及市场份额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中国市场不同产品类型碳钢冲压件价格走势（2020-2032）&amp;（元/吨）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中国市场不同应用碳钢冲压件价格走势（2020-2032）&amp;（元/吨）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碳钢冲压件中国企业SWOT分析</w:t>
      </w:r>
      <w:r>
        <w:rPr>
          <w:rFonts w:hint="eastAsia"/>
        </w:rPr>
        <w:br/>
      </w:r>
      <w:r>
        <w:rPr>
          <w:rFonts w:hint="eastAsia"/>
        </w:rPr>
        <w:t>　　图 29： 碳钢冲压件产业链</w:t>
      </w:r>
      <w:r>
        <w:rPr>
          <w:rFonts w:hint="eastAsia"/>
        </w:rPr>
        <w:br/>
      </w:r>
      <w:r>
        <w:rPr>
          <w:rFonts w:hint="eastAsia"/>
        </w:rPr>
        <w:t>　　图 30： 碳钢冲压件行业采购模式分析</w:t>
      </w:r>
      <w:r>
        <w:rPr>
          <w:rFonts w:hint="eastAsia"/>
        </w:rPr>
        <w:br/>
      </w:r>
      <w:r>
        <w:rPr>
          <w:rFonts w:hint="eastAsia"/>
        </w:rPr>
        <w:t>　　图 31： 碳钢冲压件行业生产模式分析</w:t>
      </w:r>
      <w:r>
        <w:rPr>
          <w:rFonts w:hint="eastAsia"/>
        </w:rPr>
        <w:br/>
      </w:r>
      <w:r>
        <w:rPr>
          <w:rFonts w:hint="eastAsia"/>
        </w:rPr>
        <w:t>　　图 32： 碳钢冲压件行业销售模式分析</w:t>
      </w:r>
      <w:r>
        <w:rPr>
          <w:rFonts w:hint="eastAsia"/>
        </w:rPr>
        <w:br/>
      </w:r>
      <w:r>
        <w:rPr>
          <w:rFonts w:hint="eastAsia"/>
        </w:rPr>
        <w:t>　　图 33： 中国碳钢冲压件产能、产量、产能利用率及发展趋势（2020-2032）&amp;（千吨）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中国碳钢冲压件产量、市场需求量及发展趋势（2020-2032）&amp;（千吨）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78f692a284477" w:history="1">
        <w:r>
          <w:rPr>
            <w:rStyle w:val="Hyperlink"/>
          </w:rPr>
          <w:t>2026-2032年中国碳钢冲压件市场现状及发展前景预测报告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78f692a284477" w:history="1">
        <w:r>
          <w:rPr>
            <w:rStyle w:val="Hyperlink"/>
          </w:rPr>
          <w:t>https://www.20087.com/3/27/TanGangChongYaJianShiChangQianJing.html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e56bfc7be41da" w:history="1">
      <w:r>
        <w:rPr>
          <w:rStyle w:val="Hyperlink"/>
        </w:rPr>
        <w:t>2026-2032年中国碳钢冲压件市场现状及发展前景预测报告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TanGangChongYaJianShiChangQianJing.html" TargetMode="External" Id="R62878f692a28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TanGangChongYaJianShiChangQianJing.html" TargetMode="External" Id="R3ace56bfc7be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2025-11-27T06:57:52Z</dcterms:created>
  <dcterms:modified xsi:type="dcterms:W3CDTF">2025-11-27T07:57:52Z</dcterms:modified>
  <dc:subject>2026-2032年中国碳钢冲压件市场现状及发展前景预测报告</dc:subject>
  <dc:title>2026-2032年中国碳钢冲压件市场现状及发展前景预测报告</dc:title>
  <cp:keywords>2026-2032年中国碳钢冲压件市场现状及发展前景预测报告</cp:keywords>
  <dc:description>2026-2032年中国碳钢冲压件市场现状及发展前景预测报告</dc:description>
</cp:coreProperties>
</file>