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2aa9f7c1149dd" w:history="1">
              <w:r>
                <w:rPr>
                  <w:rStyle w:val="Hyperlink"/>
                </w:rPr>
                <w:t>2025年中国磷酸盐市场现状调研与发展前景预测分析报告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2aa9f7c1149dd" w:history="1">
              <w:r>
                <w:rPr>
                  <w:rStyle w:val="Hyperlink"/>
                </w:rPr>
                <w:t>2025年中国磷酸盐市场现状调研与发展前景预测分析报告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2aa9f7c1149dd" w:history="1">
                <w:r>
                  <w:rPr>
                    <w:rStyle w:val="Hyperlink"/>
                  </w:rPr>
                  <w:t>https://www.20087.com/M_ShiYouHuaGong/73/LinSuanYanHangYeQianJingFenXi.html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盐是一种重要的化工原料，在近年来随着农业、食品和制药等行业的发展而市场需求持续增长。目前，磷酸盐不仅在提高纯度、降低成本方面有所突破，而且在拓宽应用领域、提高功能性方面也取得了长足进展。随着新技术的应用，如更先进的提纯技术和合成工艺，磷酸盐正朝着更加高效、多功能的方向发展，能够更好地满足不同行业的应用需求。随着相关行业的发展和技术进步，磷酸盐市场也在持续扩大。</w:t>
      </w:r>
      <w:r>
        <w:rPr>
          <w:rFonts w:hint="eastAsia"/>
        </w:rPr>
        <w:br/>
      </w:r>
      <w:r>
        <w:rPr>
          <w:rFonts w:hint="eastAsia"/>
        </w:rPr>
        <w:t>　　未来，磷酸盐行业将继续朝着技术创新和服务创新的方向发展。一方面，通过引入更多先进技术和设计理念，提高磷酸盐的技术含量和性能指标，如采用更先进的提纯技术和合成工艺。另一方面，随着相关行业的发展和技术进步，磷酸盐将更加注重提供定制化服务，满足不同行业和应用场景的特定要求。此外，随着可持续发展理念的普及，磷酸盐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2aa9f7c1149dd" w:history="1">
        <w:r>
          <w:rPr>
            <w:rStyle w:val="Hyperlink"/>
          </w:rPr>
          <w:t>2025年中国磷酸盐市场现状调研与发展前景预测分析报告</w:t>
        </w:r>
      </w:hyperlink>
      <w:r>
        <w:rPr>
          <w:rFonts w:hint="eastAsia"/>
        </w:rPr>
        <w:t>》依托多年行业监测数据，结合磷酸盐行业现状与未来前景，系统分析了磷酸盐市场需求、市场规模、产业链结构、价格机制及细分市场特征。报告对磷酸盐市场前景进行了客观评估，预测了磷酸盐行业发展趋势，并详细解读了品牌竞争格局、市场集中度及重点企业的运营表现。此外，报告通过SWOT分析识别了磷酸盐行业机遇与潜在风险，为投资者和决策者提供了科学、规范的战略建议，助力把握磷酸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2025年世界磷酸盐市场运行总况分析</w:t>
      </w:r>
      <w:r>
        <w:rPr>
          <w:rFonts w:hint="eastAsia"/>
        </w:rPr>
        <w:br/>
      </w:r>
      <w:r>
        <w:rPr>
          <w:rFonts w:hint="eastAsia"/>
        </w:rPr>
        <w:t>　　第一节 2025年世界磷酸盐发展情况分析</w:t>
      </w:r>
      <w:r>
        <w:rPr>
          <w:rFonts w:hint="eastAsia"/>
        </w:rPr>
        <w:br/>
      </w:r>
      <w:r>
        <w:rPr>
          <w:rFonts w:hint="eastAsia"/>
        </w:rPr>
        <w:t>　　　　一、全球磷酸盐供应现状分析</w:t>
      </w:r>
      <w:r>
        <w:rPr>
          <w:rFonts w:hint="eastAsia"/>
        </w:rPr>
        <w:br/>
      </w:r>
      <w:r>
        <w:rPr>
          <w:rFonts w:hint="eastAsia"/>
        </w:rPr>
        <w:t>　　　　二、全球饲料磷酸盐市场现状</w:t>
      </w:r>
      <w:r>
        <w:rPr>
          <w:rFonts w:hint="eastAsia"/>
        </w:rPr>
        <w:br/>
      </w:r>
      <w:r>
        <w:rPr>
          <w:rFonts w:hint="eastAsia"/>
        </w:rPr>
        <w:t>　　　　三、全球食品磷酸盐的应用及市场</w:t>
      </w:r>
      <w:r>
        <w:rPr>
          <w:rFonts w:hint="eastAsia"/>
        </w:rPr>
        <w:br/>
      </w:r>
      <w:r>
        <w:rPr>
          <w:rFonts w:hint="eastAsia"/>
        </w:rPr>
        <w:t>　　第二节 2025年世界主要国家磷酸盐工业现状分析</w:t>
      </w:r>
      <w:r>
        <w:rPr>
          <w:rFonts w:hint="eastAsia"/>
        </w:rPr>
        <w:br/>
      </w:r>
      <w:r>
        <w:rPr>
          <w:rFonts w:hint="eastAsia"/>
        </w:rPr>
        <w:t>　　　　一、美国磷酸盐市场格局分析</w:t>
      </w:r>
      <w:r>
        <w:rPr>
          <w:rFonts w:hint="eastAsia"/>
        </w:rPr>
        <w:br/>
      </w:r>
      <w:r>
        <w:rPr>
          <w:rFonts w:hint="eastAsia"/>
        </w:rPr>
        <w:t>　　　　二、多哥重组磷酸盐公司</w:t>
      </w:r>
      <w:r>
        <w:rPr>
          <w:rFonts w:hint="eastAsia"/>
        </w:rPr>
        <w:br/>
      </w:r>
      <w:r>
        <w:rPr>
          <w:rFonts w:hint="eastAsia"/>
        </w:rPr>
        <w:t>　　　　三、法国禁止在家庭衣用洗涤品中使用磷酸盐</w:t>
      </w:r>
      <w:r>
        <w:rPr>
          <w:rFonts w:hint="eastAsia"/>
        </w:rPr>
        <w:br/>
      </w:r>
      <w:r>
        <w:rPr>
          <w:rFonts w:hint="eastAsia"/>
        </w:rPr>
        <w:t>　　　　四、叙利亚磷酸盐出口形势分析</w:t>
      </w:r>
      <w:r>
        <w:rPr>
          <w:rFonts w:hint="eastAsia"/>
        </w:rPr>
        <w:br/>
      </w:r>
      <w:r>
        <w:rPr>
          <w:rFonts w:hint="eastAsia"/>
        </w:rPr>
        <w:t>　　第三节 2025-2031年世界磷酸盐行业发展趋势预测分析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2025年中国磷酸盐工业发展环境分析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2025年中国磷酸盐行业经济环境分析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2025年中国磷酸盐行业政策环境分析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一、磷酸盐测定通用方法</w:t>
      </w:r>
      <w:r>
        <w:rPr>
          <w:rFonts w:hint="eastAsia"/>
        </w:rPr>
        <w:br/>
      </w:r>
      <w:r>
        <w:rPr>
          <w:rFonts w:hint="eastAsia"/>
        </w:rPr>
        <w:t>　　　　二、《黄磷行业准入条件》</w:t>
      </w:r>
      <w:r>
        <w:rPr>
          <w:rFonts w:hint="eastAsia"/>
        </w:rPr>
        <w:br/>
      </w:r>
      <w:r>
        <w:rPr>
          <w:rFonts w:hint="eastAsia"/>
        </w:rPr>
        <w:t>　　　　三、肉与肉制品中聚磷酸盐的测定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2025年中国磷酸盐行业社会环境分析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2025年中国磷酸盐工业发展现状分析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2025年中国磷酸盐工业现状分析</w:t>
      </w:r>
      <w:r>
        <w:rPr>
          <w:rFonts w:hint="eastAsia"/>
        </w:rPr>
        <w:br/>
      </w:r>
      <w:r>
        <w:rPr>
          <w:rFonts w:hint="eastAsia"/>
        </w:rPr>
        <w:t>　　　　一、磷酸盐行业格局</w:t>
      </w:r>
      <w:r>
        <w:rPr>
          <w:rFonts w:hint="eastAsia"/>
        </w:rPr>
        <w:br/>
      </w:r>
      <w:r>
        <w:rPr>
          <w:rFonts w:hint="eastAsia"/>
        </w:rPr>
        <w:t>　　　　二、磷酸盐进出口形势</w:t>
      </w:r>
      <w:r>
        <w:rPr>
          <w:rFonts w:hint="eastAsia"/>
        </w:rPr>
        <w:br/>
      </w:r>
      <w:r>
        <w:rPr>
          <w:rFonts w:hint="eastAsia"/>
        </w:rPr>
        <w:t>　　　　三、磷酸盐行业存在的问题</w:t>
      </w:r>
      <w:r>
        <w:rPr>
          <w:rFonts w:hint="eastAsia"/>
        </w:rPr>
        <w:br/>
      </w:r>
      <w:r>
        <w:rPr>
          <w:rFonts w:hint="eastAsia"/>
        </w:rPr>
        <w:t>　　　　四、磷酸盐工业发展建议</w:t>
      </w:r>
      <w:r>
        <w:rPr>
          <w:rFonts w:hint="eastAsia"/>
        </w:rPr>
        <w:br/>
      </w:r>
      <w:r>
        <w:rPr>
          <w:rFonts w:hint="eastAsia"/>
        </w:rPr>
        <w:t>　　第二节 2025年中国饲料磷酸盐行业发展分析</w:t>
      </w:r>
      <w:r>
        <w:rPr>
          <w:rFonts w:hint="eastAsia"/>
        </w:rPr>
        <w:br/>
      </w:r>
      <w:r>
        <w:rPr>
          <w:rFonts w:hint="eastAsia"/>
        </w:rPr>
        <w:t>　　　　一、国内饲料磷酸盐的发展概况</w:t>
      </w:r>
      <w:r>
        <w:rPr>
          <w:rFonts w:hint="eastAsia"/>
        </w:rPr>
        <w:br/>
      </w:r>
      <w:r>
        <w:rPr>
          <w:rFonts w:hint="eastAsia"/>
        </w:rPr>
        <w:t>　　　　二、国内饲料磷酸盐生产和市场现状</w:t>
      </w:r>
      <w:r>
        <w:rPr>
          <w:rFonts w:hint="eastAsia"/>
        </w:rPr>
        <w:br/>
      </w:r>
      <w:r>
        <w:rPr>
          <w:rFonts w:hint="eastAsia"/>
        </w:rPr>
        <w:t>　　　　三、国内饲料磷酸盐发展的制约因素</w:t>
      </w:r>
      <w:r>
        <w:rPr>
          <w:rFonts w:hint="eastAsia"/>
        </w:rPr>
        <w:br/>
      </w:r>
      <w:r>
        <w:rPr>
          <w:rFonts w:hint="eastAsia"/>
        </w:rPr>
        <w:t>　　第三节 2025年中国磷酸盐企业经营情况分析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2020-2025年中国次磷酸盐及亚磷酸盐（28351000）进出口数据监测分析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2020-2025年中国次磷酸盐及亚磷酸盐进口数据分析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2020-2025年中国次磷酸盐及亚磷酸盐出口数据分析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2020-2025年中国次磷酸盐及亚磷酸盐进出口平均单价分析</w:t>
      </w:r>
      <w:r>
        <w:rPr>
          <w:rFonts w:hint="eastAsia"/>
        </w:rPr>
        <w:br/>
      </w:r>
      <w:r>
        <w:rPr>
          <w:rFonts w:hint="eastAsia"/>
        </w:rPr>
        <w:t>　　2009-中国次磷酸盐及亚磷酸盐（28351000）进出口平均单价分析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2020-2025年中国次磷酸盐及亚磷酸盐进出口国家及地区分析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2020-2025年中国磷酸盐主要产品进出口数据监测分析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2020-2025年中国磷酸一钠及磷酸二钠（28352200）进出口数据监测分析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一、2020-2025年中国磷酸一钠及磷酸二钠进口数据分析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二、2020-2025年中国磷酸一钠及磷酸二钠出口数据分析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三、2020-2025年中国磷酸一钠及磷酸二钠进出口平均单价分析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四、2020-2025年中国磷酸一钠及磷酸二钠进出口国家及地区分析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2020-2025年中国磷酸三钠（28352300）进出口数据监测分析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一、2020-2025年中国磷酸三钠进口数据分析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二、2020-2025年中国磷酸三钠出口数据分析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三、2020-2025年中国磷酸三钠进出口平均单价分析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四、2020-2025年中国磷酸三钠进出口国家及地区分析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2020-2025年中国钾的磷酸盐（28352400）进出口数据监测分析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一、2020-2025年中国钾的磷酸盐进口数据分析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二、2020-2025年中国钾的磷酸盐出口数据分析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三、2020-2025年中国钾的磷酸盐进出口平均单价分析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四、2020-2025年中国钾的磷酸盐进出口国家及地区分析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2020-2025年中国正磷酸氢钙（28352500）进出口数据监测分析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一、2020-2025年中国正磷酸氢钙进口数据分析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二、2020-2025年中国正磷酸氢钙出口数据分析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三、2020-2025年中国正磷酸氢钙进出口平均单价分析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四、2020-2025年中国正磷酸氢钙进出口国家及地区分析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2020-2025年中国其他磷酸钙（28352600）进出口数据监测分析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一、2020-2025年中国其他磷酸钙进口数据分析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二、2020-2025年中国其他磷酸钙出口数据分析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三、2020-2025年中国其他磷酸钙进出口平均单价分析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四、2020-2025年中国其他磷酸钙进出口国家及地区分析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2020-2025年中国其他磷酸盐（28352900）进出口数据监测分析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2020-2025年中国其他多磷酸盐（28353900）进出口数据监测分析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2020-2025年中国其他多磷酸盐进口数据分析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2020-2025年中国其他多磷酸盐出口数据分析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2020-2025年中国其他多磷酸盐进出口平均单价分析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2020-2025年中国其他多磷酸盐进出口国家及地区分析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2025年中国磷酸盐工业竞争格局分析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2025年中国食品级磷酸盐工业竞争格局分析</w:t>
      </w:r>
      <w:r>
        <w:rPr>
          <w:rFonts w:hint="eastAsia"/>
        </w:rPr>
        <w:br/>
      </w:r>
      <w:r>
        <w:rPr>
          <w:rFonts w:hint="eastAsia"/>
        </w:rPr>
        <w:t>　　　　一、国际竞争愈见激烈</w:t>
      </w:r>
      <w:r>
        <w:rPr>
          <w:rFonts w:hint="eastAsia"/>
        </w:rPr>
        <w:br/>
      </w:r>
      <w:r>
        <w:rPr>
          <w:rFonts w:hint="eastAsia"/>
        </w:rPr>
        <w:t>　　　　二、行业整合加速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2025年中国饲料磷酸盐工业竞争现状分析</w:t>
      </w:r>
      <w:r>
        <w:rPr>
          <w:rFonts w:hint="eastAsia"/>
        </w:rPr>
        <w:br/>
      </w:r>
      <w:r>
        <w:rPr>
          <w:rFonts w:hint="eastAsia"/>
        </w:rPr>
        <w:t>　　　　一、新产品的压力</w:t>
      </w:r>
      <w:r>
        <w:rPr>
          <w:rFonts w:hint="eastAsia"/>
        </w:rPr>
        <w:br/>
      </w:r>
      <w:r>
        <w:rPr>
          <w:rFonts w:hint="eastAsia"/>
        </w:rPr>
        <w:t>　　　　二、国内市场竞争激烈</w:t>
      </w:r>
      <w:r>
        <w:rPr>
          <w:rFonts w:hint="eastAsia"/>
        </w:rPr>
        <w:br/>
      </w:r>
      <w:r>
        <w:rPr>
          <w:rFonts w:hint="eastAsia"/>
        </w:rPr>
        <w:t>　　第三节 2025年中国磷酸盐工业竞争策略分析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2025年中国磷酸盐行业竞争对手分析</w:t>
      </w:r>
      <w:r>
        <w:rPr>
          <w:rFonts w:hint="eastAsia"/>
        </w:rPr>
        <w:br/>
      </w:r>
      <w:r>
        <w:rPr>
          <w:rFonts w:hint="eastAsia"/>
        </w:rPr>
        <w:t>　　第一节 江苏华昌（集团）有限公司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湖北鄂中化工有限公司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云南新龙矿物质饲料有限公司（富民县）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四川威远石牛化工（集团）有限公司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宜宾天蓝化工有限责任公司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重庆川东化工集团有限公司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武汉醒狮化学品有限公司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2025-2031年中国磷酸盐行业发展前景预测分析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一、磷酸盐技术走势分析</w:t>
      </w:r>
      <w:r>
        <w:rPr>
          <w:rFonts w:hint="eastAsia"/>
        </w:rPr>
        <w:br/>
      </w:r>
      <w:r>
        <w:rPr>
          <w:rFonts w:hint="eastAsia"/>
        </w:rPr>
        <w:t>　　　　二、磷酸盐行业发展方向分析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2025-2031年中国磷酸盐行业市场发展前景预测分析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一、磷酸盐供给预测分析</w:t>
      </w:r>
      <w:r>
        <w:rPr>
          <w:rFonts w:hint="eastAsia"/>
        </w:rPr>
        <w:br/>
      </w:r>
      <w:r>
        <w:rPr>
          <w:rFonts w:hint="eastAsia"/>
        </w:rPr>
        <w:t>　　　　二、磷酸盐需求预测分析</w:t>
      </w:r>
      <w:r>
        <w:rPr>
          <w:rFonts w:hint="eastAsia"/>
        </w:rPr>
        <w:br/>
      </w:r>
      <w:r>
        <w:rPr>
          <w:rFonts w:hint="eastAsia"/>
        </w:rPr>
        <w:t>　　　　三、磷酸盐进出口形势预测分析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2025-2031年中国磷酸盐行业市场盈利预测分析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2025-2031年中国磷酸盐行业投资机会与投资风险分析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2025-2031年中国磷酸盐行业投资机会分析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一、磷酸盐行业吸引力分析</w:t>
      </w:r>
      <w:r>
        <w:rPr>
          <w:rFonts w:hint="eastAsia"/>
        </w:rPr>
        <w:br/>
      </w:r>
      <w:r>
        <w:rPr>
          <w:rFonts w:hint="eastAsia"/>
        </w:rPr>
        <w:t>　　　　二、磷酸盐行业区域投资潜力分析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2025-2031年中国磷酸盐行业投资风险分析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中智^林^2025-2031年中国磷酸盐行业投资策略分析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2020-2025年中国次磷酸盐及亚磷酸盐进口国家及地区分析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2020-2025年中国磷酸一钠及磷酸二钠进口国家及地区分析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2020-2025年中国磷酸三钠进口数量分析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2020-2025年中国磷酸三钠进口国家及地区分析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2020-2025年中国钾的磷酸盐进口数量分析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2020-2025年中国钾的磷酸盐进口国家及地区分析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2020-2025年中国正磷酸氢钙进口数量分析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2020-2025年中国正磷酸氢钙进口国家及地区分析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2020-2025年中国其他磷酸钙进口数量分析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2020-2025年中国其他磷酸盐进口国家及地区分析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2020-2025年中国其他多磷酸盐进口国家及地区分析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江苏华昌（集团）有限公司成长能力指标走势图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四川龙蟒集团有限责任公司成长能力指标走势图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湖北鄂中化工有限公司负债指标走势图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湖北鄂中化工有限公司成长能力指标走势图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云南新龙矿物质饲料有限公司（富民县）主要经济指标走势图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云南新龙矿物质饲料有限公司（富民县）经营收入走势图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云南新龙矿物质饲料有限公司（富民县）盈利指标走势图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云南新龙矿物质饲料有限公司（富民县）负债情况图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云南新龙矿物质饲料有限公司（富民县）负债指标走势图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云南新龙矿物质饲料有限公司（富民县）运营能力指标走势图</w:t>
      </w:r>
      <w:r>
        <w:rPr>
          <w:rFonts w:hint="eastAsia"/>
        </w:rPr>
        <w:br/>
      </w:r>
      <w:r>
        <w:rPr>
          <w:rFonts w:hint="eastAsia"/>
        </w:rPr>
        <w:t>　　图表 云南新龙矿物质饲料有限公司（富民县）成长能力指标走势图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四川威远石牛化工（集团）有限公司成长能力指标走势图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宜宾天蓝化工有限责任公司成长能力指标走势图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重庆川东化工集团有限公司成长能力指标走势图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武汉醒狮化学品有限公司成长能力指标走势图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2aa9f7c1149dd" w:history="1">
        <w:r>
          <w:rPr>
            <w:rStyle w:val="Hyperlink"/>
          </w:rPr>
          <w:t>2025年中国磷酸盐市场现状调研与发展前景预测分析报告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2aa9f7c1149dd" w:history="1">
        <w:r>
          <w:rPr>
            <w:rStyle w:val="Hyperlink"/>
          </w:rPr>
          <w:t>https://www.20087.com/M_ShiYouHuaGong/73/LinSuanYanHangYeQianJingFenXi.html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热点：磷酸盐对人体的影响、磷酸盐的化学式、磷酸盐属于什么添加剂、磷酸盐缓冲液、磷酸盐在肉制品中的应用、磷酸盐的危害、经常有磷酸盐尿液正常吗、磷酸盐是碱性还是酸性、六偏磷酸钠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80777af5c477a" w:history="1">
      <w:r>
        <w:rPr>
          <w:rStyle w:val="Hyperlink"/>
        </w:rPr>
        <w:t>2025年中国磷酸盐市场现状调研与发展前景预测分析报告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LinSuanYanHangYeQianJingFenXi.html" TargetMode="External" Id="R8912aa9f7c11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LinSuanYanHangYeQianJingFenXi.html" TargetMode="External" Id="R46e80777af5c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2025-05-23T01:55:00Z</dcterms:created>
  <dcterms:modified xsi:type="dcterms:W3CDTF">2025-05-23T02:55:00Z</dcterms:modified>
  <dc:subject>2025年中国磷酸盐市场现状调研与发展前景预测分析报告</dc:subject>
  <dc:title>2025年中国磷酸盐市场现状调研与发展前景预测分析报告</dc:title>
  <cp:keywords>2025年中国磷酸盐市场现状调研与发展前景预测分析报告</cp:keywords>
  <dc:description>2025年中国磷酸盐市场现状调研与发展前景预测分析报告</dc:description>
</cp:coreProperties>
</file>