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4d0c3d6df4a1c" w:history="1">
              <w:r>
                <w:rPr>
                  <w:rStyle w:val="Hyperlink"/>
                </w:rPr>
                <w:t>2024-2030年全球与中国稀有气体行业调研及趋势分析报告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4d0c3d6df4a1c" w:history="1">
              <w:r>
                <w:rPr>
                  <w:rStyle w:val="Hyperlink"/>
                </w:rPr>
                <w:t>2024-2030年全球与中国稀有气体行业调研及趋势分析报告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4d0c3d6df4a1c" w:history="1">
                <w:r>
                  <w:rPr>
                    <w:rStyle w:val="Hyperlink"/>
                  </w:rPr>
                  <w:t>https://www.20087.com/3/67/XiYouQiTiHangYeQuShi.html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气体包括氦、氖、氩、氪、氙等，因其在大气中的低浓度和特殊物理化学性质，被广泛应用于工业、科研、医疗和航空航天等多个领域。近年来，随着科技的发展，稀有气体的需求量逐年增加，尤其是在半导体制造、激光技术、核磁共振成像和太空探索等方面。然而，稀有气体的供应受限于地球资源的有限性，导致市场供需关系紧张。</w:t>
      </w:r>
      <w:r>
        <w:rPr>
          <w:rFonts w:hint="eastAsia"/>
        </w:rPr>
        <w:br/>
      </w:r>
      <w:r>
        <w:rPr>
          <w:rFonts w:hint="eastAsia"/>
        </w:rPr>
        <w:t>　　未来，稀有气体市场将更加关注资源的循环利用和替代技术的开发。资源循环利用方面，将推动稀有气体的回收和再利用技术，减少浪费和依赖进口。替代技术开发方面，将探索稀有气体的功能替代品，如在某些应用中使用空气中的氮气或氧气代替稀有气体，或者开发新的气体混合物，以缓解供应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4d0c3d6df4a1c" w:history="1">
        <w:r>
          <w:rPr>
            <w:rStyle w:val="Hyperlink"/>
          </w:rPr>
          <w:t>2024-2030年全球与中国稀有气体行业调研及趋势分析报告</w:t>
        </w:r>
      </w:hyperlink>
      <w:r>
        <w:rPr>
          <w:rFonts w:hint="eastAsia"/>
        </w:rPr>
        <w:t>》基于国家统计局及相关行业协会的详实数据，结合国内外稀有气体行业研究资料及深入市场调研，系统分析了稀有气体行业的市场规模、市场需求及产业链现状。报告重点探讨了稀有气体行业整体运行情况及细分领域特点，科学预测了稀有气体市场前景与发展趋势，揭示了稀有气体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34d0c3d6df4a1c" w:history="1">
        <w:r>
          <w:rPr>
            <w:rStyle w:val="Hyperlink"/>
          </w:rPr>
          <w:t>2024-2030年全球与中国稀有气体行业调研及趋势分析报告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中国稀有气体概述</w:t>
      </w:r>
      <w:r>
        <w:rPr>
          <w:rFonts w:hint="eastAsia"/>
        </w:rPr>
        <w:br/>
      </w:r>
      <w:r>
        <w:rPr>
          <w:rFonts w:hint="eastAsia"/>
        </w:rPr>
        <w:t>　　第一节 稀有气体行业定义</w:t>
      </w:r>
      <w:r>
        <w:rPr>
          <w:rFonts w:hint="eastAsia"/>
        </w:rPr>
        <w:br/>
      </w:r>
      <w:r>
        <w:rPr>
          <w:rFonts w:hint="eastAsia"/>
        </w:rPr>
        <w:t>　　第二节 稀有气体行业发展特性</w:t>
      </w:r>
      <w:r>
        <w:rPr>
          <w:rFonts w:hint="eastAsia"/>
        </w:rPr>
        <w:br/>
      </w:r>
      <w:r>
        <w:rPr>
          <w:rFonts w:hint="eastAsia"/>
        </w:rPr>
        <w:t>　　第三节 稀有气体产业链分析</w:t>
      </w:r>
      <w:r>
        <w:rPr>
          <w:rFonts w:hint="eastAsia"/>
        </w:rPr>
        <w:br/>
      </w:r>
      <w:r>
        <w:rPr>
          <w:rFonts w:hint="eastAsia"/>
        </w:rPr>
        <w:t>　　第四节 稀有气体行业生命周期分析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2023-2024年国外主要稀有气体市场发展概况</w:t>
      </w:r>
      <w:r>
        <w:rPr>
          <w:rFonts w:hint="eastAsia"/>
        </w:rPr>
        <w:br/>
      </w:r>
      <w:r>
        <w:rPr>
          <w:rFonts w:hint="eastAsia"/>
        </w:rPr>
        <w:t>　　第一节 全球稀有气体市场发展分析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欧洲地区主要国家稀有气体市场概况</w:t>
      </w:r>
      <w:r>
        <w:rPr>
          <w:rFonts w:hint="eastAsia"/>
        </w:rPr>
        <w:br/>
      </w:r>
      <w:r>
        <w:rPr>
          <w:rFonts w:hint="eastAsia"/>
        </w:rPr>
        <w:t>　　第三节 北美地区稀有气体市场概况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亚洲地区主要国家稀有气体市场概况</w:t>
      </w:r>
      <w:r>
        <w:rPr>
          <w:rFonts w:hint="eastAsia"/>
        </w:rPr>
        <w:br/>
      </w:r>
      <w:r>
        <w:rPr>
          <w:rFonts w:hint="eastAsia"/>
        </w:rPr>
        <w:t>　　第五节 全球稀有气体市场发展预测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2023-2024年中国稀有气体发展环境分析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稀有气体行业相关发展规划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2023-2024年中国稀有气体技术发展分析</w:t>
      </w:r>
      <w:r>
        <w:rPr>
          <w:rFonts w:hint="eastAsia"/>
        </w:rPr>
        <w:br/>
      </w:r>
      <w:r>
        <w:rPr>
          <w:rFonts w:hint="eastAsia"/>
        </w:rPr>
        <w:t>　　第一节 当前稀有气体技术发展现状分析</w:t>
      </w:r>
      <w:r>
        <w:rPr>
          <w:rFonts w:hint="eastAsia"/>
        </w:rPr>
        <w:br/>
      </w:r>
      <w:r>
        <w:rPr>
          <w:rFonts w:hint="eastAsia"/>
        </w:rPr>
        <w:t>　　第二节 稀有气体生产中需注意的问题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稀有气体行业主要技术发展趋势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稀有气体市场特性分析</w:t>
      </w:r>
      <w:r>
        <w:rPr>
          <w:rFonts w:hint="eastAsia"/>
        </w:rPr>
        <w:br/>
      </w:r>
      <w:r>
        <w:rPr>
          <w:rFonts w:hint="eastAsia"/>
        </w:rPr>
        <w:t>　　第一节 稀有气体行业集中度分析</w:t>
      </w:r>
      <w:r>
        <w:rPr>
          <w:rFonts w:hint="eastAsia"/>
        </w:rPr>
        <w:br/>
      </w:r>
      <w:r>
        <w:rPr>
          <w:rFonts w:hint="eastAsia"/>
        </w:rPr>
        <w:t>　　第二节 稀有气体行业SWOT分析</w:t>
      </w:r>
      <w:r>
        <w:rPr>
          <w:rFonts w:hint="eastAsia"/>
        </w:rPr>
        <w:br/>
      </w:r>
      <w:r>
        <w:rPr>
          <w:rFonts w:hint="eastAsia"/>
        </w:rPr>
        <w:t>　　　　一、稀有气体行业优势</w:t>
      </w:r>
      <w:r>
        <w:rPr>
          <w:rFonts w:hint="eastAsia"/>
        </w:rPr>
        <w:br/>
      </w:r>
      <w:r>
        <w:rPr>
          <w:rFonts w:hint="eastAsia"/>
        </w:rPr>
        <w:t>　　　　二、稀有气体行业劣势</w:t>
      </w:r>
      <w:r>
        <w:rPr>
          <w:rFonts w:hint="eastAsia"/>
        </w:rPr>
        <w:br/>
      </w:r>
      <w:r>
        <w:rPr>
          <w:rFonts w:hint="eastAsia"/>
        </w:rPr>
        <w:t>　　　　三、稀有气体行业机会</w:t>
      </w:r>
      <w:r>
        <w:rPr>
          <w:rFonts w:hint="eastAsia"/>
        </w:rPr>
        <w:br/>
      </w:r>
      <w:r>
        <w:rPr>
          <w:rFonts w:hint="eastAsia"/>
        </w:rPr>
        <w:t>　　　　四、稀有气体行业风险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中国稀有气体发展现状</w:t>
      </w:r>
      <w:r>
        <w:rPr>
          <w:rFonts w:hint="eastAsia"/>
        </w:rPr>
        <w:br/>
      </w:r>
      <w:r>
        <w:rPr>
          <w:rFonts w:hint="eastAsia"/>
        </w:rPr>
        <w:t>　　第一节 中国稀有气体市场现状分析</w:t>
      </w:r>
      <w:r>
        <w:rPr>
          <w:rFonts w:hint="eastAsia"/>
        </w:rPr>
        <w:br/>
      </w:r>
      <w:r>
        <w:rPr>
          <w:rFonts w:hint="eastAsia"/>
        </w:rPr>
        <w:t>　　第二节 中国稀有气体行业产量情况分析及预测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一、稀有气体总体产能规模</w:t>
      </w:r>
      <w:r>
        <w:rPr>
          <w:rFonts w:hint="eastAsia"/>
        </w:rPr>
        <w:br/>
      </w:r>
      <w:r>
        <w:rPr>
          <w:rFonts w:hint="eastAsia"/>
        </w:rPr>
        <w:t>　　　　二、稀有气体生产区域分布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三、2019-2024年中国稀有气体产量统计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四、2024-2030年中国稀有气体产量预测</w:t>
      </w:r>
      <w:r>
        <w:rPr>
          <w:rFonts w:hint="eastAsia"/>
        </w:rPr>
        <w:br/>
      </w:r>
      <w:r>
        <w:rPr>
          <w:rFonts w:hint="eastAsia"/>
        </w:rPr>
        <w:t>　　第三节 中国稀有气体市场需求分析及预测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三、2024-2030年中国稀有气体市场需求量预测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二、2024-2030年中国稀有气体市场价格走势预测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2019-2024年中国稀有气体行业盈利能力分析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中国稀有气体行业重点地区发展分析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稀有气体行业重点区域市场结构调研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2019-2024年中国稀有气体进出口分析</w:t>
      </w:r>
      <w:r>
        <w:rPr>
          <w:rFonts w:hint="eastAsia"/>
        </w:rPr>
        <w:br/>
      </w:r>
      <w:r>
        <w:rPr>
          <w:rFonts w:hint="eastAsia"/>
        </w:rPr>
        <w:t>　　第一节 稀有气体进口情况分析</w:t>
      </w:r>
      <w:r>
        <w:rPr>
          <w:rFonts w:hint="eastAsia"/>
        </w:rPr>
        <w:br/>
      </w:r>
      <w:r>
        <w:rPr>
          <w:rFonts w:hint="eastAsia"/>
        </w:rPr>
        <w:t>　　第二节 稀有气体出口情况分析</w:t>
      </w:r>
      <w:r>
        <w:rPr>
          <w:rFonts w:hint="eastAsia"/>
        </w:rPr>
        <w:br/>
      </w:r>
      <w:r>
        <w:rPr>
          <w:rFonts w:hint="eastAsia"/>
        </w:rPr>
        <w:t>　　第三节 影响稀有气体进出口因素分析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稀有气体企业多样化经营策略分析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一、稀有气体企业多样化经营情况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二、现行稀有气体行业多样化经营的方向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大型稀有气体企业集团未来发展策略分析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对中小稀有气体企业生产经营的建议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影响稀有气体行业发展的主要因素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一、2024年影响稀有气体行业运行的有利因素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二、2024年影响稀有气体行业运行的稳定因素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三、2024年影响稀有气体行业运行的不利因素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四、2024年我国稀有气体行业发展面临的挑战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五、2024年我国稀有气体行业发展面临的机遇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稀有气体行业投资风险预警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一、稀有气体行业市场风险预测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二、稀有气体行业政策风险预测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三、稀有气体行业经营风险预测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四、稀有气体行业技术风险预测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五、稀有气体行业竞争风险预测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六、稀有气体行业其他风险预测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稀有气体投资建议</w:t>
      </w:r>
      <w:r>
        <w:rPr>
          <w:rFonts w:hint="eastAsia"/>
        </w:rPr>
        <w:br/>
      </w:r>
      <w:r>
        <w:rPr>
          <w:rFonts w:hint="eastAsia"/>
        </w:rPr>
        <w:t>　　第一节 2024年稀有气体市场前景分析</w:t>
      </w:r>
      <w:r>
        <w:rPr>
          <w:rFonts w:hint="eastAsia"/>
        </w:rPr>
        <w:br/>
      </w:r>
      <w:r>
        <w:rPr>
          <w:rFonts w:hint="eastAsia"/>
        </w:rPr>
        <w:t>　　第二节 2024年稀有气体发展趋势预测</w:t>
      </w:r>
      <w:r>
        <w:rPr>
          <w:rFonts w:hint="eastAsia"/>
        </w:rPr>
        <w:br/>
      </w:r>
      <w:r>
        <w:rPr>
          <w:rFonts w:hint="eastAsia"/>
        </w:rPr>
        <w:t>　　第三节 稀有气体行业投资进入壁垒分析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稀有气体行业历程</w:t>
      </w:r>
      <w:r>
        <w:rPr>
          <w:rFonts w:hint="eastAsia"/>
        </w:rPr>
        <w:br/>
      </w:r>
      <w:r>
        <w:rPr>
          <w:rFonts w:hint="eastAsia"/>
        </w:rPr>
        <w:t>　　图表 稀有气体行业生命周期</w:t>
      </w:r>
      <w:r>
        <w:rPr>
          <w:rFonts w:hint="eastAsia"/>
        </w:rPr>
        <w:br/>
      </w:r>
      <w:r>
        <w:rPr>
          <w:rFonts w:hint="eastAsia"/>
        </w:rPr>
        <w:t>　　图表 稀有气体行业产业链分析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稀有气体重点企业（三）经营情况分析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稀有气体重点企业（三）主要经济指标情况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2024-2030年中国稀有气体市场需求量预测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2024-2030年中国稀有气体市场前景分析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2024-2030年中国稀有气体行业发展趋势预测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4d0c3d6df4a1c" w:history="1">
        <w:r>
          <w:rPr>
            <w:rStyle w:val="Hyperlink"/>
          </w:rPr>
          <w:t>2024-2030年全球与中国稀有气体行业调研及趋势分析报告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4d0c3d6df4a1c" w:history="1">
        <w:r>
          <w:rPr>
            <w:rStyle w:val="Hyperlink"/>
          </w:rPr>
          <w:t>https://www.20087.com/3/67/XiYouQiTiHangYeQuShi.html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有气体元素周期表、稀有气体用于霓虹灯是什么性质、特殊气体名称大全、稀有气体读音、人发现了几种稀有气体、稀有气体占空气体积的多少、稀有气体的分类、稀有气体是极性还是非极性、稀有气体可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e56b6555c4163" w:history="1">
      <w:r>
        <w:rPr>
          <w:rStyle w:val="Hyperlink"/>
        </w:rPr>
        <w:t>2024-2030年全球与中国稀有气体行业调研及趋势分析报告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YouQiTiHangYeQuShi.html" TargetMode="External" Id="Ra934d0c3d6df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YouQiTiHangYeQuShi.html" TargetMode="External" Id="Ra96e56b6555c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2024-02-23T08:03:00Z</dcterms:created>
  <dcterms:modified xsi:type="dcterms:W3CDTF">2024-02-23T09:03:00Z</dcterms:modified>
  <dc:subject>2024-2030年全球与中国稀有气体行业调研及趋势分析报告</dc:subject>
  <dc:title>2024-2030年全球与中国稀有气体行业调研及趋势分析报告</dc:title>
  <cp:keywords>2024-2030年全球与中国稀有气体行业调研及趋势分析报告</cp:keywords>
  <dc:description>2024-2030年全球与中国稀有气体行业调研及趋势分析报告</dc:description>
</cp:coreProperties>
</file>