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6eb9967547d4" w:history="1">
              <w:r>
                <w:rPr>
                  <w:rStyle w:val="Hyperlink"/>
                </w:rPr>
                <w:t>2026-2032年全球与中国聚磷腈行业调研及市场前景预测报告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6eb9967547d4" w:history="1">
              <w:r>
                <w:rPr>
                  <w:rStyle w:val="Hyperlink"/>
                </w:rPr>
                <w:t>2026-2032年全球与中国聚磷腈行业调研及市场前景预测报告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6eb9967547d4" w:history="1">
                <w:r>
                  <w:rPr>
                    <w:rStyle w:val="Hyperlink"/>
                  </w:rPr>
                  <w:t>https://www.20087.com/3/87/JuLinJingHangYeQianJingFenXi.html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腈是一类主链由交替磷和氮原子构成、侧基可功能化的无机-有机杂化高分子，具备优异的阻燃性、生物相容性及热稳定性，广泛应用于阻燃材料、生物医用材料（如药物缓释载体）及固体电解质领域。当前研究聚焦于侧基多样化修饰（如氨基酸、聚乙二醇）、分子量可控合成及水解稳定性提升，行业在开环聚合催化剂效率、薄膜成膜性及细胞毒性评估方面持续精进。在新能源与生物材料交叉创新背景下，聚磷腈因其结构可设计性强而备受关注。然而，大规模聚合过程放热剧烈，工艺控制难度大；同时，部分衍生物长期体内降解行为尚不明确。</w:t>
      </w:r>
      <w:r>
        <w:rPr>
          <w:rFonts w:hint="eastAsia"/>
        </w:rPr>
        <w:br/>
      </w:r>
      <w:r>
        <w:rPr>
          <w:rFonts w:hint="eastAsia"/>
        </w:rPr>
        <w:t>　　未来，聚磷腈将向智能响应材料、固态电池电解质与组织工程支架方向演进。设计pH或酶触发降解的侧基，实现靶向药物释放。开发锂离子导电型聚磷腈，用于柔性全固态电池。3D打印多孔聚磷腈支架引导骨或软骨再生。在绿色化学框架下，采用水相合成减少有机溶剂使用。长远看，聚磷腈将从特种高分子升级为多功能生物-能源界面材料，在融合材料科学与生命健康科技之间构筑可编程、可降解、高性能的下一代高分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d6eb9967547d4" w:history="1">
        <w:r>
          <w:rPr>
            <w:rStyle w:val="Hyperlink"/>
          </w:rPr>
          <w:t>2026-2032年全球与中国聚磷腈行业调研及市场前景预测报告</w:t>
        </w:r>
      </w:hyperlink>
      <w:r>
        <w:rPr>
          <w:rFonts w:hint="eastAsia"/>
        </w:rPr>
        <w:t>》依托国家统计局、相关行业协会及科研机构的详实数据，结合聚磷腈行业研究团队的长期监测，系统分析了聚磷腈行业的市场规模、需求特征及产业链结构。报告全面阐述了聚磷腈行业现状，科学预测了市场前景与发展趋势，重点评估了聚磷腈重点企业的经营表现及竞争格局。同时，报告深入剖析了价格动态、市场集中度及品牌影响力，并对聚磷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按产品类型细分，全球聚磷腈市场规模2021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六苯氧基环三磷腈</w:t>
      </w:r>
      <w:r>
        <w:rPr>
          <w:rFonts w:hint="eastAsia"/>
        </w:rPr>
        <w:br/>
      </w:r>
      <w:r>
        <w:rPr>
          <w:rFonts w:hint="eastAsia"/>
        </w:rPr>
        <w:t>　　　　1.3.3 聚二苯氧基磷腈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按应用细分，全球聚磷腈市场规模2021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塑料添加剂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聚磷腈行业发展总体概况</w:t>
      </w:r>
      <w:r>
        <w:rPr>
          <w:rFonts w:hint="eastAsia"/>
        </w:rPr>
        <w:br/>
      </w:r>
      <w:r>
        <w:rPr>
          <w:rFonts w:hint="eastAsia"/>
        </w:rPr>
        <w:t>　　　　1.5.2 聚磷腈行业发展主要特点</w:t>
      </w:r>
      <w:r>
        <w:rPr>
          <w:rFonts w:hint="eastAsia"/>
        </w:rPr>
        <w:br/>
      </w:r>
      <w:r>
        <w:rPr>
          <w:rFonts w:hint="eastAsia"/>
        </w:rPr>
        <w:t>　　　　1.5.3 聚磷腈行业发展影响因素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聚磷腈有利因素</w:t>
      </w:r>
      <w:r>
        <w:rPr>
          <w:rFonts w:hint="eastAsia"/>
        </w:rPr>
        <w:br/>
      </w:r>
      <w:r>
        <w:rPr>
          <w:rFonts w:hint="eastAsia"/>
        </w:rPr>
        <w:t>　　　　1.5.3 .2 聚磷腈不利因素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全球市场，近三年聚磷腈主要企业占有率及排名（按销量）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聚磷腈主要企业在国际市场占有率（按销量，2023-2026）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2025年聚磷腈主要企业在国际市场排名（按销量）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全球市场主要企业聚磷腈销量（2023-2026）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全球市场，近三年聚磷腈主要企业占有率及排名（按收入）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聚磷腈主要企业在国际市场占有率（按收入，2023-2026）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2025年聚磷腈主要企业在国际市场排名（按收入）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全球市场主要企业聚磷腈销售收入（2023-2026）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全球市场主要企业聚磷腈销售价格（2023-2026）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中国市场，近三年聚磷腈主要企业占有率及排名（按销量）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聚磷腈主要企业在中国市场占有率（按销量，2023-2026）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2025年聚磷腈主要企业在中国市场排名（按销量）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中国市场主要企业聚磷腈销量（2023-2026）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中国市场，近三年聚磷腈主要企业占有率及排名（按收入）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聚磷腈主要企业在中国市场占有率（按收入，2023-2026）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2025年聚磷腈主要企业在中国市场排名（按收入）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中国市场主要企业聚磷腈销售收入（2023-2026）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全球主要厂商聚磷腈总部及产地分布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全球主要厂商成立时间及聚磷腈商业化日期</w:t>
      </w:r>
      <w:r>
        <w:rPr>
          <w:rFonts w:hint="eastAsia"/>
        </w:rPr>
        <w:br/>
      </w:r>
      <w:r>
        <w:rPr>
          <w:rFonts w:hint="eastAsia"/>
        </w:rPr>
        <w:t>　　2.8 全球主要厂商聚磷腈产品类型及应用</w:t>
      </w:r>
      <w:r>
        <w:rPr>
          <w:rFonts w:hint="eastAsia"/>
        </w:rPr>
        <w:br/>
      </w:r>
      <w:r>
        <w:rPr>
          <w:rFonts w:hint="eastAsia"/>
        </w:rPr>
        <w:t>　　2.9 聚磷腈行业集中度、竞争程度分析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聚磷腈行业集中度分析：2025年全球Top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全球聚磷腈第一梯队、第二梯队和第三梯队生产商（品牌）及市场份额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全球聚磷腈总体规模分析</w:t>
      </w:r>
      <w:r>
        <w:rPr>
          <w:rFonts w:hint="eastAsia"/>
        </w:rPr>
        <w:br/>
      </w:r>
      <w:r>
        <w:rPr>
          <w:rFonts w:hint="eastAsia"/>
        </w:rPr>
        <w:t>　　3.1 全球聚磷腈供需现状及预测（2021-2032）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全球聚磷腈产能、产量、产能利用率及发展趋势（2021-2032）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全球聚磷腈产量、需求量及发展趋势（2021-2032）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全球主要地区聚磷腈产量及发展趋势（2021-2032）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全球主要地区聚磷腈产量（2021-2026）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全球主要地区聚磷腈产量（2027-2032）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全球主要地区聚磷腈产量市场份额（2021-2032）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中国聚磷腈供需现状及预测（2021-2032）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中国聚磷腈产能、产量、产能利用率及发展趋势（2021-2032）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中国聚磷腈产量、市场需求量及发展趋势（2021-2032）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中国市场聚磷腈进出口（2021-2032）</w:t>
      </w:r>
      <w:r>
        <w:rPr>
          <w:rFonts w:hint="eastAsia"/>
        </w:rPr>
        <w:br/>
      </w:r>
      <w:r>
        <w:rPr>
          <w:rFonts w:hint="eastAsia"/>
        </w:rPr>
        <w:t>　　3.4 全球聚磷腈销量及销售额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全球市场聚磷腈销售额（2021-2032）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全球市场聚磷腈销量（2021-2032）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全球市场聚磷腈价格趋势（2021-2032）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全球聚磷腈主要地区分析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全球主要地区聚磷腈市场规模分析：2021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全球主要地区聚磷腈销售收入及市场份额（2021-2026）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全球主要地区聚磷腈销售收入预测（2027-2032）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全球主要地区聚磷腈销量分析：2021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全球主要地区聚磷腈销量及市场份额预测（2027-2032）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中东市场聚磷腈销量、收入及增长率（2021-2032）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不同产品类型聚磷腈分析</w:t>
      </w:r>
      <w:r>
        <w:rPr>
          <w:rFonts w:hint="eastAsia"/>
        </w:rPr>
        <w:br/>
      </w:r>
      <w:r>
        <w:rPr>
          <w:rFonts w:hint="eastAsia"/>
        </w:rPr>
        <w:t>　　6.1 全球不同产品类型聚磷腈销量（2021-2032）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全球不同产品类型聚磷腈销量预测（2027-2032）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全球不同产品类型聚磷腈收入（2021-2032）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全球不同产品类型聚磷腈收入及市场份额（2021-2026）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全球不同产品类型聚磷腈收入预测（2027-2032）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全球不同产品类型聚磷腈价格走势（2021-2032）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中国不同产品类型聚磷腈销量（2021-2032）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中国不同产品类型聚磷腈销量预测（2027-2032）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中国不同产品类型聚磷腈收入（2021-2032）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中国不同产品类型聚磷腈收入及市场份额（2021-2026）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中国不同产品类型聚磷腈收入预测（2027-2032）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不同应用聚磷腈分析</w:t>
      </w:r>
      <w:r>
        <w:rPr>
          <w:rFonts w:hint="eastAsia"/>
        </w:rPr>
        <w:br/>
      </w:r>
      <w:r>
        <w:rPr>
          <w:rFonts w:hint="eastAsia"/>
        </w:rPr>
        <w:t>　　7.1 全球不同应用聚磷腈销量（2021-2032）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全球不同应用聚磷腈销量预测（2027-2032）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全球不同应用聚磷腈收入（2021-2032）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全球不同应用聚磷腈收入及市场份额（2021-2026）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全球不同应用聚磷腈收入预测（2027-2032）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全球不同应用聚磷腈价格走势（2021-2032）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中国不同应用聚磷腈销量（2021-2032）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中国不同应用聚磷腈销量预测（2027-2032）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中国不同应用聚磷腈收入（2021-2032）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中国不同应用聚磷腈收入及市场份额（2021-2026）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中国不同应用聚磷腈收入预测（2027-2032）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聚磷腈行业发展趋势</w:t>
      </w:r>
      <w:r>
        <w:rPr>
          <w:rFonts w:hint="eastAsia"/>
        </w:rPr>
        <w:br/>
      </w:r>
      <w:r>
        <w:rPr>
          <w:rFonts w:hint="eastAsia"/>
        </w:rPr>
        <w:t>　　8.2 聚磷腈行业主要驱动因素</w:t>
      </w:r>
      <w:r>
        <w:rPr>
          <w:rFonts w:hint="eastAsia"/>
        </w:rPr>
        <w:br/>
      </w:r>
      <w:r>
        <w:rPr>
          <w:rFonts w:hint="eastAsia"/>
        </w:rPr>
        <w:t>　　8.3 聚磷腈中国企业SWOT分析</w:t>
      </w:r>
      <w:r>
        <w:rPr>
          <w:rFonts w:hint="eastAsia"/>
        </w:rPr>
        <w:br/>
      </w:r>
      <w:r>
        <w:rPr>
          <w:rFonts w:hint="eastAsia"/>
        </w:rPr>
        <w:t>　　8.4 中国聚磷腈行业政策环境分析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聚磷腈行业产业链简介</w:t>
      </w:r>
      <w:r>
        <w:rPr>
          <w:rFonts w:hint="eastAsia"/>
        </w:rPr>
        <w:br/>
      </w:r>
      <w:r>
        <w:rPr>
          <w:rFonts w:hint="eastAsia"/>
        </w:rPr>
        <w:t>　　　　9.1.1 聚磷腈行业供应链分析</w:t>
      </w:r>
      <w:r>
        <w:rPr>
          <w:rFonts w:hint="eastAsia"/>
        </w:rPr>
        <w:br/>
      </w:r>
      <w:r>
        <w:rPr>
          <w:rFonts w:hint="eastAsia"/>
        </w:rPr>
        <w:t>　　　　9.1.2 聚磷腈主要原料及供应情况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聚磷腈行业采购模式</w:t>
      </w:r>
      <w:r>
        <w:rPr>
          <w:rFonts w:hint="eastAsia"/>
        </w:rPr>
        <w:br/>
      </w:r>
      <w:r>
        <w:rPr>
          <w:rFonts w:hint="eastAsia"/>
        </w:rPr>
        <w:t>　　9.3 聚磷腈行业生产模式</w:t>
      </w:r>
      <w:r>
        <w:rPr>
          <w:rFonts w:hint="eastAsia"/>
        </w:rPr>
        <w:br/>
      </w:r>
      <w:r>
        <w:rPr>
          <w:rFonts w:hint="eastAsia"/>
        </w:rPr>
        <w:t>　　9.4 聚磷腈行业销售模式及销售渠道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按产品类型细分，全球聚磷腈市场规模2021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按应用细分，全球聚磷腈市场规模（CAGR）2021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聚磷腈行业发展主要特点</w:t>
      </w:r>
      <w:r>
        <w:rPr>
          <w:rFonts w:hint="eastAsia"/>
        </w:rPr>
        <w:br/>
      </w:r>
      <w:r>
        <w:rPr>
          <w:rFonts w:hint="eastAsia"/>
        </w:rPr>
        <w:t>　　表 4： 聚磷腈行业发展有利因素分析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聚磷腈行业发展不利因素分析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进入聚磷腈行业壁垒</w:t>
      </w:r>
      <w:r>
        <w:rPr>
          <w:rFonts w:hint="eastAsia"/>
        </w:rPr>
        <w:br/>
      </w:r>
      <w:r>
        <w:rPr>
          <w:rFonts w:hint="eastAsia"/>
        </w:rPr>
        <w:t>　　表 7： 聚磷腈主要企业在国际市场占有率（按销量，2023-2026）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2025年聚磷腈主要企业在国际市场排名（按销量）&amp;（吨）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全球市场主要企业聚磷腈销量（2023-2026）&amp;（吨）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聚磷腈主要企业在国际市场占有率（按收入，2023-2026）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2025年聚磷腈主要企业在国际市场排名（按收入）&amp;（万元）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全球市场主要企业聚磷腈销售收入（2023-2026）&amp;（万元）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全球市场主要企业聚磷腈销售价格（2023-2026）&amp;（元/千克）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聚磷腈主要企业在中国市场占有率（按销量，2023-2026）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2025年聚磷腈主要企业在中国市场排名（按销量）&amp;（吨）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中国市场主要企业聚磷腈销量（2023-2026）&amp;（吨）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聚磷腈主要企业在中国市场占有率（按收入，2023-2026）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2025年聚磷腈主要企业在中国市场排名（按收入）&amp;（万元）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中国市场主要企业聚磷腈销售收入（2023-2026）&amp;（万元）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全球主要厂商聚磷腈总部及产地分布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全球主要厂商成立时间及聚磷腈商业化日期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全球主要厂商聚磷腈产品类型及应用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2025年全球聚磷腈主要厂商市场地位（第一梯队、第二梯队和第三梯队）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全球聚磷腈市场投资、并购等现状分析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全球主要地区聚磷腈产量增速（CAGR）：（2021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全球主要地区聚磷腈产量（2021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全球主要地区聚磷腈产量（2021-2026）&amp;（吨）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全球主要地区聚磷腈产量（2027-2032）&amp;（吨）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全球主要地区聚磷腈产量市场份额（2021-2026）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全球主要地区聚磷腈产量市场份额（2027-2032）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中国市场聚磷腈产量、销量、进出口（2021-2026）&amp;（吨）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中国市场聚磷腈产量、销量、进出口预测（2027-2032）&amp;（吨）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全球主要地区聚磷腈销售收入增速：（2021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全球主要地区聚磷腈销售收入（2021-2026）&amp;（万元）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全球主要地区聚磷腈销售收入市场份额（2021-2026）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全球主要地区聚磷腈收入（2027-2032）&amp;（万元）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全球主要地区聚磷腈收入市场份额（2027-2032）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全球主要地区聚磷腈销量（吨）：2021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全球主要地区聚磷腈销量（2027-2032）&amp;（吨）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全球主要地区聚磷腈销量份额（2027-2032）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聚磷腈生产基地、销售区域、竞争对手及市场地位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全球不同产品类型聚磷腈收入（2021-2026）&amp;（万元）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全球不同产品类型聚磷腈收入市场份额（2021-2026）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全球不同产品类型聚磷腈收入预测（2027-2032）&amp;（万元）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全球不同产品类型聚磷腈收入市场份额预测（2027-2032）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中国不同产品类型聚磷腈收入（2021-2026）&amp;（万元）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中国不同产品类型聚磷腈收入市场份额（2021-2026）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中国不同产品类型聚磷腈收入预测（2027-2032）&amp;（万元）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中国不同产品类型聚磷腈收入市场份额预测（2027-2032）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全球不同应用聚磷腈收入（2021-2026）&amp;（万元）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全球不同应用聚磷腈收入市场份额（2021-2026）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全球不同应用聚磷腈收入预测（2027-2032）&amp;（万元）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全球不同应用聚磷腈收入市场份额预测（2027-2032）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中国不同应用聚磷腈收入（2021-2026）&amp;（万元）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中国不同应用聚磷腈收入市场份额（2021-2026）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中国不同应用聚磷腈收入预测（2027-2032）&amp;（万元）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中国不同应用聚磷腈收入市场份额预测（2027-2032）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聚磷腈行业发展趋势</w:t>
      </w:r>
      <w:r>
        <w:rPr>
          <w:rFonts w:hint="eastAsia"/>
        </w:rPr>
        <w:br/>
      </w:r>
      <w:r>
        <w:rPr>
          <w:rFonts w:hint="eastAsia"/>
        </w:rPr>
        <w:t>　　表 106： 聚磷腈行业主要驱动因素</w:t>
      </w:r>
      <w:r>
        <w:rPr>
          <w:rFonts w:hint="eastAsia"/>
        </w:rPr>
        <w:br/>
      </w:r>
      <w:r>
        <w:rPr>
          <w:rFonts w:hint="eastAsia"/>
        </w:rPr>
        <w:t>　　表 107： 聚磷腈行业供应链分析</w:t>
      </w:r>
      <w:r>
        <w:rPr>
          <w:rFonts w:hint="eastAsia"/>
        </w:rPr>
        <w:br/>
      </w:r>
      <w:r>
        <w:rPr>
          <w:rFonts w:hint="eastAsia"/>
        </w:rPr>
        <w:t>　　表 108： 聚磷腈上游原料供应商</w:t>
      </w:r>
      <w:r>
        <w:rPr>
          <w:rFonts w:hint="eastAsia"/>
        </w:rPr>
        <w:br/>
      </w:r>
      <w:r>
        <w:rPr>
          <w:rFonts w:hint="eastAsia"/>
        </w:rPr>
        <w:t>　　表 109： 聚磷腈主要地区不同应用客户分析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聚磷腈典型经销商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聚磷腈产品图片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全球不同产品类型聚磷腈销售额2021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全球不同产品类型聚磷腈市场份额2025 &amp; 2032</w:t>
      </w:r>
      <w:r>
        <w:rPr>
          <w:rFonts w:hint="eastAsia"/>
        </w:rPr>
        <w:br/>
      </w:r>
      <w:r>
        <w:rPr>
          <w:rFonts w:hint="eastAsia"/>
        </w:rPr>
        <w:t>　　图 4： 六苯氧基环三磷腈产品图片</w:t>
      </w:r>
      <w:r>
        <w:rPr>
          <w:rFonts w:hint="eastAsia"/>
        </w:rPr>
        <w:br/>
      </w:r>
      <w:r>
        <w:rPr>
          <w:rFonts w:hint="eastAsia"/>
        </w:rPr>
        <w:t>　　图 5： 聚二苯氧基磷腈产品图片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全球不同应用聚磷腈市场份额2025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塑料添加剂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2025年全球前五大生产商聚磷腈市场份额</w:t>
      </w:r>
      <w:r>
        <w:rPr>
          <w:rFonts w:hint="eastAsia"/>
        </w:rPr>
        <w:br/>
      </w:r>
      <w:r>
        <w:rPr>
          <w:rFonts w:hint="eastAsia"/>
        </w:rPr>
        <w:t>　　图 13： 2025年全球聚磷腈第一梯队、第二梯队和第三梯队厂商及市场份额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全球聚磷腈产能、产量、产能利用率及发展趋势（2021-2032）&amp;（吨）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全球聚磷腈产量、需求量及发展趋势（2021-2032）&amp;（吨）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全球主要地区聚磷腈产量市场份额（2021-2032）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中国聚磷腈产能、产量、产能利用率及发展趋势（2021-2032）&amp;（吨）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中国聚磷腈产量、市场需求量及发展趋势（2021-2032）&amp;（吨）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全球聚磷腈市场销售额及增长率：（2021-2032）&amp;（万元）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全球市场聚磷腈市场规模：2021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全球市场聚磷腈价格趋势（2021-2032）&amp;（元/千克）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全球主要地区聚磷腈销售收入（2021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全球主要地区聚磷腈销售收入市场份额（2021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全球不同产品类型聚磷腈价格走势（2021-2032）&amp;（元/千克）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全球不同应用聚磷腈价格走势（2021-2032）&amp;（元/千克）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聚磷腈中国企业SWOT分析</w:t>
      </w:r>
      <w:r>
        <w:rPr>
          <w:rFonts w:hint="eastAsia"/>
        </w:rPr>
        <w:br/>
      </w:r>
      <w:r>
        <w:rPr>
          <w:rFonts w:hint="eastAsia"/>
        </w:rPr>
        <w:t>　　图 44： 聚磷腈产业链</w:t>
      </w:r>
      <w:r>
        <w:rPr>
          <w:rFonts w:hint="eastAsia"/>
        </w:rPr>
        <w:br/>
      </w:r>
      <w:r>
        <w:rPr>
          <w:rFonts w:hint="eastAsia"/>
        </w:rPr>
        <w:t>　　图 45： 聚磷腈行业采购模式分析</w:t>
      </w:r>
      <w:r>
        <w:rPr>
          <w:rFonts w:hint="eastAsia"/>
        </w:rPr>
        <w:br/>
      </w:r>
      <w:r>
        <w:rPr>
          <w:rFonts w:hint="eastAsia"/>
        </w:rPr>
        <w:t>　　图 46： 聚磷腈行业生产模式</w:t>
      </w:r>
      <w:r>
        <w:rPr>
          <w:rFonts w:hint="eastAsia"/>
        </w:rPr>
        <w:br/>
      </w:r>
      <w:r>
        <w:rPr>
          <w:rFonts w:hint="eastAsia"/>
        </w:rPr>
        <w:t>　　图 47： 聚磷腈行业销售模式分析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6eb9967547d4" w:history="1">
        <w:r>
          <w:rPr>
            <w:rStyle w:val="Hyperlink"/>
          </w:rPr>
          <w:t>2026-2032年全球与中国聚磷腈行业调研及市场前景预测报告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6eb9967547d4" w:history="1">
        <w:r>
          <w:rPr>
            <w:rStyle w:val="Hyperlink"/>
          </w:rPr>
          <w:t>https://www.20087.com/3/87/JuLinJingHangYeQianJingFenXi.html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热点：异氰酸酯预聚体、聚磷腈属于什么聚合物、聚乙二醇胺、聚磷腈树脂、聚磷腈多孔材料、聚磷腈是干什么用的、聚芳醚腈、聚磷腈 泡沫、聚磷腈发展前景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f1d97b495461c" w:history="1">
      <w:r>
        <w:rPr>
          <w:rStyle w:val="Hyperlink"/>
        </w:rPr>
        <w:t>2026-2032年全球与中国聚磷腈行业调研及市场前景预测报告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uLinJingHangYeQianJingFenXi.html" TargetMode="External" Id="Rfdfd6eb99675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uLinJingHangYeQianJingFenXi.html" TargetMode="External" Id="Rdccf1d97b49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2026-01-01T03:08:08Z</dcterms:created>
  <dcterms:modified xsi:type="dcterms:W3CDTF">2026-01-01T04:08:08Z</dcterms:modified>
  <dc:subject>2026-2032年全球与中国聚磷腈行业调研及市场前景预测报告</dc:subject>
  <dc:title>2026-2032年全球与中国聚磷腈行业调研及市场前景预测报告</dc:title>
  <cp:keywords>2026-2032年全球与中国聚磷腈行业调研及市场前景预测报告</cp:keywords>
  <dc:description>2026-2032年全球与中国聚磷腈行业调研及市场前景预测报告</dc:description>
</cp:coreProperties>
</file>