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5ef32f15e440b" w:history="1">
              <w:r>
                <w:rPr>
                  <w:rStyle w:val="Hyperlink"/>
                </w:rPr>
                <w:t>全球与中国高纯度药用辅料市场调研及前景分析报告（2025-2031年）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5ef32f15e440b" w:history="1">
              <w:r>
                <w:rPr>
                  <w:rStyle w:val="Hyperlink"/>
                </w:rPr>
                <w:t>全球与中国高纯度药用辅料市场调研及前景分析报告（2025-2031年）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5ef32f15e440b" w:history="1">
                <w:r>
                  <w:rPr>
                    <w:rStyle w:val="Hyperlink"/>
                  </w:rPr>
                  <w:t>https://www.20087.com/3/27/GaoChunDuYaoYongFuLiaoShiChangQianJingFenXi.html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药用辅料是制药行业中不可或缺的一部分，它们在药物制剂中起到载体、稳定剂、溶剂等多种作用。近年来，随着药品安全监管政策的加强以及消费者对药品质量要求的提高，对高纯度药用辅料的需求日益增长。新型药用辅料通过采用先进的提纯技术和严格的质控标准，确保了产品的纯度和稳定性，从而保障了最终药品的质量和安全性。此外，针对特定药物配方开发定制化的药用辅料也成为一种趋势。</w:t>
      </w:r>
      <w:r>
        <w:rPr>
          <w:rFonts w:hint="eastAsia"/>
        </w:rPr>
        <w:br/>
      </w:r>
      <w:r>
        <w:rPr>
          <w:rFonts w:hint="eastAsia"/>
        </w:rPr>
        <w:t>　　未来，高纯度药用辅料市场预计将保持稳定增长态势。一方面，随着新药研发活动的增加，对于创新药用辅料的需求将随之上升。这些辅料不仅要满足基本的安全性和稳定性要求，还需要具备特定的功能特性以支持新药的开发。另一方面，随着生物技术的进步，越来越多的生物制品（如抗体药物）进入市场，这将促进生物相容性更好的药用辅料的研发。同时，可持续发展原则也将推动药用辅料行业向着绿色化、环保化方向发展，如采用可再生资源生产的辅料以及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5ef32f15e440b" w:history="1">
        <w:r>
          <w:rPr>
            <w:rStyle w:val="Hyperlink"/>
          </w:rPr>
          <w:t>全球与中国高纯度药用辅料市场调研及前景分析报告（2025-2031年）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高纯度药用辅料行业的现状与发展趋势，并对高纯度药用辅料产业链各环节进行了系统性探讨。报告科学预测了高纯度药用辅料行业未来发展方向，重点分析了高纯度药用辅料技术现状及创新路径，同时聚焦高纯度药用辅料重点企业的经营表现，评估了市场竞争格局、品牌影响力及市场集中度。通过对细分市场的深入研究及SWOT分析，报告揭示了高纯度药用辅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高纯度药用辅料市场概述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按照不同产品类型，高纯度药用辅料主要可以分为如下几个类别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全球不同产品类型高纯度药用辅料销售额增长趋势2020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天然辅料</w:t>
      </w:r>
      <w:r>
        <w:rPr>
          <w:rFonts w:hint="eastAsia"/>
        </w:rPr>
        <w:br/>
      </w:r>
      <w:r>
        <w:rPr>
          <w:rFonts w:hint="eastAsia"/>
        </w:rPr>
        <w:t>　　　　1.2.3 半天然辅料</w:t>
      </w:r>
      <w:r>
        <w:rPr>
          <w:rFonts w:hint="eastAsia"/>
        </w:rPr>
        <w:br/>
      </w:r>
      <w:r>
        <w:rPr>
          <w:rFonts w:hint="eastAsia"/>
        </w:rPr>
        <w:t>　　　　1.2.4 全合辅料</w:t>
      </w:r>
      <w:r>
        <w:rPr>
          <w:rFonts w:hint="eastAsia"/>
        </w:rPr>
        <w:br/>
      </w:r>
      <w:r>
        <w:rPr>
          <w:rFonts w:hint="eastAsia"/>
        </w:rPr>
        <w:t>　　1.3 从不同应用，高纯度药用辅料主要包括如下几个方面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全球不同应用高纯度药用辅料销售额增长趋势2020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口服药物</w:t>
      </w:r>
      <w:r>
        <w:rPr>
          <w:rFonts w:hint="eastAsia"/>
        </w:rPr>
        <w:br/>
      </w:r>
      <w:r>
        <w:rPr>
          <w:rFonts w:hint="eastAsia"/>
        </w:rPr>
        <w:t>　　　　1.3.3 注射药物</w:t>
      </w:r>
      <w:r>
        <w:rPr>
          <w:rFonts w:hint="eastAsia"/>
        </w:rPr>
        <w:br/>
      </w:r>
      <w:r>
        <w:rPr>
          <w:rFonts w:hint="eastAsia"/>
        </w:rPr>
        <w:t>　　　　1.3.4 经鼻或口腔吸入药物</w:t>
      </w:r>
      <w:r>
        <w:rPr>
          <w:rFonts w:hint="eastAsia"/>
        </w:rPr>
        <w:br/>
      </w:r>
      <w:r>
        <w:rPr>
          <w:rFonts w:hint="eastAsia"/>
        </w:rPr>
        <w:t>　　　　1.3.5 眼部药物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高纯度药用辅料行业背景、发展历史、现状及趋势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高纯度药用辅料行业目前现状分析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高纯度药用辅料发展趋势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全球高纯度药用辅料总体规模分析</w:t>
      </w:r>
      <w:r>
        <w:rPr>
          <w:rFonts w:hint="eastAsia"/>
        </w:rPr>
        <w:br/>
      </w:r>
      <w:r>
        <w:rPr>
          <w:rFonts w:hint="eastAsia"/>
        </w:rPr>
        <w:t>　　2.1 全球高纯度药用辅料供需现状及预测（2020-2031）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全球高纯度药用辅料产能、产量、产能利用率及发展趋势（2020-2031）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全球高纯度药用辅料产量、需求量及发展趋势（2020-2031）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全球主要地区高纯度药用辅料产量及发展趋势（2020-2031）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全球主要地区高纯度药用辅料产量（2020-2025）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全球主要地区高纯度药用辅料产量（2025-2031）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全球主要地区高纯度药用辅料产量市场份额（2020-2031）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中国高纯度药用辅料供需现状及预测（2020-2031）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中国高纯度药用辅料产能、产量、产能利用率及发展趋势（2020-2031）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中国高纯度药用辅料产量、市场需求量及发展趋势（2020-2031）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全球高纯度药用辅料销量及销售额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全球市场高纯度药用辅料销售额（2020-2031）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全球市场高纯度药用辅料销量（2020-2031）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全球市场高纯度药用辅料价格趋势（2020-2031）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全球市场主要厂商高纯度药用辅料产能市场份额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全球市场主要厂商高纯度药用辅料销量（2020-2025）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全球市场主要厂商高纯度药用辅料销量（2020-2025）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全球市场主要厂商高纯度药用辅料销售收入（2020-2025）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全球市场主要厂商高纯度药用辅料销售价格（2020-2025）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2025年全球主要生产商高纯度药用辅料收入排名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中国市场主要厂商高纯度药用辅料销量（2020-2025）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中国市场主要厂商高纯度药用辅料销量（2020-2025）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中国市场主要厂商高纯度药用辅料销售收入（2020-2025）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2025年中国主要生产商高纯度药用辅料收入排名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中国市场主要厂商高纯度药用辅料销售价格（2020-2025）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全球主要厂商高纯度药用辅料总部及产地分布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全球主要厂商成立时间及高纯度药用辅料商业化日期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全球主要厂商高纯度药用辅料产品类型及应用</w:t>
      </w:r>
      <w:r>
        <w:rPr>
          <w:rFonts w:hint="eastAsia"/>
        </w:rPr>
        <w:br/>
      </w:r>
      <w:r>
        <w:rPr>
          <w:rFonts w:hint="eastAsia"/>
        </w:rPr>
        <w:t>　　3.7 高纯度药用辅料行业集中度、竞争程度分析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高纯度药用辅料行业集中度分析：2025年全球Top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全球高纯度药用辅料第一梯队、第二梯队和第三梯队生产商（品牌）及市场份额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全球高纯度药用辅料主要地区分析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全球主要地区高纯度药用辅料市场规模分析：2020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全球主要地区高纯度药用辅料销售收入及市场份额（2020-2025年）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全球主要地区高纯度药用辅料销售收入预测（2025-2031年）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全球主要地区高纯度药用辅料销量分析：2020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全球主要地区高纯度药用辅料销量及市场份额（2020-2025年）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全球主要地区高纯度药用辅料销量及市场份额预测（2025-2031）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印度市场高纯度药用辅料销量、收入及增长率（2020-2031）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高纯度药用辅料销量、收入、价格及毛利率（2020-2025）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不同产品类型高纯度药用辅料分析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全球不同产品类型高纯度药用辅料销量（2020-2031）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全球不同产品类型高纯度药用辅料销量及市场份额（2020-2025）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全球不同产品类型高纯度药用辅料销量预测（2025-2031）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全球不同产品类型高纯度药用辅料收入（2020-2031）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全球不同产品类型高纯度药用辅料收入及市场份额（2020-2025）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全球不同产品类型高纯度药用辅料收入预测（2025-2031）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全球不同产品类型高纯度药用辅料价格走势（2020-2031）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不同应用高纯度药用辅料分析</w:t>
      </w:r>
      <w:r>
        <w:rPr>
          <w:rFonts w:hint="eastAsia"/>
        </w:rPr>
        <w:br/>
      </w:r>
      <w:r>
        <w:rPr>
          <w:rFonts w:hint="eastAsia"/>
        </w:rPr>
        <w:t>　　7.1 全球不同应用高纯度药用辅料销量（2020-2031）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全球不同应用高纯度药用辅料销量及市场份额（2020-2025）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全球不同应用高纯度药用辅料销量预测（2025-2031）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全球不同应用高纯度药用辅料收入（2020-2031）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全球不同应用高纯度药用辅料收入及市场份额（2020-2025）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全球不同应用高纯度药用辅料收入预测（2025-2031）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全球不同应用高纯度药用辅料价格走势（2020-2031）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高纯度药用辅料产业链分析</w:t>
      </w:r>
      <w:r>
        <w:rPr>
          <w:rFonts w:hint="eastAsia"/>
        </w:rPr>
        <w:br/>
      </w:r>
      <w:r>
        <w:rPr>
          <w:rFonts w:hint="eastAsia"/>
        </w:rPr>
        <w:t>　　8.2 高纯度药用辅料产业上游供应分析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高纯度药用辅料下游典型客户</w:t>
      </w:r>
      <w:r>
        <w:rPr>
          <w:rFonts w:hint="eastAsia"/>
        </w:rPr>
        <w:br/>
      </w:r>
      <w:r>
        <w:rPr>
          <w:rFonts w:hint="eastAsia"/>
        </w:rPr>
        <w:t>　　8.4 高纯度药用辅料销售渠道分析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高纯度药用辅料行业发展机遇及主要驱动因素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高纯度药用辅料行业发展面临的风险</w:t>
      </w:r>
      <w:r>
        <w:rPr>
          <w:rFonts w:hint="eastAsia"/>
        </w:rPr>
        <w:br/>
      </w:r>
      <w:r>
        <w:rPr>
          <w:rFonts w:hint="eastAsia"/>
        </w:rPr>
        <w:t>　　9.3 高纯度药用辅料行业政策分析</w:t>
      </w:r>
      <w:r>
        <w:rPr>
          <w:rFonts w:hint="eastAsia"/>
        </w:rPr>
        <w:br/>
      </w:r>
      <w:r>
        <w:rPr>
          <w:rFonts w:hint="eastAsia"/>
        </w:rPr>
        <w:t>　　9.4 高纯度药用辅料中国企业SWOT分析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全球不同产品类型高纯度药用辅料销售额增长（CAGR）趋势2020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高纯度药用辅料行业目前发展现状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高纯度药用辅料发展趋势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全球主要地区高纯度药用辅料产量增速（CAGR）：（2020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全球主要地区高纯度药用辅料产量（2020-2025）&amp;（千吨）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全球主要地区高纯度药用辅料产量（2025-2031）&amp;（千吨）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全球主要地区高纯度药用辅料产量市场份额（2020-2025）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全球主要地区高纯度药用辅料产量（2025-2031）&amp;（千吨）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全球市场主要厂商高纯度药用辅料产能（2024-2025）&amp;（千吨）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全球市场主要厂商高纯度药用辅料销量（2020-2025）&amp;（千吨）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全球市场主要厂商高纯度药用辅料销量市场份额（2020-2025）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全球市场主要厂商高纯度药用辅料销售收入（2020-2025）&amp;（百万美元）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全球市场主要厂商高纯度药用辅料销售收入市场份额（2020-2025）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全球市场主要厂商高纯度药用辅料销售价格（2020-2025）&amp;（美元/吨）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2025年全球主要生产商高纯度药用辅料收入排名（百万美元）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中国市场主要厂商高纯度药用辅料销量（2020-2025）&amp;（千吨）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中国市场主要厂商高纯度药用辅料销量市场份额（2020-2025）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中国市场主要厂商高纯度药用辅料销售收入（2020-2025）&amp;（百万美元）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中国市场主要厂商高纯度药用辅料销售收入市场份额（2020-2025）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2025年中国主要生产商高纯度药用辅料收入排名（百万美元）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中国市场主要厂商高纯度药用辅料销售价格（2020-2025）&amp;（美元/吨）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全球主要厂商高纯度药用辅料总部及产地分布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全球主要厂商成立时间及高纯度药用辅料商业化日期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全球主要厂商高纯度药用辅料产品类型及应用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2025年全球高纯度药用辅料主要厂商市场地位（第一梯队、第二梯队和第三梯队）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全球高纯度药用辅料市场投资、并购等现状分析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全球主要地区高纯度药用辅料销售收入增速：（2020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全球主要地区高纯度药用辅料销售收入（2020-2025）&amp;（百万美元）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全球主要地区高纯度药用辅料销售收入市场份额（2020-2025）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全球主要地区高纯度药用辅料收入（2025-2031）&amp;（百万美元）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全球主要地区高纯度药用辅料收入市场份额（2025-2031）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全球主要地区高纯度药用辅料销量（千吨）：2020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全球主要地区高纯度药用辅料销量（2020-2025）&amp;（千吨）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全球主要地区高纯度药用辅料销量市场份额（2020-2025）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全球主要地区高纯度药用辅料销量（2025-2031）&amp;（千吨）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全球主要地区高纯度药用辅料销量份额（2025-2031）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高纯度药用辅料生产基地、销售区域、竞争对手及市场地位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高纯度药用辅料产品规格、参数及市场应用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高纯度药用辅料销量（千吨）、收入（百万美元）、价格（美元/吨）及毛利率（2020-2025）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全球不同产品类型高纯度药用辅料销量（2020-2025年）&amp;（千吨）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全球不同产品类型高纯度药用辅料销量市场份额（2020-2025）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全球不同产品类型高纯度药用辅料销量预测（2025-2031）&amp;（千吨）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全球市场不同产品类型高纯度药用辅料销量市场份额预测（2025-2031）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全球不同产品类型高纯度药用辅料收入（2020-2025年）&amp;（百万美元）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全球不同产品类型高纯度药用辅料收入市场份额（2020-2025）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全球不同产品类型高纯度药用辅料收入预测（2025-2031）&amp;（百万美元）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全球不同产品类型高纯度药用辅料收入市场份额预测（2025-2031）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全球不同应用高纯度药用辅料销量（2020-2025年）&amp;（千吨）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全球不同应用高纯度药用辅料销量市场份额（2020-2025）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全球不同应用高纯度药用辅料销量预测（2025-2031）&amp;（千吨）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全球市场不同应用高纯度药用辅料销量市场份额预测（2025-2031）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全球不同应用高纯度药用辅料收入（2020-2025年）&amp;（百万美元）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全球不同应用高纯度药用辅料收入市场份额（2020-2025）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全球不同应用高纯度药用辅料收入预测（2025-2031）&amp;（百万美元）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全球不同应用高纯度药用辅料收入市场份额预测（2025-2031）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高纯度药用辅料上游原料供应商及联系方式列表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高纯度药用辅料典型客户列表</w:t>
      </w:r>
      <w:r>
        <w:rPr>
          <w:rFonts w:hint="eastAsia"/>
        </w:rPr>
        <w:br/>
      </w:r>
      <w:r>
        <w:rPr>
          <w:rFonts w:hint="eastAsia"/>
        </w:rPr>
        <w:t>　　表 101： 高纯度药用辅料主要销售模式及销售渠道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高纯度药用辅料行业发展机遇及主要驱动因素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高纯度药用辅料行业发展面临的风险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高纯度药用辅料行业政策分析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高纯度药用辅料产品图片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全球不同产品类型高纯度药用辅料销售额2020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全球不同产品类型高纯度药用辅料市场份额2024 VS 2025</w:t>
      </w:r>
      <w:r>
        <w:rPr>
          <w:rFonts w:hint="eastAsia"/>
        </w:rPr>
        <w:br/>
      </w:r>
      <w:r>
        <w:rPr>
          <w:rFonts w:hint="eastAsia"/>
        </w:rPr>
        <w:t>　　图 4： 天然辅料产品图片</w:t>
      </w:r>
      <w:r>
        <w:rPr>
          <w:rFonts w:hint="eastAsia"/>
        </w:rPr>
        <w:br/>
      </w:r>
      <w:r>
        <w:rPr>
          <w:rFonts w:hint="eastAsia"/>
        </w:rPr>
        <w:t>　　图 5： 半天然辅料产品图片</w:t>
      </w:r>
      <w:r>
        <w:rPr>
          <w:rFonts w:hint="eastAsia"/>
        </w:rPr>
        <w:br/>
      </w:r>
      <w:r>
        <w:rPr>
          <w:rFonts w:hint="eastAsia"/>
        </w:rPr>
        <w:t>　　图 6： 全合辅料产品图片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全球不同应用高纯度药用辅料市场份额2024 VS 2025</w:t>
      </w:r>
      <w:r>
        <w:rPr>
          <w:rFonts w:hint="eastAsia"/>
        </w:rPr>
        <w:br/>
      </w:r>
      <w:r>
        <w:rPr>
          <w:rFonts w:hint="eastAsia"/>
        </w:rPr>
        <w:t>　　图 9： 口服药物</w:t>
      </w:r>
      <w:r>
        <w:rPr>
          <w:rFonts w:hint="eastAsia"/>
        </w:rPr>
        <w:br/>
      </w:r>
      <w:r>
        <w:rPr>
          <w:rFonts w:hint="eastAsia"/>
        </w:rPr>
        <w:t>　　图 10： 注射药物</w:t>
      </w:r>
      <w:r>
        <w:rPr>
          <w:rFonts w:hint="eastAsia"/>
        </w:rPr>
        <w:br/>
      </w:r>
      <w:r>
        <w:rPr>
          <w:rFonts w:hint="eastAsia"/>
        </w:rPr>
        <w:t>　　图 11： 经鼻或口腔吸入药物</w:t>
      </w:r>
      <w:r>
        <w:rPr>
          <w:rFonts w:hint="eastAsia"/>
        </w:rPr>
        <w:br/>
      </w:r>
      <w:r>
        <w:rPr>
          <w:rFonts w:hint="eastAsia"/>
        </w:rPr>
        <w:t>　　图 12： 眼部药物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全球高纯度药用辅料产能、产量、产能利用率及发展趋势（2020-2031）&amp;（千吨）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全球高纯度药用辅料产量、需求量及发展趋势（2020-2031）&amp;（千吨）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全球主要地区高纯度药用辅料产量（2020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全球主要地区高纯度药用辅料产量市场份额（2020-2031）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中国高纯度药用辅料产能、产量、产能利用率及发展趋势（2020-2031）&amp;（千吨）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中国高纯度药用辅料产量、市场需求量及发展趋势（2020-2031）&amp;（千吨）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全球高纯度药用辅料市场销售额及增长率：（2020-2031）&amp;（百万美元）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全球市场高纯度药用辅料市场规模：2020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全球市场高纯度药用辅料价格趋势（2020-2031）&amp;（美元/吨）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2025年全球市场主要厂商高纯度药用辅料销量市场份额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2025年全球市场主要厂商高纯度药用辅料收入市场份额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2025年中国市场主要厂商高纯度药用辅料销量市场份额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2025年中国市场主要厂商高纯度药用辅料收入市场份额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2025年全球前五大生产商高纯度药用辅料市场份额</w:t>
      </w:r>
      <w:r>
        <w:rPr>
          <w:rFonts w:hint="eastAsia"/>
        </w:rPr>
        <w:br/>
      </w:r>
      <w:r>
        <w:rPr>
          <w:rFonts w:hint="eastAsia"/>
        </w:rPr>
        <w:t>　　图 29： 2025年全球高纯度药用辅料第一梯队、第二梯队和第三梯队厂商及市场份额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全球主要地区高纯度药用辅料销售收入（2020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全球主要地区高纯度药用辅料销售收入市场份额（2024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印度市场高纯度药用辅料销量及增长率（2020-2031）&amp;（千吨）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印度市场高纯度药用辅料收入及增长率（2020-2031）&amp;（百万美元）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全球不同产品类型高纯度药用辅料价格走势（2020-2031）&amp;（美元/吨）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全球不同应用高纯度药用辅料价格走势（2020-2031）&amp;（美元/吨）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高纯度药用辅料产业链</w:t>
      </w:r>
      <w:r>
        <w:rPr>
          <w:rFonts w:hint="eastAsia"/>
        </w:rPr>
        <w:br/>
      </w:r>
      <w:r>
        <w:rPr>
          <w:rFonts w:hint="eastAsia"/>
        </w:rPr>
        <w:t>　　图 47： 高纯度药用辅料中国企业SWOT分析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5ef32f15e440b" w:history="1">
        <w:r>
          <w:rPr>
            <w:rStyle w:val="Hyperlink"/>
          </w:rPr>
          <w:t>全球与中国高纯度药用辅料市场调研及前景分析报告（2025-2031年）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5ef32f15e440b" w:history="1">
        <w:r>
          <w:rPr>
            <w:rStyle w:val="Hyperlink"/>
          </w:rPr>
          <w:t>https://www.20087.com/3/27/GaoChunDuYaoYongFuLiaoShiChangQianJingFenXi.html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热点：药用辅料一览表、高纯度药用辅料是什么、常用的药用辅料有哪些、高端药用辅料、药用辅料的概念、药用辅料和分析纯、纯中药包括辅料有哪些、制药常用辅料、药用辅料生产质量管理规范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d15c33ab4115" w:history="1">
      <w:r>
        <w:rPr>
          <w:rStyle w:val="Hyperlink"/>
        </w:rPr>
        <w:t>全球与中国高纯度药用辅料市场调研及前景分析报告（2025-2031年）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ChunDuYaoYongFuLiaoShiChangQianJingFenXi.html" TargetMode="External" Id="R4835ef32f15e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ChunDuYaoYongFuLiaoShiChangQianJingFenXi.html" TargetMode="External" Id="R8f26d15c33ab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2025-04-26T08:07:00Z</dcterms:created>
  <dcterms:modified xsi:type="dcterms:W3CDTF">2025-04-26T09:07:00Z</dcterms:modified>
  <dc:subject>全球与中国高纯度药用辅料市场调研及前景分析报告（2025-2031年）</dc:subject>
  <dc:title>全球与中国高纯度药用辅料市场调研及前景分析报告（2025-2031年）</dc:title>
  <cp:keywords>全球与中国高纯度药用辅料市场调研及前景分析报告（2025-2031年）</cp:keywords>
  <dc:description>全球与中国高纯度药用辅料市场调研及前景分析报告（2025-2031年）</dc:description>
</cp:coreProperties>
</file>