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c91a7e37543f5" w:history="1">
              <w:r>
                <w:rPr>
                  <w:rStyle w:val="Hyperlink"/>
                </w:rPr>
                <w:t>2025年中国草甘膦行业发展调研与市场前景分析报告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c91a7e37543f5" w:history="1">
              <w:r>
                <w:rPr>
                  <w:rStyle w:val="Hyperlink"/>
                </w:rPr>
                <w:t>2025年中国草甘膦行业发展调研与市场前景分析报告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c91a7e37543f5" w:history="1">
                <w:r>
                  <w:rPr>
                    <w:rStyle w:val="Hyperlink"/>
                  </w:rPr>
                  <w:t>https://www.20087.com/9/75/CaoGanLinHangYeQianJingFenXi.html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是一种广谱除草剂，因其高效、经济和广适性，在全球农业中占据重要地位。近年来，转基因抗草甘膦作物的种植面积扩大，增加了草甘膦的市场需求。然而，关于草甘膦对环境和人类健康的潜在风险的争议不断，促使一些国家和地区对其使用采取限制措施。同时，草甘膦抗性杂草的出现，推动了除草剂轮换和综合杂草管理策略的发展。</w:t>
      </w:r>
      <w:r>
        <w:rPr>
          <w:rFonts w:hint="eastAsia"/>
        </w:rPr>
        <w:br/>
      </w:r>
      <w:r>
        <w:rPr>
          <w:rFonts w:hint="eastAsia"/>
        </w:rPr>
        <w:t>　　未来，草甘膦市场的发展将更加注重可持续性和替代方案的探索。一方面，精准农业技术的应用，如无人机喷洒和智能施药系统，将减少草甘膦的非目标区域使用，提高应用效率。另一方面，生物除草剂和物理除草方法的开发，如生物发酵产生的天然除草剂和机械除草，将作为草甘膦的补充或替代，减少化学依赖。此外，公众健康和环境保护意识的提升，将推动更严格的草甘膦使用规定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c91a7e37543f5" w:history="1">
        <w:r>
          <w:rPr>
            <w:rStyle w:val="Hyperlink"/>
          </w:rPr>
          <w:t>2025年中国草甘膦行业发展调研与市场前景分析报告</w:t>
        </w:r>
      </w:hyperlink>
      <w:r>
        <w:rPr>
          <w:rFonts w:hint="eastAsia"/>
        </w:rPr>
        <w:t>》基于科学的市场调研与数据分析，全面解析了草甘膦行业的市场规模、市场需求及发展现状。报告深入探讨了草甘膦产业链结构、细分市场特点及技术发展方向，并结合宏观经济环境与消费者需求变化，对草甘膦行业前景与未来趋势进行了科学预测，揭示了潜在增长空间。通过对草甘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中国草甘膦行业概述</w:t>
      </w:r>
      <w:r>
        <w:rPr>
          <w:rFonts w:hint="eastAsia"/>
        </w:rPr>
        <w:br/>
      </w:r>
      <w:r>
        <w:rPr>
          <w:rFonts w:hint="eastAsia"/>
        </w:rPr>
        <w:t>　　第一节 草甘膦行业定义</w:t>
      </w:r>
      <w:r>
        <w:rPr>
          <w:rFonts w:hint="eastAsia"/>
        </w:rPr>
        <w:br/>
      </w:r>
      <w:r>
        <w:rPr>
          <w:rFonts w:hint="eastAsia"/>
        </w:rPr>
        <w:t>　　第二节 草甘膦行业发展种类</w:t>
      </w:r>
      <w:r>
        <w:rPr>
          <w:rFonts w:hint="eastAsia"/>
        </w:rPr>
        <w:br/>
      </w:r>
      <w:r>
        <w:rPr>
          <w:rFonts w:hint="eastAsia"/>
        </w:rPr>
        <w:t>　　第三节 草甘膦行业特征</w:t>
      </w:r>
      <w:r>
        <w:rPr>
          <w:rFonts w:hint="eastAsia"/>
        </w:rPr>
        <w:br/>
      </w:r>
      <w:r>
        <w:rPr>
          <w:rFonts w:hint="eastAsia"/>
        </w:rPr>
        <w:t>　　第四节 草甘膦行业发展历程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中国草甘膦行业发展环境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草甘膦行业相关政策及影响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中国草甘膦行业发展特点</w:t>
      </w:r>
      <w:r>
        <w:rPr>
          <w:rFonts w:hint="eastAsia"/>
        </w:rPr>
        <w:br/>
      </w:r>
      <w:r>
        <w:rPr>
          <w:rFonts w:hint="eastAsia"/>
        </w:rPr>
        <w:t>　　第一节 草甘膦行业运行分析</w:t>
      </w:r>
      <w:r>
        <w:rPr>
          <w:rFonts w:hint="eastAsia"/>
        </w:rPr>
        <w:br/>
      </w:r>
      <w:r>
        <w:rPr>
          <w:rFonts w:hint="eastAsia"/>
        </w:rPr>
        <w:t>　　第二节 中国草甘膦行业重要性</w:t>
      </w:r>
      <w:r>
        <w:rPr>
          <w:rFonts w:hint="eastAsia"/>
        </w:rPr>
        <w:br/>
      </w:r>
      <w:r>
        <w:rPr>
          <w:rFonts w:hint="eastAsia"/>
        </w:rPr>
        <w:t>　　第三节 草甘膦行业特性分析</w:t>
      </w:r>
      <w:r>
        <w:rPr>
          <w:rFonts w:hint="eastAsia"/>
        </w:rPr>
        <w:br/>
      </w:r>
      <w:r>
        <w:rPr>
          <w:rFonts w:hint="eastAsia"/>
        </w:rPr>
        <w:t>　　第四节 草甘膦行业发展历程</w:t>
      </w:r>
      <w:r>
        <w:rPr>
          <w:rFonts w:hint="eastAsia"/>
        </w:rPr>
        <w:br/>
      </w:r>
      <w:r>
        <w:rPr>
          <w:rFonts w:hint="eastAsia"/>
        </w:rPr>
        <w:t>　　第五节 草甘膦行业技术现状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中国草甘膦厂商市场竞争力与市场竞争格局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草甘膦行业竞争格局分析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中国草甘膦行业供需情况</w:t>
      </w:r>
      <w:r>
        <w:rPr>
          <w:rFonts w:hint="eastAsia"/>
        </w:rPr>
        <w:br/>
      </w:r>
      <w:r>
        <w:rPr>
          <w:rFonts w:hint="eastAsia"/>
        </w:rPr>
        <w:t>　　第一节 草甘膦行业市场需求分析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草甘膦行业供给能力分析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草甘膦行业销售状况分析</w:t>
      </w:r>
      <w:r>
        <w:rPr>
          <w:rFonts w:hint="eastAsia"/>
        </w:rPr>
        <w:br/>
      </w:r>
      <w:r>
        <w:rPr>
          <w:rFonts w:hint="eastAsia"/>
        </w:rPr>
        <w:t>　　第一节 草甘膦行业销售收入分析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草甘膦行业投资收益率分析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草甘膦行业产品销售成本分析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草甘膦行业销售税金分析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草甘膦行业进出口分析</w:t>
      </w:r>
      <w:r>
        <w:rPr>
          <w:rFonts w:hint="eastAsia"/>
        </w:rPr>
        <w:br/>
      </w:r>
      <w:r>
        <w:rPr>
          <w:rFonts w:hint="eastAsia"/>
        </w:rPr>
        <w:t>　　第一节 草甘膦行业历史进出口总量变化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一、草甘膦行业进口总量变化</w:t>
      </w:r>
      <w:r>
        <w:rPr>
          <w:rFonts w:hint="eastAsia"/>
        </w:rPr>
        <w:br/>
      </w:r>
      <w:r>
        <w:rPr>
          <w:rFonts w:hint="eastAsia"/>
        </w:rPr>
        <w:t>　　　　二、草甘膦行业出口总量变化</w:t>
      </w:r>
      <w:r>
        <w:rPr>
          <w:rFonts w:hint="eastAsia"/>
        </w:rPr>
        <w:br/>
      </w:r>
      <w:r>
        <w:rPr>
          <w:rFonts w:hint="eastAsia"/>
        </w:rPr>
        <w:t>　　　　三、草甘膦行业进出口差量变动情况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草甘膦行业历史进出口结构变化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一、草甘膦行业进口来源分析</w:t>
      </w:r>
      <w:r>
        <w:rPr>
          <w:rFonts w:hint="eastAsia"/>
        </w:rPr>
        <w:br/>
      </w:r>
      <w:r>
        <w:rPr>
          <w:rFonts w:hint="eastAsia"/>
        </w:rPr>
        <w:t>　　　　二、草甘膦行业出口去向分析</w:t>
      </w:r>
      <w:r>
        <w:rPr>
          <w:rFonts w:hint="eastAsia"/>
        </w:rPr>
        <w:br/>
      </w:r>
      <w:r>
        <w:rPr>
          <w:rFonts w:hint="eastAsia"/>
        </w:rPr>
        <w:t>　　第三节 影响草甘膦行业进出口的主要因素</w:t>
      </w:r>
      <w:r>
        <w:rPr>
          <w:rFonts w:hint="eastAsia"/>
        </w:rPr>
        <w:br/>
      </w:r>
      <w:r>
        <w:rPr>
          <w:rFonts w:hint="eastAsia"/>
        </w:rPr>
        <w:t>　　第四节 草甘膦行业进出口态势展望</w:t>
      </w:r>
      <w:r>
        <w:rPr>
          <w:rFonts w:hint="eastAsia"/>
        </w:rPr>
        <w:br/>
      </w:r>
      <w:r>
        <w:rPr>
          <w:rFonts w:hint="eastAsia"/>
        </w:rPr>
        <w:t>　　　　一、草甘膦行业进口态势展望</w:t>
      </w:r>
      <w:r>
        <w:rPr>
          <w:rFonts w:hint="eastAsia"/>
        </w:rPr>
        <w:br/>
      </w:r>
      <w:r>
        <w:rPr>
          <w:rFonts w:hint="eastAsia"/>
        </w:rPr>
        <w:t>　　　　二、草甘膦行业出口态势展望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中国草甘膦区域市场投资状况分析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中国草甘膦行业市场发展预测</w:t>
      </w:r>
      <w:r>
        <w:rPr>
          <w:rFonts w:hint="eastAsia"/>
        </w:rPr>
        <w:br/>
      </w:r>
      <w:r>
        <w:rPr>
          <w:rFonts w:hint="eastAsia"/>
        </w:rPr>
        <w:t>　　第一节 中国草甘膦行业发展环境预测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中国草甘膦行业发展预测</w:t>
      </w:r>
      <w:r>
        <w:rPr>
          <w:rFonts w:hint="eastAsia"/>
        </w:rPr>
        <w:br/>
      </w:r>
      <w:r>
        <w:rPr>
          <w:rFonts w:hint="eastAsia"/>
        </w:rPr>
        <w:t>　　　　一、行业竞争要素预测</w:t>
      </w:r>
      <w:r>
        <w:rPr>
          <w:rFonts w:hint="eastAsia"/>
        </w:rPr>
        <w:br/>
      </w:r>
      <w:r>
        <w:rPr>
          <w:rFonts w:hint="eastAsia"/>
        </w:rPr>
        <w:t>　　　　二、行业结构预测</w:t>
      </w:r>
      <w:r>
        <w:rPr>
          <w:rFonts w:hint="eastAsia"/>
        </w:rPr>
        <w:br/>
      </w:r>
      <w:r>
        <w:rPr>
          <w:rFonts w:hint="eastAsia"/>
        </w:rPr>
        <w:t>　　　　三、行业转移趋势</w:t>
      </w:r>
      <w:r>
        <w:rPr>
          <w:rFonts w:hint="eastAsia"/>
        </w:rPr>
        <w:br/>
      </w:r>
      <w:r>
        <w:rPr>
          <w:rFonts w:hint="eastAsia"/>
        </w:rPr>
        <w:t>　　　　四、行业一体化预测</w:t>
      </w:r>
      <w:r>
        <w:rPr>
          <w:rFonts w:hint="eastAsia"/>
        </w:rPr>
        <w:br/>
      </w:r>
      <w:r>
        <w:rPr>
          <w:rFonts w:hint="eastAsia"/>
        </w:rPr>
        <w:t>　　　　五、行业运营模式预测</w:t>
      </w:r>
      <w:r>
        <w:rPr>
          <w:rFonts w:hint="eastAsia"/>
        </w:rPr>
        <w:br/>
      </w:r>
      <w:r>
        <w:rPr>
          <w:rFonts w:hint="eastAsia"/>
        </w:rPr>
        <w:t>　　第三节 中国草甘膦市场发展预测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一、2025-2031年中国草甘膦市场需求预测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二、2025-2031年中国草甘膦市场结构预测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三、2025-2031年中国草甘膦市场集中度预测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四、2025-2031年中国草甘膦市场供给预测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五、2025-2031年中国草甘膦市场价格预测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草甘膦重点企业发展展望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福建三农集团股份有限公司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镇江江南化工有限公司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山东潍坊润丰化工有限公司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捷马化工股份有限公司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四川省乐山市福华通达农药科技有限公司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铜陵广信化工有限责任公司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中国草甘膦行业未来发展预测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一、2025-2031年草甘膦行业产能预测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二、2025-2031年草甘膦行业产量预测</w:t>
      </w:r>
      <w:r>
        <w:rPr>
          <w:rFonts w:hint="eastAsia"/>
        </w:rPr>
        <w:br/>
      </w:r>
      <w:r>
        <w:rPr>
          <w:rFonts w:hint="eastAsia"/>
        </w:rPr>
        <w:t>　　第二节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一、2025-2031年草甘膦行业需求预测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二、2025-2031年草甘膦行业市场供需平衡预测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中国草甘膦行业市场竞争策略建议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中国草甘膦行业竞争战略建议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中国草甘膦行业竞争策略建议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研究结论和建议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c91a7e37543f5" w:history="1">
        <w:r>
          <w:rPr>
            <w:rStyle w:val="Hyperlink"/>
          </w:rPr>
          <w:t>2025年中国草甘膦行业发展调研与市场前景分析报告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c91a7e37543f5" w:history="1">
        <w:r>
          <w:rPr>
            <w:rStyle w:val="Hyperlink"/>
          </w:rPr>
          <w:t>https://www.20087.com/9/75/CaoGanLinHangYeQianJingFenXi.html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热点：草甘膦毒性有多大、草甘膦中毒人的死亡率、喝了1瓶草甘膦还有救吗、草甘膦喝了会死吗、灭大树用什么药最快?、草甘膦中毒治疗、人喝草甘膦还能活吗、草甘膦异丙胺盐、喝草甘膦活下来后遗症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763470f664bd3" w:history="1">
      <w:r>
        <w:rPr>
          <w:rStyle w:val="Hyperlink"/>
        </w:rPr>
        <w:t>2025年中国草甘膦行业发展调研与市场前景分析报告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aoGanLinHangYeQianJingFenXi.html" TargetMode="External" Id="R47cc91a7e375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aoGanLinHangYeQianJingFenXi.html" TargetMode="External" Id="R036763470f66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2025-05-26T00:41:00Z</dcterms:created>
  <dcterms:modified xsi:type="dcterms:W3CDTF">2025-05-26T01:41:00Z</dcterms:modified>
  <dc:subject>2025年中国草甘膦行业发展调研与市场前景分析报告</dc:subject>
  <dc:title>2025年中国草甘膦行业发展调研与市场前景分析报告</dc:title>
  <cp:keywords>2025年中国草甘膦行业发展调研与市场前景分析报告</cp:keywords>
  <dc:description>2025年中国草甘膦行业发展调研与市场前景分析报告</dc:description>
</cp:coreProperties>
</file>