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0460ec4bc5477a" w:history="1">
              <w:r>
                <w:rPr>
                  <w:rStyle w:val="Hyperlink"/>
                </w:rPr>
                <w:t>2025-2031年中国天然黄色素行业现状与前景趋势预测报告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0460ec4bc5477a" w:history="1">
              <w:r>
                <w:rPr>
                  <w:rStyle w:val="Hyperlink"/>
                </w:rPr>
                <w:t>2025-2031年中国天然黄色素行业现状与前景趋势预测报告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0460ec4bc5477a" w:history="1">
                <w:r>
                  <w:rPr>
                    <w:rStyle w:val="Hyperlink"/>
                  </w:rPr>
                  <w:t>https://www.20087.com/5/37/TianRanHuangSeSuHangYeXianZhuangJiQianJing.html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黄色素作为食品、化妆品与药品着色剂，主要来源于姜黄、栀子、万寿菊及藏红花等植物，市场对安全性与清洁标签需求推动其替代合成色素。主流产品通过超临界萃取、膜分离与微胶囊化技术提升色素纯度、稳定性和水溶性；姜黄素、藏花素等成分因兼具抗氧化、抗炎功能，被赋予“功能性色素”属性。法规层面，各国对天然色素的来源、提取工艺与使用限量有明确规范。然而，部分天然黄色素存在光热稳定性差、批次色差大及成本高昂问题；植物原料受气候与种植区域影响，供应波动性较大。</w:t>
      </w:r>
      <w:r>
        <w:rPr>
          <w:rFonts w:hint="eastAsia"/>
        </w:rPr>
        <w:br/>
      </w:r>
      <w:r>
        <w:rPr>
          <w:rFonts w:hint="eastAsia"/>
        </w:rPr>
        <w:t>　　未来，天然黄色素将向生物合成、精准递送与多效协同方向突破。合成生物学技术将利用工程菌高效生产高纯度色素，摆脱对农业种植依赖；纳米载体包埋技术将提升色素在复杂基质中的稳定性与生物利用度。色素将与益生元、多酚等活性成分复配，开发“着色+功能”一体化解决方案。在可持续理念下，加工废渣将用于提取副产物或生物能源，实现零废弃生产。同时，区块链溯源将确保原料产地与工艺透明，增强消费者信任。长远来看，天然黄色素将从单一着色剂升级为融合感官体验、健康价值与循环经济理念的绿色功能配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0460ec4bc5477a" w:history="1">
        <w:r>
          <w:rPr>
            <w:rStyle w:val="Hyperlink"/>
          </w:rPr>
          <w:t>2025-2031年中国天然黄色素行业现状与前景趋势预测报告</w:t>
        </w:r>
      </w:hyperlink>
      <w:r>
        <w:rPr>
          <w:rFonts w:hint="eastAsia"/>
        </w:rPr>
        <w:t>》系统分析了天然黄色素行业的产业链结构、市场规模及需求特征，详细解读了价格体系与行业现状。基于严谨的数据分析与市场洞察，报告科学预测了天然黄色素行业前景与发展趋势。同时，重点剖析了天然黄色素重点企业的竞争格局、市场集中度及品牌影响力，并对天然黄色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天然黄色素行业概述</w:t>
      </w:r>
      <w:r>
        <w:rPr>
          <w:rFonts w:hint="eastAsia"/>
        </w:rPr>
        <w:br/>
      </w:r>
      <w:r>
        <w:rPr>
          <w:rFonts w:hint="eastAsia"/>
        </w:rPr>
        <w:t>　　第一节 天然黄色素定义与分类</w:t>
      </w:r>
      <w:r>
        <w:rPr>
          <w:rFonts w:hint="eastAsia"/>
        </w:rPr>
        <w:br/>
      </w:r>
      <w:r>
        <w:rPr>
          <w:rFonts w:hint="eastAsia"/>
        </w:rPr>
        <w:t>　　第二节 天然黄色素应用领域</w:t>
      </w:r>
      <w:r>
        <w:rPr>
          <w:rFonts w:hint="eastAsia"/>
        </w:rPr>
        <w:br/>
      </w:r>
      <w:r>
        <w:rPr>
          <w:rFonts w:hint="eastAsia"/>
        </w:rPr>
        <w:t>　　第三节 天然黄色素行业经济指标分析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天然黄色素产业链及经营模式分析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三、天然黄色素销售模式及销售渠道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全球天然黄色素市场发展综述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2019-2024年全球天然黄色素市场规模与趋势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主要国家与地区天然黄色素市场分析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2025-2031年全球天然黄色素行业发展趋势与前景预测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中国天然黄色素行业市场分析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2024-2025年天然黄色素产能与投资动态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一、国内天然黄色素产能及利用情况</w:t>
      </w:r>
      <w:r>
        <w:rPr>
          <w:rFonts w:hint="eastAsia"/>
        </w:rPr>
        <w:br/>
      </w:r>
      <w:r>
        <w:rPr>
          <w:rFonts w:hint="eastAsia"/>
        </w:rPr>
        <w:t>　　　　二、天然黄色素产能扩张与投资动态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2025-2031年天然黄色素行业产量统计与趋势预测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一、2019-2024年天然黄色素行业产量数据统计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1、2019-2024年天然黄色素产量及增长趋势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2、2019-2024年天然黄色素细分产品产量及份额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二、影响天然黄色素产量的关键因素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三、2025-2031年天然黄色素产量预测</w:t>
      </w:r>
      <w:r>
        <w:rPr>
          <w:rFonts w:hint="eastAsia"/>
        </w:rPr>
        <w:br/>
      </w:r>
      <w:r>
        <w:rPr>
          <w:rFonts w:hint="eastAsia"/>
        </w:rPr>
        <w:t>　　第三节 2025-2031年天然黄色素市场需求与销售分析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一、2024-2025年天然黄色素行业需求现状</w:t>
      </w:r>
      <w:r>
        <w:rPr>
          <w:rFonts w:hint="eastAsia"/>
        </w:rPr>
        <w:br/>
      </w:r>
      <w:r>
        <w:rPr>
          <w:rFonts w:hint="eastAsia"/>
        </w:rPr>
        <w:t>　　　　二、天然黄色素客户群体与需求特点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三、2019-2024年天然黄色素行业销售规模分析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四、2025-2031年天然黄色素市场增长潜力与规模预测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中国天然黄色素细分市场与下游应用领域分析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天然黄色素细分市场分析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一、2024-2025年天然黄色素主要细分产品市场现状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天然黄色素下游应用与客户群体分析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一、2024-2025年天然黄色素各应用领域市场现状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2024-2025年天然黄色素行业技术发展现状及趋势分析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天然黄色素行业技术发展现状分析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国内外天然黄色素行业技术差异与原因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天然黄色素行业技术发展方向、趋势预测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提升天然黄色素行业技术能力策略建议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天然黄色素价格机制与竞争策略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一、2019-2024年天然黄色素市场价格走势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天然黄色素定价策略与方法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2025-2031年天然黄色素价格竞争态势与趋势预测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中国天然黄色素行业重点区域市场研究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2024-2025年重点区域天然黄色素市场发展概况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二、2019-2024年天然黄色素市场需求规模情况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三、2025-2031年天然黄色素行业发展潜力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二、2019-2024年天然黄色素市场需求规模情况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三、2025-2031年天然黄色素行业发展潜力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二、2019-2024年天然黄色素市场需求规模情况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三、2025-2031年天然黄色素行业发展潜力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二、2019-2024年天然黄色素市场需求规模情况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三、2025-2031年天然黄色素行业发展潜力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二、2019-2024年天然黄色素市场需求规模情况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三、2025-2031年天然黄色素行业发展潜力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2019-2024年中国天然黄色素行业进出口情况分析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天然黄色素行业进口情况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一、2019-2024年天然黄色素进口规模及增长情况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二、天然黄色素主要进口来源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天然黄色素行业出口情况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一、2019-2024年天然黄色素出口规模及增长情况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二、天然黄色素主要出口目的地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2019-2024年中国天然黄色素行业总体发展与财务状况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2019-2024年中国天然黄色素行业规模情况</w:t>
      </w:r>
      <w:r>
        <w:rPr>
          <w:rFonts w:hint="eastAsia"/>
        </w:rPr>
        <w:br/>
      </w:r>
      <w:r>
        <w:rPr>
          <w:rFonts w:hint="eastAsia"/>
        </w:rPr>
        <w:t>　　　　一、天然黄色素行业企业数量规模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二、天然黄色素行业从业人员规模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三、天然黄色素行业市场敏感性分析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2019-2024年中国天然黄色素行业财务能力分析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一、天然黄色素行业盈利能力</w:t>
      </w:r>
      <w:r>
        <w:rPr>
          <w:rFonts w:hint="eastAsia"/>
        </w:rPr>
        <w:br/>
      </w:r>
      <w:r>
        <w:rPr>
          <w:rFonts w:hint="eastAsia"/>
        </w:rPr>
        <w:t>　　　　二、天然黄色素行业偿债能力</w:t>
      </w:r>
      <w:r>
        <w:rPr>
          <w:rFonts w:hint="eastAsia"/>
        </w:rPr>
        <w:br/>
      </w:r>
      <w:r>
        <w:rPr>
          <w:rFonts w:hint="eastAsia"/>
        </w:rPr>
        <w:t>　　　　三、天然黄色素行业营运能力</w:t>
      </w:r>
      <w:r>
        <w:rPr>
          <w:rFonts w:hint="eastAsia"/>
        </w:rPr>
        <w:br/>
      </w:r>
      <w:r>
        <w:rPr>
          <w:rFonts w:hint="eastAsia"/>
        </w:rPr>
        <w:t>　　　　四、天然黄色素行业发展能力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天然黄色素行业重点企业调研分析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二、企业天然黄色素业务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二、企业天然黄色素业务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二、企业天然黄色素业务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二、企业天然黄色素业务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二、企业天然黄色素业务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二、企业天然黄色素业务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中国天然黄色素行业竞争格局分析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天然黄色素行业竞争格局总览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2024-2025年天然黄色素行业竞争力分析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2019-2024年天然黄色素行业企业并购活动分析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2024-2025年天然黄色素行业会展与招投标活动分析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一、天然黄色素行业会展活动及其市场影响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2025年中国天然黄色素企业发展企业发展策略与建议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天然黄色素销售模式与渠道策略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天然黄色素品牌与市场推广策略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天然黄色素研发投入与技术创新能力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天然黄色素合作联盟与资源整合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中国天然黄色素行业风险与对策</w:t>
      </w:r>
      <w:r>
        <w:rPr>
          <w:rFonts w:hint="eastAsia"/>
        </w:rPr>
        <w:br/>
      </w:r>
      <w:r>
        <w:rPr>
          <w:rFonts w:hint="eastAsia"/>
        </w:rPr>
        <w:t>　　第一节 天然黄色素行业SWOT分析</w:t>
      </w:r>
      <w:r>
        <w:rPr>
          <w:rFonts w:hint="eastAsia"/>
        </w:rPr>
        <w:br/>
      </w:r>
      <w:r>
        <w:rPr>
          <w:rFonts w:hint="eastAsia"/>
        </w:rPr>
        <w:t>　　　　一、天然黄色素行业优势</w:t>
      </w:r>
      <w:r>
        <w:rPr>
          <w:rFonts w:hint="eastAsia"/>
        </w:rPr>
        <w:br/>
      </w:r>
      <w:r>
        <w:rPr>
          <w:rFonts w:hint="eastAsia"/>
        </w:rPr>
        <w:t>　　　　二、天然黄色素行业劣势</w:t>
      </w:r>
      <w:r>
        <w:rPr>
          <w:rFonts w:hint="eastAsia"/>
        </w:rPr>
        <w:br/>
      </w:r>
      <w:r>
        <w:rPr>
          <w:rFonts w:hint="eastAsia"/>
        </w:rPr>
        <w:t>　　　　三、天然黄色素市场机会</w:t>
      </w:r>
      <w:r>
        <w:rPr>
          <w:rFonts w:hint="eastAsia"/>
        </w:rPr>
        <w:br/>
      </w:r>
      <w:r>
        <w:rPr>
          <w:rFonts w:hint="eastAsia"/>
        </w:rPr>
        <w:t>　　　　四、天然黄色素市场威胁</w:t>
      </w:r>
      <w:r>
        <w:rPr>
          <w:rFonts w:hint="eastAsia"/>
        </w:rPr>
        <w:br/>
      </w:r>
      <w:r>
        <w:rPr>
          <w:rFonts w:hint="eastAsia"/>
        </w:rPr>
        <w:t>　　第二节 天然黄色素行业风险及对策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2025-2031年中国天然黄色素行业前景与发展趋势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2024-2025年天然黄色素行业发展环境分析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一、天然黄色素行业主管部门与监管体制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二、天然黄色素行业主要法律法规及政策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三、天然黄色素行业标准与质量监管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2025-2031年天然黄色素行业发展趋势与方向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2025-2031年天然黄色素行业发展潜力与机遇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天然黄色素行业研究结论与建议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中智.林.：天然黄色素行业发展建议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2019-2024年中国天然黄色素市场规模及增长情况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2019-2024年中国天然黄色素行业产能及增长趋势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2025-2031年中国天然黄色素行业产能预测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2019-2024年中国天然黄色素行业产量及增长趋势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2025-2031年中国天然黄色素行业产量预测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2019-2024年中国天然黄色素行业市场需求及增长情况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2025-2031年中国天然黄色素行业市场需求预测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2019-2024年中国天然黄色素行业利润及增长情况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**地区天然黄色素市场规模及增长情况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**地区天然黄色素行业市场需求情况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**地区天然黄色素市场规模及增长情况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**地区天然黄色素行业市场需求情况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2019-2024年中国天然黄色素行业进口量及增速统计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2019-2024年中国天然黄色素行业出口量及增速统计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天然黄色素重点企业经营情况分析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2025年天然黄色素行业壁垒</w:t>
      </w:r>
      <w:r>
        <w:rPr>
          <w:rFonts w:hint="eastAsia"/>
        </w:rPr>
        <w:br/>
      </w:r>
      <w:r>
        <w:rPr>
          <w:rFonts w:hint="eastAsia"/>
        </w:rPr>
        <w:t>　　图表 2025年天然黄色素市场前景分析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2025-2031年中国天然黄色素市场需求预测</w:t>
      </w:r>
      <w:r>
        <w:rPr>
          <w:rFonts w:hint="eastAsia"/>
        </w:rPr>
        <w:br/>
      </w:r>
      <w:r>
        <w:rPr>
          <w:rFonts w:hint="eastAsia"/>
        </w:rPr>
        <w:t>　　图表 2025年天然黄色素发展趋势预测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0460ec4bc5477a" w:history="1">
        <w:r>
          <w:rPr>
            <w:rStyle w:val="Hyperlink"/>
          </w:rPr>
          <w:t>2025-2031年中国天然黄色素行业现状与前景趋势预测报告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0460ec4bc5477a" w:history="1">
        <w:r>
          <w:rPr>
            <w:rStyle w:val="Hyperlink"/>
          </w:rPr>
          <w:t>https://www.20087.com/5/37/TianRanHuangSeSuHangYeXianZhuangJiQianJing.html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热点：天然黄色素植物、天然黄色素的名称、天然黄色素价格、天然黄色素是益生菌吗、天然红色素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95822f08d4d33" w:history="1">
      <w:r>
        <w:rPr>
          <w:rStyle w:val="Hyperlink"/>
        </w:rPr>
        <w:t>2025-2031年中国天然黄色素行业现状与前景趋势预测报告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ianRanHuangSeSuHangYeXianZhuangJiQianJing.html" TargetMode="External" Id="R5e0460ec4bc5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ianRanHuangSeSuHangYeXianZhuangJiQianJing.html" TargetMode="External" Id="Re0a95822f08d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2025-10-30T04:04:06Z</dcterms:created>
  <dcterms:modified xsi:type="dcterms:W3CDTF">2025-10-30T05:04:06Z</dcterms:modified>
  <dc:subject>2025-2031年中国天然黄色素行业现状与前景趋势预测报告</dc:subject>
  <dc:title>2025-2031年中国天然黄色素行业现状与前景趋势预测报告</dc:title>
  <cp:keywords>2025-2031年中国天然黄色素行业现状与前景趋势预测报告</cp:keywords>
  <dc:description>2025-2031年中国天然黄色素行业现状与前景趋势预测报告</dc:description>
</cp:coreProperties>
</file>