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ee4cf647d4ee1" w:history="1">
              <w:r>
                <w:rPr>
                  <w:rStyle w:val="Hyperlink"/>
                </w:rPr>
                <w:t>2024-2030年中国工业酶行业调研与市场前景分析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ee4cf647d4ee1" w:history="1">
              <w:r>
                <w:rPr>
                  <w:rStyle w:val="Hyperlink"/>
                </w:rPr>
                <w:t>2024-2030年中国工业酶行业调研与市场前景分析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ee4cf647d4ee1" w:history="1">
                <w:r>
                  <w:rPr>
                    <w:rStyle w:val="Hyperlink"/>
                  </w:rPr>
                  <w:t>https://www.20087.com/5/97/GongYeMeiHangYeQianJingQuShi.html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生物催化剂，因其高效、专一和环境友好的特点，在食品、制药、纺织、造纸和生物能源等行业中发挥着重要作用。近年来，随着基因工程和蛋白质工程技术的进步，工业酶的生产效率和应用范围得到了显著拓展。现代工业酶不仅能够提高化学反应的选择性和产率，还能在温和条件下进行，减少能源消耗和副产物生成，符合绿色化学的原则。</w:t>
      </w:r>
      <w:r>
        <w:rPr>
          <w:rFonts w:hint="eastAsia"/>
        </w:rPr>
        <w:br/>
      </w:r>
      <w:r>
        <w:rPr>
          <w:rFonts w:hint="eastAsia"/>
        </w:rPr>
        <w:t>　　未来，工业酶的发展将更加注重定制化和生物合成。定制化方面，将通过基因编辑和定向进化技术，开发出对特定底物具有更高活性和稳定性的工业酶，以满足特定工业过程的需求。生物合成方面，将探索利用微生物工厂，实现工业酶的高效、大规模生产，以及生物合成化学品和生物燃料，减少对化石资源的依赖。此外，随着合成生物学的兴起，工业酶将作为构建生物电路和人工代谢途径的关键元件，推动生物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ee4cf647d4ee1" w:history="1">
        <w:r>
          <w:rPr>
            <w:rStyle w:val="Hyperlink"/>
          </w:rPr>
          <w:t>2024-2030年中国工业酶行业调研与市场前景分析</w:t>
        </w:r>
      </w:hyperlink>
      <w:r>
        <w:rPr>
          <w:rFonts w:hint="eastAsia"/>
        </w:rPr>
        <w:t>》基于国家统计局、发改委及工业酶相关行业协会的数据，全面研究了工业酶行业的产业链、市场规模与需求、价格体系及现状。工业酶报告对工业酶市场前景、发展趋势进行了科学预测，同时聚焦工业酶重点企业，深入剖析了工业酶行业竞争格局、市场集中度及品牌影响力。此外，工业酶报告还进一步细分了市场，为战略投资者、银行信贷部门等提供了关于工业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工业酶行业概述</w:t>
      </w:r>
      <w:r>
        <w:rPr>
          <w:rFonts w:hint="eastAsia"/>
        </w:rPr>
        <w:br/>
      </w:r>
      <w:r>
        <w:rPr>
          <w:rFonts w:hint="eastAsia"/>
        </w:rPr>
        <w:t>　　第一节 工业酶定义与分类</w:t>
      </w:r>
      <w:r>
        <w:rPr>
          <w:rFonts w:hint="eastAsia"/>
        </w:rPr>
        <w:br/>
      </w:r>
      <w:r>
        <w:rPr>
          <w:rFonts w:hint="eastAsia"/>
        </w:rPr>
        <w:t>　　第二节 工业酶应用领域</w:t>
      </w:r>
      <w:r>
        <w:rPr>
          <w:rFonts w:hint="eastAsia"/>
        </w:rPr>
        <w:br/>
      </w:r>
      <w:r>
        <w:rPr>
          <w:rFonts w:hint="eastAsia"/>
        </w:rPr>
        <w:t>　　第三节 工业酶行业经济指标分析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一、国内工业酶产能及利用情况</w:t>
      </w:r>
      <w:r>
        <w:rPr>
          <w:rFonts w:hint="eastAsia"/>
        </w:rPr>
        <w:br/>
      </w:r>
      <w:r>
        <w:rPr>
          <w:rFonts w:hint="eastAsia"/>
        </w:rPr>
        <w:t>　　　　二、工业酶产能扩张与投资动态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三、2024-2030年工业酶产量预测</w:t>
      </w:r>
      <w:r>
        <w:rPr>
          <w:rFonts w:hint="eastAsia"/>
        </w:rPr>
        <w:br/>
      </w:r>
      <w:r>
        <w:rPr>
          <w:rFonts w:hint="eastAsia"/>
        </w:rPr>
        <w:t>　　第三节 2024-2030年工业酶市场需求与销售分析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一、2023-2024年工业酶行业需求现状</w:t>
      </w:r>
      <w:r>
        <w:rPr>
          <w:rFonts w:hint="eastAsia"/>
        </w:rPr>
        <w:br/>
      </w:r>
      <w:r>
        <w:rPr>
          <w:rFonts w:hint="eastAsia"/>
        </w:rPr>
        <w:t>　　　　二、工业酶客户群体与需求特点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2023-2024年中国工业酶技术发展研究</w:t>
      </w:r>
      <w:r>
        <w:rPr>
          <w:rFonts w:hint="eastAsia"/>
        </w:rPr>
        <w:br/>
      </w:r>
      <w:r>
        <w:rPr>
          <w:rFonts w:hint="eastAsia"/>
        </w:rPr>
        <w:t>　　第一节 当前工业酶技术发展现状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国内外工业酶技术差异与原因</w:t>
      </w:r>
      <w:r>
        <w:rPr>
          <w:rFonts w:hint="eastAsia"/>
        </w:rPr>
        <w:br/>
      </w:r>
      <w:r>
        <w:rPr>
          <w:rFonts w:hint="eastAsia"/>
        </w:rPr>
        <w:t>　　第三节 工业酶技术创新与发展趋势预测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2019-2023年中国工业酶行业规模情况</w:t>
      </w:r>
      <w:r>
        <w:rPr>
          <w:rFonts w:hint="eastAsia"/>
        </w:rPr>
        <w:br/>
      </w:r>
      <w:r>
        <w:rPr>
          <w:rFonts w:hint="eastAsia"/>
        </w:rPr>
        <w:t>　　　　一、工业酶行业企业数量规模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一、工业酶行业盈利能力</w:t>
      </w:r>
      <w:r>
        <w:rPr>
          <w:rFonts w:hint="eastAsia"/>
        </w:rPr>
        <w:br/>
      </w:r>
      <w:r>
        <w:rPr>
          <w:rFonts w:hint="eastAsia"/>
        </w:rPr>
        <w:t>　　　　二、工业酶行业偿债能力</w:t>
      </w:r>
      <w:r>
        <w:rPr>
          <w:rFonts w:hint="eastAsia"/>
        </w:rPr>
        <w:br/>
      </w:r>
      <w:r>
        <w:rPr>
          <w:rFonts w:hint="eastAsia"/>
        </w:rPr>
        <w:t>　　　　三、工业酶行业营运能力</w:t>
      </w:r>
      <w:r>
        <w:rPr>
          <w:rFonts w:hint="eastAsia"/>
        </w:rPr>
        <w:br/>
      </w:r>
      <w:r>
        <w:rPr>
          <w:rFonts w:hint="eastAsia"/>
        </w:rPr>
        <w:t>　　　　四、工业酶行业发展能力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中国工业酶行业竞争格局分析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中国工业酶行业风险与对策</w:t>
      </w:r>
      <w:r>
        <w:rPr>
          <w:rFonts w:hint="eastAsia"/>
        </w:rPr>
        <w:br/>
      </w:r>
      <w:r>
        <w:rPr>
          <w:rFonts w:hint="eastAsia"/>
        </w:rPr>
        <w:t>　　第一节 工业酶行业SWOT分析</w:t>
      </w:r>
      <w:r>
        <w:rPr>
          <w:rFonts w:hint="eastAsia"/>
        </w:rPr>
        <w:br/>
      </w:r>
      <w:r>
        <w:rPr>
          <w:rFonts w:hint="eastAsia"/>
        </w:rPr>
        <w:t>　　　　一、工业酶行业优势</w:t>
      </w:r>
      <w:r>
        <w:rPr>
          <w:rFonts w:hint="eastAsia"/>
        </w:rPr>
        <w:br/>
      </w:r>
      <w:r>
        <w:rPr>
          <w:rFonts w:hint="eastAsia"/>
        </w:rPr>
        <w:t>　　　　二、工业酶行业劣势</w:t>
      </w:r>
      <w:r>
        <w:rPr>
          <w:rFonts w:hint="eastAsia"/>
        </w:rPr>
        <w:br/>
      </w:r>
      <w:r>
        <w:rPr>
          <w:rFonts w:hint="eastAsia"/>
        </w:rPr>
        <w:t>　　　　三、工业酶市场机会</w:t>
      </w:r>
      <w:r>
        <w:rPr>
          <w:rFonts w:hint="eastAsia"/>
        </w:rPr>
        <w:br/>
      </w:r>
      <w:r>
        <w:rPr>
          <w:rFonts w:hint="eastAsia"/>
        </w:rPr>
        <w:t>　　　　四、工业酶市场威胁</w:t>
      </w:r>
      <w:r>
        <w:rPr>
          <w:rFonts w:hint="eastAsia"/>
        </w:rPr>
        <w:br/>
      </w:r>
      <w:r>
        <w:rPr>
          <w:rFonts w:hint="eastAsia"/>
        </w:rPr>
        <w:t>　　第二节 工业酶行业风险及对策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工业酶行业发展建议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工业酶行业历程</w:t>
      </w:r>
      <w:r>
        <w:rPr>
          <w:rFonts w:hint="eastAsia"/>
        </w:rPr>
        <w:br/>
      </w:r>
      <w:r>
        <w:rPr>
          <w:rFonts w:hint="eastAsia"/>
        </w:rPr>
        <w:t>　　图表 工业酶行业生命周期</w:t>
      </w:r>
      <w:r>
        <w:rPr>
          <w:rFonts w:hint="eastAsia"/>
        </w:rPr>
        <w:br/>
      </w:r>
      <w:r>
        <w:rPr>
          <w:rFonts w:hint="eastAsia"/>
        </w:rPr>
        <w:t>　　图表 工业酶行业产业链分析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2019-2023年中国工业酶出口金额分析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2024年中国工业酶市场前景分析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ee4cf647d4ee1" w:history="1">
        <w:r>
          <w:rPr>
            <w:rStyle w:val="Hyperlink"/>
          </w:rPr>
          <w:t>2024-2030年中国工业酶行业调研与市场前景分析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ee4cf647d4ee1" w:history="1">
        <w:r>
          <w:rPr>
            <w:rStyle w:val="Hyperlink"/>
          </w:rPr>
          <w:t>https://www.20087.com/5/97/GongYeMeiHangYeQianJingQuShi.html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a1d1924a45f3" w:history="1">
      <w:r>
        <w:rPr>
          <w:rStyle w:val="Hyperlink"/>
        </w:rPr>
        <w:t>2024-2030年中国工业酶行业调研与市场前景分析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MeiHangYeQianJingQuShi.html" TargetMode="External" Id="R951ee4cf647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MeiHangYeQianJingQuShi.html" TargetMode="External" Id="R9f79a1d1924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2024-07-27T05:19:51Z</dcterms:created>
  <dcterms:modified xsi:type="dcterms:W3CDTF">2024-07-27T06:19:51Z</dcterms:modified>
  <dc:subject>2024-2030年中国工业酶行业调研与市场前景分析</dc:subject>
  <dc:title>2024-2030年中国工业酶行业调研与市场前景分析</dc:title>
  <cp:keywords>2024-2030年中国工业酶行业调研与市场前景分析</cp:keywords>
  <dc:description>2024-2030年中国工业酶行业调研与市场前景分析</dc:description>
</cp:coreProperties>
</file>