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5495460f6463e" w:history="1">
              <w:r>
                <w:rPr>
                  <w:rStyle w:val="Hyperlink"/>
                </w:rPr>
                <w:t>2025-2031年中国橡胶制品市场现状调研与趋势预测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5495460f6463e" w:history="1">
              <w:r>
                <w:rPr>
                  <w:rStyle w:val="Hyperlink"/>
                </w:rPr>
                <w:t>2025-2031年中国橡胶制品市场现状调研与趋势预测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5495460f6463e" w:history="1">
                <w:r>
                  <w:rPr>
                    <w:rStyle w:val="Hyperlink"/>
                  </w:rPr>
                  <w:t>https://www.20087.com/5/27/XiangJiaoZhiPinDeQianJingQuShi.html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行业涵盖了从轮胎、密封件到运动器材和医疗用品的广泛产品，近年来随着新材料和加工技术的发展，橡胶制品的性能和应用领域不断拓展。高性能合成橡胶和再生橡胶的使用，提高了产品的耐久性和环保性。同时，3D打印和模具设计的创新，使得橡胶制品能够实现更复杂的几何形状和功能化设计，满足了汽车、航空航天和电子行业对轻量化、高精度部件的需求。</w:t>
      </w:r>
      <w:r>
        <w:rPr>
          <w:rFonts w:hint="eastAsia"/>
        </w:rPr>
        <w:br/>
      </w:r>
      <w:r>
        <w:rPr>
          <w:rFonts w:hint="eastAsia"/>
        </w:rPr>
        <w:t>　　未来，橡胶制品将更加注重可持续性和功能化。可持续性方面，生物基和可降解橡胶的研发，将减少对石油资源的依赖，降低环境影响。功能化方面，通过纳米技术和复合材料的集成，橡胶制品将具备更多特殊性能，如导电、阻燃、抗菌和自修复能力，以适应智能设备和高性能装备的需求。此外，随着循环经济理念的推广，橡胶制品的回收和再利用技术将得到进一步发展，形成从生产到回收的闭环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5495460f6463e" w:history="1">
        <w:r>
          <w:rPr>
            <w:rStyle w:val="Hyperlink"/>
          </w:rPr>
          <w:t>2025-2031年中国橡胶制品市场现状调研与趋势预测</w:t>
        </w:r>
      </w:hyperlink>
      <w:r>
        <w:rPr>
          <w:rFonts w:hint="eastAsia"/>
        </w:rPr>
        <w:t>》基于多年橡胶制品行业研究积累，结合橡胶制品行业市场现状，通过资深研究团队对橡胶制品市场资讯的系统整理与分析，依托权威数据资源及长期市场监测数据库，对橡胶制品行业进行了全面调研。报告详细分析了橡胶制品市场规模、市场前景、技术现状及未来发展方向，重点评估了橡胶制品行业内企业的竞争格局及经营表现，并通过SWOT分析揭示了橡胶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95495460f6463e" w:history="1">
        <w:r>
          <w:rPr>
            <w:rStyle w:val="Hyperlink"/>
          </w:rPr>
          <w:t>2025-2031年中国橡胶制品市场现状调研与趋势预测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》为投资者提供了准确的市场现状分析及前景预判，帮助挖掘行业投资价值，并提出投资策略与营销策略建议，是把握橡胶制品行业动态、优化决策的重要工具。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橡胶制品行业定义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全球橡胶制品行业经济环境分析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全球橡胶制品市场总体情况分析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二、全球橡胶制品市场结构</w:t>
      </w:r>
      <w:r>
        <w:rPr>
          <w:rFonts w:hint="eastAsia"/>
        </w:rPr>
        <w:br/>
      </w:r>
      <w:r>
        <w:rPr>
          <w:rFonts w:hint="eastAsia"/>
        </w:rPr>
        <w:t>　　　　三、全球橡胶制品行业竞争格局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全球主要国家（地区）橡胶制品市场分析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2025-2031年全球橡胶制品行业发展趋势预测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橡胶制品行业环境分析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橡胶制品行业相关政策、法规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2024-2025年中国橡胶制品市场现状</w:t>
      </w:r>
      <w:r>
        <w:rPr>
          <w:rFonts w:hint="eastAsia"/>
        </w:rPr>
        <w:br/>
      </w:r>
      <w:r>
        <w:rPr>
          <w:rFonts w:hint="eastAsia"/>
        </w:rPr>
        <w:t>　　第二节 中国橡胶制品行业产量情况分析及预测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一、橡胶制品总体产能规模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、2019-2024年中国橡胶制品产量统计分析</w:t>
      </w:r>
      <w:r>
        <w:rPr>
          <w:rFonts w:hint="eastAsia"/>
        </w:rPr>
        <w:br/>
      </w:r>
      <w:r>
        <w:rPr>
          <w:rFonts w:hint="eastAsia"/>
        </w:rPr>
        <w:t>　　　　三、橡胶制品生产区域分布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四、2025-2031年中国橡胶制品产量预测分析</w:t>
      </w:r>
      <w:r>
        <w:rPr>
          <w:rFonts w:hint="eastAsia"/>
        </w:rPr>
        <w:br/>
      </w:r>
      <w:r>
        <w:rPr>
          <w:rFonts w:hint="eastAsia"/>
        </w:rPr>
        <w:t>　　第三节 中国橡胶制品市场需求情况分析及预测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一、中国橡胶制品市场需求特点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二、2019-2024年中国橡胶制品市场需求统计</w:t>
      </w:r>
      <w:r>
        <w:rPr>
          <w:rFonts w:hint="eastAsia"/>
        </w:rPr>
        <w:br/>
      </w:r>
      <w:r>
        <w:rPr>
          <w:rFonts w:hint="eastAsia"/>
        </w:rPr>
        <w:t>　　　　三、橡胶制品市场饱和度</w:t>
      </w:r>
      <w:r>
        <w:rPr>
          <w:rFonts w:hint="eastAsia"/>
        </w:rPr>
        <w:br/>
      </w:r>
      <w:r>
        <w:rPr>
          <w:rFonts w:hint="eastAsia"/>
        </w:rPr>
        <w:t>　　　　四、影响橡胶制品市场需求的因素</w:t>
      </w:r>
      <w:r>
        <w:rPr>
          <w:rFonts w:hint="eastAsia"/>
        </w:rPr>
        <w:br/>
      </w:r>
      <w:r>
        <w:rPr>
          <w:rFonts w:hint="eastAsia"/>
        </w:rPr>
        <w:t>　　　　五、橡胶制品市场潜力分析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六、2025-2031年中国橡胶制品市场需求预测分析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一、2019-2024年橡胶制品进口量及增速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三、2025-2031年橡胶制品进口量及增速预测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一、2019-2024年橡胶制品出口量及增速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三、2025-2031年橡胶制品出口量及增速预测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六、**地区橡胶制品行业市场需求规模情况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2024-2025年中国橡胶制品细分行业调研</w:t>
      </w:r>
      <w:r>
        <w:rPr>
          <w:rFonts w:hint="eastAsia"/>
        </w:rPr>
        <w:br/>
      </w:r>
      <w:r>
        <w:rPr>
          <w:rFonts w:hint="eastAsia"/>
        </w:rPr>
        <w:t>　　第一节 主要橡胶制品细分行业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橡胶制品企业营销策略分析及建议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橡胶制品企业营销策略分析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一、橡胶制品企业营销策略</w:t>
      </w:r>
      <w:r>
        <w:rPr>
          <w:rFonts w:hint="eastAsia"/>
        </w:rPr>
        <w:br/>
      </w:r>
      <w:r>
        <w:rPr>
          <w:rFonts w:hint="eastAsia"/>
        </w:rPr>
        <w:t>　　　　二、橡胶制品企业经验借鉴</w:t>
      </w:r>
      <w:r>
        <w:rPr>
          <w:rFonts w:hint="eastAsia"/>
        </w:rPr>
        <w:br/>
      </w:r>
      <w:r>
        <w:rPr>
          <w:rFonts w:hint="eastAsia"/>
        </w:rPr>
        <w:t>　　第三节 橡胶制品企业营销模式演化与创新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橡胶制品企业经营发展分析及建议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一、橡胶制品企业存在的问题</w:t>
      </w:r>
      <w:r>
        <w:rPr>
          <w:rFonts w:hint="eastAsia"/>
        </w:rPr>
        <w:br/>
      </w:r>
      <w:r>
        <w:rPr>
          <w:rFonts w:hint="eastAsia"/>
        </w:rPr>
        <w:t>　　　　二、橡胶制品企业应对的策略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2025年橡胶制品市场前景分析</w:t>
      </w:r>
      <w:r>
        <w:rPr>
          <w:rFonts w:hint="eastAsia"/>
        </w:rPr>
        <w:br/>
      </w:r>
      <w:r>
        <w:rPr>
          <w:rFonts w:hint="eastAsia"/>
        </w:rPr>
        <w:t>　　第二节 2025年橡胶制品行业发展趋势预测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一、2025-2031年橡胶制品行业市场风险及控制策略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三、2025-2031年橡胶制品行业经营风险及控制策略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橡胶制品行业投资战略研究</w:t>
      </w:r>
      <w:r>
        <w:rPr>
          <w:rFonts w:hint="eastAsia"/>
        </w:rPr>
        <w:br/>
      </w:r>
      <w:r>
        <w:rPr>
          <w:rFonts w:hint="eastAsia"/>
        </w:rPr>
        <w:t>　　第一节 橡胶制品行业发展战略研究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一、橡胶制品品牌的重要性</w:t>
      </w:r>
      <w:r>
        <w:rPr>
          <w:rFonts w:hint="eastAsia"/>
        </w:rPr>
        <w:br/>
      </w:r>
      <w:r>
        <w:rPr>
          <w:rFonts w:hint="eastAsia"/>
        </w:rPr>
        <w:t>　　　　二、橡胶制品实施品牌战略的意义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四、我国橡胶制品企业的品牌战略</w:t>
      </w:r>
      <w:r>
        <w:rPr>
          <w:rFonts w:hint="eastAsia"/>
        </w:rPr>
        <w:br/>
      </w:r>
      <w:r>
        <w:rPr>
          <w:rFonts w:hint="eastAsia"/>
        </w:rPr>
        <w:t>　　　　五、橡胶制品品牌战略管理的策略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橡胶制品经营策略分析</w:t>
      </w:r>
      <w:r>
        <w:rPr>
          <w:rFonts w:hint="eastAsia"/>
        </w:rPr>
        <w:br/>
      </w:r>
      <w:r>
        <w:rPr>
          <w:rFonts w:hint="eastAsia"/>
        </w:rPr>
        <w:t>　　　　一、橡胶制品市场细分策略</w:t>
      </w:r>
      <w:r>
        <w:rPr>
          <w:rFonts w:hint="eastAsia"/>
        </w:rPr>
        <w:br/>
      </w:r>
      <w:r>
        <w:rPr>
          <w:rFonts w:hint="eastAsia"/>
        </w:rPr>
        <w:t>　　　　二、橡胶制品市场创新策略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四、橡胶制品新产品差异化战略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中.智林：橡胶制品行业投资战略研究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一、2025-2031年橡胶制品行业投资战略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橡胶制品行业类别</w:t>
      </w:r>
      <w:r>
        <w:rPr>
          <w:rFonts w:hint="eastAsia"/>
        </w:rPr>
        <w:br/>
      </w:r>
      <w:r>
        <w:rPr>
          <w:rFonts w:hint="eastAsia"/>
        </w:rPr>
        <w:t>　　图表 橡胶制品行业产业链调研</w:t>
      </w:r>
      <w:r>
        <w:rPr>
          <w:rFonts w:hint="eastAsia"/>
        </w:rPr>
        <w:br/>
      </w:r>
      <w:r>
        <w:rPr>
          <w:rFonts w:hint="eastAsia"/>
        </w:rPr>
        <w:t>　　图表 橡胶制品行业现状</w:t>
      </w:r>
      <w:r>
        <w:rPr>
          <w:rFonts w:hint="eastAsia"/>
        </w:rPr>
        <w:br/>
      </w:r>
      <w:r>
        <w:rPr>
          <w:rFonts w:hint="eastAsia"/>
        </w:rPr>
        <w:t>　　图表 橡胶制品行业标准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2019-2024年中国橡胶制品行业产量统计</w:t>
      </w:r>
      <w:r>
        <w:rPr>
          <w:rFonts w:hint="eastAsia"/>
        </w:rPr>
        <w:br/>
      </w:r>
      <w:r>
        <w:rPr>
          <w:rFonts w:hint="eastAsia"/>
        </w:rPr>
        <w:t>　　图表 橡胶制品行业动态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2019-2024年中国橡胶制品市场需求量</w:t>
      </w:r>
      <w:r>
        <w:rPr>
          <w:rFonts w:hint="eastAsia"/>
        </w:rPr>
        <w:br/>
      </w:r>
      <w:r>
        <w:rPr>
          <w:rFonts w:hint="eastAsia"/>
        </w:rPr>
        <w:t>　　图表 2024年中国橡胶制品行业需求区域调研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2019-2024年中国橡胶制品行情</w:t>
      </w:r>
      <w:r>
        <w:rPr>
          <w:rFonts w:hint="eastAsia"/>
        </w:rPr>
        <w:br/>
      </w:r>
      <w:r>
        <w:rPr>
          <w:rFonts w:hint="eastAsia"/>
        </w:rPr>
        <w:t>　　图表 2019-2024年中国橡胶制品价格走势图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**地区橡胶制品市场规模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**地区橡胶制品市场调研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**地区橡胶制品市场规模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**地区橡胶制品市场调研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橡胶制品行业竞争对手分析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橡胶制品行业准入条件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5495460f6463e" w:history="1">
        <w:r>
          <w:rPr>
            <w:rStyle w:val="Hyperlink"/>
          </w:rPr>
          <w:t>2025-2031年中国橡胶制品市场现状调研与趋势预测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5495460f6463e" w:history="1">
        <w:r>
          <w:rPr>
            <w:rStyle w:val="Hyperlink"/>
          </w:rPr>
          <w:t>https://www.20087.com/5/27/XiangJiaoZhiPinDeQianJingQuShi.html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热点：常见的橡胶制品有哪些、橡胶制品生产厂家、橡胶回收、橡胶制品对人体有哪些危害、板式橡胶支座、橡胶制品税务编码是多少、包胶加工厂家、橡胶制品属于哪个大类、普通橡胶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ff45dd8954659" w:history="1">
      <w:r>
        <w:rPr>
          <w:rStyle w:val="Hyperlink"/>
        </w:rPr>
        <w:t>2025-2031年中国橡胶制品市场现状调研与趋势预测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iangJiaoZhiPinDeQianJingQuShi.html" TargetMode="External" Id="R7195495460f6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iangJiaoZhiPinDeQianJingQuShi.html" TargetMode="External" Id="Ra25ff45dd895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2024-12-01T04:22:00Z</dcterms:created>
  <dcterms:modified xsi:type="dcterms:W3CDTF">2024-12-01T05:22:00Z</dcterms:modified>
  <dc:subject>2025-2031年中国橡胶制品市场现状调研与趋势预测</dc:subject>
  <dc:title>2025-2031年中国橡胶制品市场现状调研与趋势预测</dc:title>
  <cp:keywords>2025-2031年中国橡胶制品市场现状调研与趋势预测</cp:keywords>
  <dc:description>2025-2031年中国橡胶制品市场现状调研与趋势预测</dc:description>
</cp:coreProperties>
</file>