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10a201fd47db" w:history="1">
              <w:r>
                <w:rPr>
                  <w:rStyle w:val="Hyperlink"/>
                </w:rPr>
                <w:t>2025年中国稀土Y型分子筛市场现状调查与未来发展趋势报告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10a201fd47db" w:history="1">
              <w:r>
                <w:rPr>
                  <w:rStyle w:val="Hyperlink"/>
                </w:rPr>
                <w:t>2025年中国稀土Y型分子筛市场现状调查与未来发展趋势报告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10a201fd47db" w:history="1">
                <w:r>
                  <w:rPr>
                    <w:rStyle w:val="Hyperlink"/>
                  </w:rPr>
                  <w:t>https://www.20087.com/M_ShiYouHuaGong/75/XiTuYXingFenZiShaiShiChangXingQingFenXiYuQuShiYuCe.html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Y型分子筛以其独特的孔道结构和优异的催化性能，在石油炼制、化学合成、环境保护等多个领域发挥着重要作用。近年来，随着对清洁燃料需求的增加，Y型分子筛作为催化剂在石油裂化过程中的应用得到了强化。此外，通过掺杂不同稀土元素，科学家们能够调整分子筛的酸性和稳定性，以适应更复杂的工业催化过程。</w:t>
      </w:r>
      <w:r>
        <w:rPr>
          <w:rFonts w:hint="eastAsia"/>
        </w:rPr>
        <w:br/>
      </w:r>
      <w:r>
        <w:rPr>
          <w:rFonts w:hint="eastAsia"/>
        </w:rPr>
        <w:t>　　未来，稀土Y型分子筛的研究与应用将更加注重功能性和环境友好性。一方面，通过纳米技术与表面改性，研究人员将开发出具有更高选择性和更低能耗的新型分子筛催化剂。另一方面，对于废弃分子筛的回收再利用和绿色合成路线的探索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10a201fd47db" w:history="1">
        <w:r>
          <w:rPr>
            <w:rStyle w:val="Hyperlink"/>
          </w:rPr>
          <w:t>2025年中国稀土Y型分子筛市场现状调查与未来发展趋势报告</w:t>
        </w:r>
      </w:hyperlink>
      <w:r>
        <w:rPr>
          <w:rFonts w:hint="eastAsia"/>
        </w:rPr>
        <w:t>》通过详实的数据分析，全面解析了稀土Y型分子筛行业的市场规模、需求动态及价格趋势，深入探讨了稀土Y型分子筛产业链上下游的协同关系与竞争格局变化。报告对稀土Y型分子筛细分市场进行精准划分，结合重点企业研究，揭示了品牌影响力与市场集中度的现状，为行业参与者提供了清晰的竞争态势洞察。同时，报告结合宏观经济环境、技术发展路径及消费者需求演变，科学预测了稀土Y型分子筛行业的未来发展方向，并针对潜在风险提出了切实可行的应对策略。报告为稀土Y型分子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稀土Y型分子筛行业发展环境分析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稀土Y型分子筛行业政策环境分析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稀土Y型分子筛行业技术环境分析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2025年稀土Y型分子筛市场年度市场调查分析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2025年稀土Y型分子筛行业盈利能力分析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2025年稀土Y型分子筛行业偿债能力分析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2025年稀土Y型分子筛行业经营效率分析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2025年稀土Y型分子筛行业人均创利对比分析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2025年稀土Y型分子筛行业亏损面分析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稀土Y型分子筛行业发展情况分析</w:t>
      </w:r>
      <w:r>
        <w:rPr>
          <w:rFonts w:hint="eastAsia"/>
        </w:rPr>
        <w:br/>
      </w:r>
      <w:r>
        <w:rPr>
          <w:rFonts w:hint="eastAsia"/>
        </w:rPr>
        <w:t>　　第一节 稀土Y型分子筛行业发展分析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一、稀土Y型分子筛行业发展历程及现状</w:t>
      </w:r>
      <w:r>
        <w:rPr>
          <w:rFonts w:hint="eastAsia"/>
        </w:rPr>
        <w:br/>
      </w:r>
      <w:r>
        <w:rPr>
          <w:rFonts w:hint="eastAsia"/>
        </w:rPr>
        <w:t>　　　　二、稀土Y型分子筛行业发展特点分析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四、稀土Y型分子筛行业生命周期分析</w:t>
      </w:r>
      <w:r>
        <w:rPr>
          <w:rFonts w:hint="eastAsia"/>
        </w:rPr>
        <w:br/>
      </w:r>
      <w:r>
        <w:rPr>
          <w:rFonts w:hint="eastAsia"/>
        </w:rPr>
        <w:t>　　第二节 稀土Y型分子筛行业生产情况分析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二、稀土Y型分子筛行业开工情况分析</w:t>
      </w:r>
      <w:r>
        <w:rPr>
          <w:rFonts w:hint="eastAsia"/>
        </w:rPr>
        <w:br/>
      </w:r>
      <w:r>
        <w:rPr>
          <w:rFonts w:hint="eastAsia"/>
        </w:rPr>
        <w:t>　　第三节 稀土Y型分子筛行业对外贸易情况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稀土Y型分子筛产品价格走势分析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2019-2024年稀土Y型分子筛市场供需调查分析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2025年稀土Y型分子筛市场供给分析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2025年稀土Y型分子筛市场需求分析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2025年稀土Y型分子筛市场特征分析</w:t>
      </w:r>
      <w:r>
        <w:rPr>
          <w:rFonts w:hint="eastAsia"/>
        </w:rPr>
        <w:br/>
      </w:r>
      <w:r>
        <w:rPr>
          <w:rFonts w:hint="eastAsia"/>
        </w:rPr>
        <w:t>　　　　一、2025年稀土Y型分子筛产品特征分析</w:t>
      </w:r>
      <w:r>
        <w:rPr>
          <w:rFonts w:hint="eastAsia"/>
        </w:rPr>
        <w:br/>
      </w:r>
      <w:r>
        <w:rPr>
          <w:rFonts w:hint="eastAsia"/>
        </w:rPr>
        <w:t>　　　　二、2025年稀土Y型分子筛价格特征分析</w:t>
      </w:r>
      <w:r>
        <w:rPr>
          <w:rFonts w:hint="eastAsia"/>
        </w:rPr>
        <w:br/>
      </w:r>
      <w:r>
        <w:rPr>
          <w:rFonts w:hint="eastAsia"/>
        </w:rPr>
        <w:t>　　　　三、2025年稀土Y型分子筛渠道特征</w:t>
      </w:r>
      <w:r>
        <w:rPr>
          <w:rFonts w:hint="eastAsia"/>
        </w:rPr>
        <w:br/>
      </w:r>
      <w:r>
        <w:rPr>
          <w:rFonts w:hint="eastAsia"/>
        </w:rPr>
        <w:t>　　　　四、2025年稀土Y型分子筛购买特征</w:t>
      </w:r>
      <w:r>
        <w:rPr>
          <w:rFonts w:hint="eastAsia"/>
        </w:rPr>
        <w:br/>
      </w:r>
      <w:r>
        <w:rPr>
          <w:rFonts w:hint="eastAsia"/>
        </w:rPr>
        <w:t>　　第四节 2025-2031年稀土Y型分子筛市场特征预测分析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一、2025-2031年稀土Y型分子筛种类特征预测分析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二、2025-2031年稀土Y型分子筛价格特征预测分析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三、2025-2031年稀土Y型分子筛市场渠道特征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四、2025-2031年稀土Y型分子筛购买特征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稀土Y型分子筛行业产业链分析</w:t>
      </w:r>
      <w:r>
        <w:rPr>
          <w:rFonts w:hint="eastAsia"/>
        </w:rPr>
        <w:br/>
      </w:r>
      <w:r>
        <w:rPr>
          <w:rFonts w:hint="eastAsia"/>
        </w:rPr>
        <w:t>　　第一节 稀土Y型分子筛行业产业链分析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二、稀土Y型分子筛产业链模型分析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三、下游产业对稀土Y型分子筛行业的影响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稀土Y型分子筛营销策略调研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2025-2031年稀土Y型分子筛行业竞争格局展望</w:t>
      </w:r>
      <w:r>
        <w:rPr>
          <w:rFonts w:hint="eastAsia"/>
        </w:rPr>
        <w:br/>
      </w:r>
      <w:r>
        <w:rPr>
          <w:rFonts w:hint="eastAsia"/>
        </w:rPr>
        <w:t>　　第一节 稀土Y型分子筛行业的发展周期</w:t>
      </w:r>
      <w:r>
        <w:rPr>
          <w:rFonts w:hint="eastAsia"/>
        </w:rPr>
        <w:br/>
      </w:r>
      <w:r>
        <w:rPr>
          <w:rFonts w:hint="eastAsia"/>
        </w:rPr>
        <w:t>　　　　一、稀土Y型分子筛行业的经济周期</w:t>
      </w:r>
      <w:r>
        <w:rPr>
          <w:rFonts w:hint="eastAsia"/>
        </w:rPr>
        <w:br/>
      </w:r>
      <w:r>
        <w:rPr>
          <w:rFonts w:hint="eastAsia"/>
        </w:rPr>
        <w:t>　　　　二、稀土Y型分子筛行业的增长性与波动性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三、稀土Y型分子筛行业的成熟度</w:t>
      </w:r>
      <w:r>
        <w:rPr>
          <w:rFonts w:hint="eastAsia"/>
        </w:rPr>
        <w:br/>
      </w:r>
      <w:r>
        <w:rPr>
          <w:rFonts w:hint="eastAsia"/>
        </w:rPr>
        <w:t>　　第二节 稀土Y型分子筛行业历史竞争格局综述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一、稀土Y型分子筛行业集中度分析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二、稀土Y型分子筛行业竞争程度</w:t>
      </w:r>
      <w:r>
        <w:rPr>
          <w:rFonts w:hint="eastAsia"/>
        </w:rPr>
        <w:br/>
      </w:r>
      <w:r>
        <w:rPr>
          <w:rFonts w:hint="eastAsia"/>
        </w:rPr>
        <w:t>　　第三节 中国稀土Y型分子筛市行业SWOT分析与对策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五、发展我国稀土Y型分子筛市工业的建议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稀土Y型分子筛行业主要优势企业分析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温州华华集团有限公司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青岛惠智化工科技有限公司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淄博齐力化工科技有限公司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2025-2031年稀土Y型分子筛企业投资潜力与价值分析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2025-2031年稀土Y型分子筛企业投资环境分析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2025-2031年我国稀土Y型分子筛企业投资潜力分析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2025-2031年我国稀土Y型分子筛企业前景展望分析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2025-2031年我国稀土Y型分子筛企业盈利能力预测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第一节 未来稀土Y型分子筛行业发展趋势分析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2025-2031年稀土Y型分子筛行业运行状况预测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2025-2031年稀土Y型分子筛行业投资风险展望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2025-2031年稀土Y型分子筛行业发展投资策略及建议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2025-2031年稀土Y型分子筛企业投资策略分析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[.中智.林.]企业观点综述及专家建议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2019-2024年GDP及其增速统计</w:t>
      </w:r>
      <w:r>
        <w:rPr>
          <w:rFonts w:hint="eastAsia"/>
        </w:rPr>
        <w:br/>
      </w:r>
      <w:r>
        <w:rPr>
          <w:rFonts w:hint="eastAsia"/>
        </w:rPr>
        <w:t>　　图表 2025年CPI走势对比图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中共中央关于十三五规划的建议</w:t>
      </w:r>
      <w:r>
        <w:rPr>
          <w:rFonts w:hint="eastAsia"/>
        </w:rPr>
        <w:br/>
      </w:r>
      <w:r>
        <w:rPr>
          <w:rFonts w:hint="eastAsia"/>
        </w:rPr>
        <w:t>　　图表 2019-2024年国家对稀土产业及稀土矿出口的政策及措施</w:t>
      </w:r>
      <w:r>
        <w:rPr>
          <w:rFonts w:hint="eastAsia"/>
        </w:rPr>
        <w:br/>
      </w:r>
      <w:r>
        <w:rPr>
          <w:rFonts w:hint="eastAsia"/>
        </w:rPr>
        <w:t>　　图表 2025年我国汽油价格调整情况</w:t>
      </w:r>
      <w:r>
        <w:rPr>
          <w:rFonts w:hint="eastAsia"/>
        </w:rPr>
        <w:br/>
      </w:r>
      <w:r>
        <w:rPr>
          <w:rFonts w:hint="eastAsia"/>
        </w:rPr>
        <w:t>　　图表 未来几年我国稀土Y型分子筛技术开发方向</w:t>
      </w:r>
      <w:r>
        <w:rPr>
          <w:rFonts w:hint="eastAsia"/>
        </w:rPr>
        <w:br/>
      </w:r>
      <w:r>
        <w:rPr>
          <w:rFonts w:hint="eastAsia"/>
        </w:rPr>
        <w:t>　　图表 2019-2024年我国稀土Y型分子筛行业销售毛利润统计</w:t>
      </w:r>
      <w:r>
        <w:rPr>
          <w:rFonts w:hint="eastAsia"/>
        </w:rPr>
        <w:br/>
      </w:r>
      <w:r>
        <w:rPr>
          <w:rFonts w:hint="eastAsia"/>
        </w:rPr>
        <w:t>　　图表 2019-2024年稀土Y型分子筛销售毛利率走势图</w:t>
      </w:r>
      <w:r>
        <w:rPr>
          <w:rFonts w:hint="eastAsia"/>
        </w:rPr>
        <w:br/>
      </w:r>
      <w:r>
        <w:rPr>
          <w:rFonts w:hint="eastAsia"/>
        </w:rPr>
        <w:t>　　图表 2019-2024年中国稀土Y型分子筛利润增长速度</w:t>
      </w:r>
      <w:r>
        <w:rPr>
          <w:rFonts w:hint="eastAsia"/>
        </w:rPr>
        <w:br/>
      </w:r>
      <w:r>
        <w:rPr>
          <w:rFonts w:hint="eastAsia"/>
        </w:rPr>
        <w:t>　　图表 2019-2024年我国稀土Y型分子筛行业偿债能力指标统计</w:t>
      </w:r>
      <w:r>
        <w:rPr>
          <w:rFonts w:hint="eastAsia"/>
        </w:rPr>
        <w:br/>
      </w:r>
      <w:r>
        <w:rPr>
          <w:rFonts w:hint="eastAsia"/>
        </w:rPr>
        <w:t>　　图表 2019-2024年中国稀土Y型分子筛行业总资产周转率情况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2019-2024年稀土Y型分子筛行业人均创利对比</w:t>
      </w:r>
      <w:r>
        <w:rPr>
          <w:rFonts w:hint="eastAsia"/>
        </w:rPr>
        <w:br/>
      </w:r>
      <w:r>
        <w:rPr>
          <w:rFonts w:hint="eastAsia"/>
        </w:rPr>
        <w:t>　　图表 2019-2024年稀土Y型分子筛行业亏损面变化图</w:t>
      </w:r>
      <w:r>
        <w:rPr>
          <w:rFonts w:hint="eastAsia"/>
        </w:rPr>
        <w:br/>
      </w:r>
      <w:r>
        <w:rPr>
          <w:rFonts w:hint="eastAsia"/>
        </w:rPr>
        <w:t>　　图表 我国稀土Y型分子筛的发展历程</w:t>
      </w:r>
      <w:r>
        <w:rPr>
          <w:rFonts w:hint="eastAsia"/>
        </w:rPr>
        <w:br/>
      </w:r>
      <w:r>
        <w:rPr>
          <w:rFonts w:hint="eastAsia"/>
        </w:rPr>
        <w:t>　　图表 中国稀土Y型分子筛需求量与固定资产投资等宏观数据的统计相关性</w:t>
      </w:r>
      <w:r>
        <w:rPr>
          <w:rFonts w:hint="eastAsia"/>
        </w:rPr>
        <w:br/>
      </w:r>
      <w:r>
        <w:rPr>
          <w:rFonts w:hint="eastAsia"/>
        </w:rPr>
        <w:t>　　图表 稀土Y型分子筛行业与成长期行业对比分析</w:t>
      </w:r>
      <w:r>
        <w:rPr>
          <w:rFonts w:hint="eastAsia"/>
        </w:rPr>
        <w:br/>
      </w:r>
      <w:r>
        <w:rPr>
          <w:rFonts w:hint="eastAsia"/>
        </w:rPr>
        <w:t>　　图表 稀土Y型分子筛行业处于成长期</w:t>
      </w:r>
      <w:r>
        <w:rPr>
          <w:rFonts w:hint="eastAsia"/>
        </w:rPr>
        <w:br/>
      </w:r>
      <w:r>
        <w:rPr>
          <w:rFonts w:hint="eastAsia"/>
        </w:rPr>
        <w:t>　　图表 2019-2024年中国稀土Y型分子筛产量统计</w:t>
      </w:r>
      <w:r>
        <w:rPr>
          <w:rFonts w:hint="eastAsia"/>
        </w:rPr>
        <w:br/>
      </w:r>
      <w:r>
        <w:rPr>
          <w:rFonts w:hint="eastAsia"/>
        </w:rPr>
        <w:t>　　图表 2019-2024年稀土Y型分子筛行业开工率走势图</w:t>
      </w:r>
      <w:r>
        <w:rPr>
          <w:rFonts w:hint="eastAsia"/>
        </w:rPr>
        <w:br/>
      </w:r>
      <w:r>
        <w:rPr>
          <w:rFonts w:hint="eastAsia"/>
        </w:rPr>
        <w:t>　　图表 2019-2024年我国稀土Y型分子筛进口及其增速</w:t>
      </w:r>
      <w:r>
        <w:rPr>
          <w:rFonts w:hint="eastAsia"/>
        </w:rPr>
        <w:br/>
      </w:r>
      <w:r>
        <w:rPr>
          <w:rFonts w:hint="eastAsia"/>
        </w:rPr>
        <w:t>　　图表 2019-2024年我国稀土Y型分子筛出口数量及增速</w:t>
      </w:r>
      <w:r>
        <w:rPr>
          <w:rFonts w:hint="eastAsia"/>
        </w:rPr>
        <w:br/>
      </w:r>
      <w:r>
        <w:rPr>
          <w:rFonts w:hint="eastAsia"/>
        </w:rPr>
        <w:t>　　图表 2025年稀土Y型分子筛市场价格季节性波动</w:t>
      </w:r>
      <w:r>
        <w:rPr>
          <w:rFonts w:hint="eastAsia"/>
        </w:rPr>
        <w:br/>
      </w:r>
      <w:r>
        <w:rPr>
          <w:rFonts w:hint="eastAsia"/>
        </w:rPr>
        <w:t>　　图表 2025年我国稀土Y型分子筛供给结构</w:t>
      </w:r>
      <w:r>
        <w:rPr>
          <w:rFonts w:hint="eastAsia"/>
        </w:rPr>
        <w:br/>
      </w:r>
      <w:r>
        <w:rPr>
          <w:rFonts w:hint="eastAsia"/>
        </w:rPr>
        <w:t>　　图表 2019-2024年我国稀土Y型分子筛需求</w:t>
      </w:r>
      <w:r>
        <w:rPr>
          <w:rFonts w:hint="eastAsia"/>
        </w:rPr>
        <w:br/>
      </w:r>
      <w:r>
        <w:rPr>
          <w:rFonts w:hint="eastAsia"/>
        </w:rPr>
        <w:t>　　图表 2025年我国稀土Y型分子筛渠道模式特征分析</w:t>
      </w:r>
      <w:r>
        <w:rPr>
          <w:rFonts w:hint="eastAsia"/>
        </w:rPr>
        <w:br/>
      </w:r>
      <w:r>
        <w:rPr>
          <w:rFonts w:hint="eastAsia"/>
        </w:rPr>
        <w:t>　　图表 中国稀土Y型分子筛产业链完善程度</w:t>
      </w:r>
      <w:r>
        <w:rPr>
          <w:rFonts w:hint="eastAsia"/>
        </w:rPr>
        <w:br/>
      </w:r>
      <w:r>
        <w:rPr>
          <w:rFonts w:hint="eastAsia"/>
        </w:rPr>
        <w:t>　　图表 稀土Y型分子筛的产业链结构图</w:t>
      </w:r>
      <w:r>
        <w:rPr>
          <w:rFonts w:hint="eastAsia"/>
        </w:rPr>
        <w:br/>
      </w:r>
      <w:r>
        <w:rPr>
          <w:rFonts w:hint="eastAsia"/>
        </w:rPr>
        <w:t>　　图表 中国稀土储量占全球比例</w:t>
      </w:r>
      <w:r>
        <w:rPr>
          <w:rFonts w:hint="eastAsia"/>
        </w:rPr>
        <w:br/>
      </w:r>
      <w:r>
        <w:rPr>
          <w:rFonts w:hint="eastAsia"/>
        </w:rPr>
        <w:t>　　图表 中国稀土产量占全球比例</w:t>
      </w:r>
      <w:r>
        <w:rPr>
          <w:rFonts w:hint="eastAsia"/>
        </w:rPr>
        <w:br/>
      </w:r>
      <w:r>
        <w:rPr>
          <w:rFonts w:hint="eastAsia"/>
        </w:rPr>
        <w:t>　　图表 2019-2024年中国稀土出口配额对比</w:t>
      </w:r>
      <w:r>
        <w:rPr>
          <w:rFonts w:hint="eastAsia"/>
        </w:rPr>
        <w:br/>
      </w:r>
      <w:r>
        <w:rPr>
          <w:rFonts w:hint="eastAsia"/>
        </w:rPr>
        <w:t>　　图表 上游产业对稀土Y型分子筛行业的影响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图表 2025年我国成品油分产品产量</w:t>
      </w:r>
      <w:r>
        <w:rPr>
          <w:rFonts w:hint="eastAsia"/>
        </w:rPr>
        <w:br/>
      </w:r>
      <w:r>
        <w:rPr>
          <w:rFonts w:hint="eastAsia"/>
        </w:rPr>
        <w:t>　　图表 下游产业对稀土Y型分子筛行业的影响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图表 稀土Y型分子销售拓展模式</w:t>
      </w:r>
      <w:r>
        <w:rPr>
          <w:rFonts w:hint="eastAsia"/>
        </w:rPr>
        <w:br/>
      </w:r>
      <w:r>
        <w:rPr>
          <w:rFonts w:hint="eastAsia"/>
        </w:rPr>
        <w:t>　　图表 稀土Y型分子筛销售组织架构</w:t>
      </w:r>
      <w:r>
        <w:rPr>
          <w:rFonts w:hint="eastAsia"/>
        </w:rPr>
        <w:br/>
      </w:r>
      <w:r>
        <w:rPr>
          <w:rFonts w:hint="eastAsia"/>
        </w:rPr>
        <w:t>　　图表 2025年我国稀土Y型分子筛销售区域分布</w:t>
      </w:r>
      <w:r>
        <w:rPr>
          <w:rFonts w:hint="eastAsia"/>
        </w:rPr>
        <w:br/>
      </w:r>
      <w:r>
        <w:rPr>
          <w:rFonts w:hint="eastAsia"/>
        </w:rPr>
        <w:t>　　图表 稀土Y型分子筛行业生命周期</w:t>
      </w:r>
      <w:r>
        <w:rPr>
          <w:rFonts w:hint="eastAsia"/>
        </w:rPr>
        <w:br/>
      </w:r>
      <w:r>
        <w:rPr>
          <w:rFonts w:hint="eastAsia"/>
        </w:rPr>
        <w:t>　　图表 稀土Y型分子筛行业市场容量部分业内人士预测观点汇总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2025年稀土Y型分子筛企业市场份额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2019-2024年我国稀土Y型分子筛行业的优势</w:t>
      </w:r>
      <w:r>
        <w:rPr>
          <w:rFonts w:hint="eastAsia"/>
        </w:rPr>
        <w:br/>
      </w:r>
      <w:r>
        <w:rPr>
          <w:rFonts w:hint="eastAsia"/>
        </w:rPr>
        <w:t>　　图表 我国稀土Y型分子筛发展劣势</w:t>
      </w:r>
      <w:r>
        <w:rPr>
          <w:rFonts w:hint="eastAsia"/>
        </w:rPr>
        <w:br/>
      </w:r>
      <w:r>
        <w:rPr>
          <w:rFonts w:hint="eastAsia"/>
        </w:rPr>
        <w:t>　　图表 我国稀土Y型分子筛行业发展的推动因素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武汉市合中生化制造有限公司销售网络</w:t>
      </w:r>
      <w:r>
        <w:rPr>
          <w:rFonts w:hint="eastAsia"/>
        </w:rPr>
        <w:br/>
      </w:r>
      <w:r>
        <w:rPr>
          <w:rFonts w:hint="eastAsia"/>
        </w:rPr>
        <w:t>　　图表 2019-2024年武汉市合中生化制造有限公司管理费用及管理费用率</w:t>
      </w:r>
      <w:r>
        <w:rPr>
          <w:rFonts w:hint="eastAsia"/>
        </w:rPr>
        <w:br/>
      </w:r>
      <w:r>
        <w:rPr>
          <w:rFonts w:hint="eastAsia"/>
        </w:rPr>
        <w:t>　　图表 2025年武汉市合中生化制造有限公司主要经营指标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武汉市合中生化制造有限公司分子筛产品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武汉市合中生化制造有限公司未来发展战略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武汉市合中生化制造有限公司SWOT分析</w:t>
      </w:r>
      <w:r>
        <w:rPr>
          <w:rFonts w:hint="eastAsia"/>
        </w:rPr>
        <w:br/>
      </w:r>
      <w:r>
        <w:rPr>
          <w:rFonts w:hint="eastAsia"/>
        </w:rPr>
        <w:t>　　图表 武汉市合中生化制造有限公司竞争力指标评价</w:t>
      </w:r>
      <w:r>
        <w:rPr>
          <w:rFonts w:hint="eastAsia"/>
        </w:rPr>
        <w:br/>
      </w:r>
      <w:r>
        <w:rPr>
          <w:rFonts w:hint="eastAsia"/>
        </w:rPr>
        <w:t>　　图表 温州华华集团有限公司未来发展战略</w:t>
      </w:r>
      <w:r>
        <w:rPr>
          <w:rFonts w:hint="eastAsia"/>
        </w:rPr>
        <w:br/>
      </w:r>
      <w:r>
        <w:rPr>
          <w:rFonts w:hint="eastAsia"/>
        </w:rPr>
        <w:t>　　图表 温州华华集团有限公司SWOT分析</w:t>
      </w:r>
      <w:r>
        <w:rPr>
          <w:rFonts w:hint="eastAsia"/>
        </w:rPr>
        <w:br/>
      </w:r>
      <w:r>
        <w:rPr>
          <w:rFonts w:hint="eastAsia"/>
        </w:rPr>
        <w:t>　　图表 FH -5A 加氢精制催化剂质量指标：</w:t>
      </w:r>
      <w:r>
        <w:rPr>
          <w:rFonts w:hint="eastAsia"/>
        </w:rPr>
        <w:br/>
      </w:r>
      <w:r>
        <w:rPr>
          <w:rFonts w:hint="eastAsia"/>
        </w:rPr>
        <w:t>　　图表 FH -5A 加氢精制催化剂活性指标：</w:t>
      </w:r>
      <w:r>
        <w:rPr>
          <w:rFonts w:hint="eastAsia"/>
        </w:rPr>
        <w:br/>
      </w:r>
      <w:r>
        <w:rPr>
          <w:rFonts w:hint="eastAsia"/>
        </w:rPr>
        <w:t>　　图表 FH -5A 加氢精制催化剂参考使用工艺条件：</w:t>
      </w:r>
      <w:r>
        <w:rPr>
          <w:rFonts w:hint="eastAsia"/>
        </w:rPr>
        <w:br/>
      </w:r>
      <w:r>
        <w:rPr>
          <w:rFonts w:hint="eastAsia"/>
        </w:rPr>
        <w:t>　　图表 FH-98 加氢精制催化剂的组成和质量指标：</w:t>
      </w:r>
      <w:r>
        <w:rPr>
          <w:rFonts w:hint="eastAsia"/>
        </w:rPr>
        <w:br/>
      </w:r>
      <w:r>
        <w:rPr>
          <w:rFonts w:hint="eastAsia"/>
        </w:rPr>
        <w:t>　　图表 FH-98 加氢精制催化剂活性指标：</w:t>
      </w:r>
      <w:r>
        <w:rPr>
          <w:rFonts w:hint="eastAsia"/>
        </w:rPr>
        <w:br/>
      </w:r>
      <w:r>
        <w:rPr>
          <w:rFonts w:hint="eastAsia"/>
        </w:rPr>
        <w:t>　　图表 FH-98 加氢精制催化剂参考使用工艺条件：</w:t>
      </w:r>
      <w:r>
        <w:rPr>
          <w:rFonts w:hint="eastAsia"/>
        </w:rPr>
        <w:br/>
      </w:r>
      <w:r>
        <w:rPr>
          <w:rFonts w:hint="eastAsia"/>
        </w:rPr>
        <w:t>　　图表 活性氧化铝干燥剂、除氟剂</w:t>
      </w:r>
      <w:r>
        <w:rPr>
          <w:rFonts w:hint="eastAsia"/>
        </w:rPr>
        <w:br/>
      </w:r>
      <w:r>
        <w:rPr>
          <w:rFonts w:hint="eastAsia"/>
        </w:rPr>
        <w:t>　　图表 催化剂及催化剂载体</w:t>
      </w:r>
      <w:r>
        <w:rPr>
          <w:rFonts w:hint="eastAsia"/>
        </w:rPr>
        <w:br/>
      </w:r>
      <w:r>
        <w:rPr>
          <w:rFonts w:hint="eastAsia"/>
        </w:rPr>
        <w:t>　　图表 Y 型系列分子筛规格和用途</w:t>
      </w:r>
      <w:r>
        <w:rPr>
          <w:rFonts w:hint="eastAsia"/>
        </w:rPr>
        <w:br/>
      </w:r>
      <w:r>
        <w:rPr>
          <w:rFonts w:hint="eastAsia"/>
        </w:rPr>
        <w:t>　　图表 FH-5 （即 481-5 ）加氢精制催化剂质量指标</w:t>
      </w:r>
      <w:r>
        <w:rPr>
          <w:rFonts w:hint="eastAsia"/>
        </w:rPr>
        <w:br/>
      </w:r>
      <w:r>
        <w:rPr>
          <w:rFonts w:hint="eastAsia"/>
        </w:rPr>
        <w:t>　　图表 FH-5 （即 481-5 ）加氢精制催化剂活性指标</w:t>
      </w:r>
      <w:r>
        <w:rPr>
          <w:rFonts w:hint="eastAsia"/>
        </w:rPr>
        <w:br/>
      </w:r>
      <w:r>
        <w:rPr>
          <w:rFonts w:hint="eastAsia"/>
        </w:rPr>
        <w:t>　　图表 FH-5 （即 481-5 ）加氢精制催化剂参考使用工艺条件</w:t>
      </w:r>
      <w:r>
        <w:rPr>
          <w:rFonts w:hint="eastAsia"/>
        </w:rPr>
        <w:br/>
      </w:r>
      <w:r>
        <w:rPr>
          <w:rFonts w:hint="eastAsia"/>
        </w:rPr>
        <w:t>　　图表 β 沸石技术规格</w:t>
      </w:r>
      <w:r>
        <w:rPr>
          <w:rFonts w:hint="eastAsia"/>
        </w:rPr>
        <w:br/>
      </w:r>
      <w:r>
        <w:rPr>
          <w:rFonts w:hint="eastAsia"/>
        </w:rPr>
        <w:t>　　图表 柴油深度加氢脱硫催化剂 FH-DS</w:t>
      </w:r>
      <w:r>
        <w:rPr>
          <w:rFonts w:hint="eastAsia"/>
        </w:rPr>
        <w:br/>
      </w:r>
      <w:r>
        <w:rPr>
          <w:rFonts w:hint="eastAsia"/>
        </w:rPr>
        <w:t>　　图表 FDS -4A 高活性加氢精制催化剂质量指标</w:t>
      </w:r>
      <w:r>
        <w:rPr>
          <w:rFonts w:hint="eastAsia"/>
        </w:rPr>
        <w:br/>
      </w:r>
      <w:r>
        <w:rPr>
          <w:rFonts w:hint="eastAsia"/>
        </w:rPr>
        <w:t>　　图表 FDS -4A 高活性加氢精制催化剂活性指标</w:t>
      </w:r>
      <w:r>
        <w:rPr>
          <w:rFonts w:hint="eastAsia"/>
        </w:rPr>
        <w:br/>
      </w:r>
      <w:r>
        <w:rPr>
          <w:rFonts w:hint="eastAsia"/>
        </w:rPr>
        <w:t>　　图表 FDS -4A 高活性加氢精制催化剂参考使用工艺条件</w:t>
      </w:r>
      <w:r>
        <w:rPr>
          <w:rFonts w:hint="eastAsia"/>
        </w:rPr>
        <w:br/>
      </w:r>
      <w:r>
        <w:rPr>
          <w:rFonts w:hint="eastAsia"/>
        </w:rPr>
        <w:t>　　图表 481-3 加氢精制催化剂质量指标</w:t>
      </w:r>
      <w:r>
        <w:rPr>
          <w:rFonts w:hint="eastAsia"/>
        </w:rPr>
        <w:br/>
      </w:r>
      <w:r>
        <w:rPr>
          <w:rFonts w:hint="eastAsia"/>
        </w:rPr>
        <w:t>　　图表 481-3 加氢精制催化剂活性指标</w:t>
      </w:r>
      <w:r>
        <w:rPr>
          <w:rFonts w:hint="eastAsia"/>
        </w:rPr>
        <w:br/>
      </w:r>
      <w:r>
        <w:rPr>
          <w:rFonts w:hint="eastAsia"/>
        </w:rPr>
        <w:t>　　图表 481-3 加氢精制催化剂参考使用工艺条件</w:t>
      </w:r>
      <w:r>
        <w:rPr>
          <w:rFonts w:hint="eastAsia"/>
        </w:rPr>
        <w:br/>
      </w:r>
      <w:r>
        <w:rPr>
          <w:rFonts w:hint="eastAsia"/>
        </w:rPr>
        <w:t>　　图表 青岛惠智化工科技有限公司基本情况</w:t>
      </w:r>
      <w:r>
        <w:rPr>
          <w:rFonts w:hint="eastAsia"/>
        </w:rPr>
        <w:br/>
      </w:r>
      <w:r>
        <w:rPr>
          <w:rFonts w:hint="eastAsia"/>
        </w:rPr>
        <w:t>　　图表 青岛惠智化工科技有限公司2024年资产负债结构</w:t>
      </w:r>
      <w:r>
        <w:rPr>
          <w:rFonts w:hint="eastAsia"/>
        </w:rPr>
        <w:br/>
      </w:r>
      <w:r>
        <w:rPr>
          <w:rFonts w:hint="eastAsia"/>
        </w:rPr>
        <w:t>　　图表 青岛惠智化工科技有限公司2024年营业收入及利润统计表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稀土Y型分子筛技术指标</w:t>
      </w:r>
      <w:r>
        <w:rPr>
          <w:rFonts w:hint="eastAsia"/>
        </w:rPr>
        <w:br/>
      </w:r>
      <w:r>
        <w:rPr>
          <w:rFonts w:hint="eastAsia"/>
        </w:rPr>
        <w:t>　　图表 NaY型分子筛技术指标</w:t>
      </w:r>
      <w:r>
        <w:rPr>
          <w:rFonts w:hint="eastAsia"/>
        </w:rPr>
        <w:br/>
      </w:r>
      <w:r>
        <w:rPr>
          <w:rFonts w:hint="eastAsia"/>
        </w:rPr>
        <w:t>　　图表 HY分子筛质量指标</w:t>
      </w:r>
      <w:r>
        <w:rPr>
          <w:rFonts w:hint="eastAsia"/>
        </w:rPr>
        <w:br/>
      </w:r>
      <w:r>
        <w:rPr>
          <w:rFonts w:hint="eastAsia"/>
        </w:rPr>
        <w:t>　　图表 ZSM-5分子筛质量指标</w:t>
      </w:r>
      <w:r>
        <w:rPr>
          <w:rFonts w:hint="eastAsia"/>
        </w:rPr>
        <w:br/>
      </w:r>
      <w:r>
        <w:rPr>
          <w:rFonts w:hint="eastAsia"/>
        </w:rPr>
        <w:t>　　图表 青岛惠智化工科技有限公司未来发展战略</w:t>
      </w:r>
      <w:r>
        <w:rPr>
          <w:rFonts w:hint="eastAsia"/>
        </w:rPr>
        <w:br/>
      </w:r>
      <w:r>
        <w:rPr>
          <w:rFonts w:hint="eastAsia"/>
        </w:rPr>
        <w:t>　　图表 青岛惠智化工科技有限公司SWOT分析</w:t>
      </w:r>
      <w:r>
        <w:rPr>
          <w:rFonts w:hint="eastAsia"/>
        </w:rPr>
        <w:br/>
      </w:r>
      <w:r>
        <w:rPr>
          <w:rFonts w:hint="eastAsia"/>
        </w:rPr>
        <w:t>　　图表 青岛惠智化工科技有限公司争力指标评价</w:t>
      </w:r>
      <w:r>
        <w:rPr>
          <w:rFonts w:hint="eastAsia"/>
        </w:rPr>
        <w:br/>
      </w:r>
      <w:r>
        <w:rPr>
          <w:rFonts w:hint="eastAsia"/>
        </w:rPr>
        <w:t>　　图表 淄博齐力化工科技有限公司基本情况</w:t>
      </w:r>
      <w:r>
        <w:rPr>
          <w:rFonts w:hint="eastAsia"/>
        </w:rPr>
        <w:br/>
      </w:r>
      <w:r>
        <w:rPr>
          <w:rFonts w:hint="eastAsia"/>
        </w:rPr>
        <w:t>　　图表 2025年淄博齐力化工科技有限公司增长情况</w:t>
      </w:r>
      <w:r>
        <w:rPr>
          <w:rFonts w:hint="eastAsia"/>
        </w:rPr>
        <w:br/>
      </w:r>
      <w:r>
        <w:rPr>
          <w:rFonts w:hint="eastAsia"/>
        </w:rPr>
        <w:t>　　图表 质量指标</w:t>
      </w:r>
      <w:r>
        <w:rPr>
          <w:rFonts w:hint="eastAsia"/>
        </w:rPr>
        <w:br/>
      </w:r>
      <w:r>
        <w:rPr>
          <w:rFonts w:hint="eastAsia"/>
        </w:rPr>
        <w:t>　　图表 淄博齐力化工科技有限公司SWOT分析</w:t>
      </w:r>
      <w:r>
        <w:rPr>
          <w:rFonts w:hint="eastAsia"/>
        </w:rPr>
        <w:br/>
      </w:r>
      <w:r>
        <w:rPr>
          <w:rFonts w:hint="eastAsia"/>
        </w:rPr>
        <w:t>　　图表 2025年我国稀土Y型分子筛行业投资份额构成预测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2025-2031年我国稀土Y型分子筛行业盈利能力指标预测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2025-2031年稀土Y型分子筛产量及其增速预测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2025-2031年我国溴氨酸行业发展趋势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未来几年我国稀土Y型分子筛技术开发方向</w:t>
      </w:r>
      <w:r>
        <w:rPr>
          <w:rFonts w:hint="eastAsia"/>
        </w:rPr>
        <w:br/>
      </w:r>
      <w:r>
        <w:rPr>
          <w:rFonts w:hint="eastAsia"/>
        </w:rPr>
        <w:t>　　图表 2025-2031年稀土Y型分子筛工业总产值预测图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2025-2031年稀土Y型分子筛产品销售收入预测图</w:t>
      </w:r>
      <w:r>
        <w:rPr>
          <w:rFonts w:hint="eastAsia"/>
        </w:rPr>
        <w:br/>
      </w:r>
      <w:r>
        <w:rPr>
          <w:rFonts w:hint="eastAsia"/>
        </w:rPr>
        <w:t>　　图表 2025-2031年稀土Y型分子筛总资产预测图</w:t>
      </w:r>
      <w:r>
        <w:rPr>
          <w:rFonts w:hint="eastAsia"/>
        </w:rPr>
        <w:br/>
      </w:r>
      <w:r>
        <w:rPr>
          <w:rFonts w:hint="eastAsia"/>
        </w:rPr>
        <w:t>　　图表 金融危机下稀土Y型分子筛企业成本控制策略</w:t>
      </w:r>
      <w:r>
        <w:rPr>
          <w:rFonts w:hint="eastAsia"/>
        </w:rPr>
        <w:br/>
      </w:r>
      <w:r>
        <w:rPr>
          <w:rFonts w:hint="eastAsia"/>
        </w:rPr>
        <w:t>　　图表 稀土Y型分子筛企业竞价时考虑的主要因素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金融危机下稀土Y型分子筛企业竞争策略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10a201fd47db" w:history="1">
        <w:r>
          <w:rPr>
            <w:rStyle w:val="Hyperlink"/>
          </w:rPr>
          <w:t>2025年中国稀土Y型分子筛市场现状调查与未来发展趋势报告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10a201fd47db" w:history="1">
        <w:r>
          <w:rPr>
            <w:rStyle w:val="Hyperlink"/>
          </w:rPr>
          <w:t>https://www.20087.com/M_ShiYouHuaGong/75/XiTuYXingFenZiShaiShiChangXingQingFenXiYuQuShiYuCe.html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热点：稀土加工设备、稀土分析仪、稀土矿磁选机、稀土标样、残积型稀土、稀土配分模式、南方离子型稀土、稀土样品、稀土选矿厂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93e19a2fb4ab0" w:history="1">
      <w:r>
        <w:rPr>
          <w:rStyle w:val="Hyperlink"/>
        </w:rPr>
        <w:t>2025年中国稀土Y型分子筛市场现状调查与未来发展趋势报告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XiTuYXingFenZiShaiShiChangXingQingFenXiYuQuShiYuCe.html" TargetMode="External" Id="Ra84810a201f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XiTuYXingFenZiShaiShiChangXingQingFenXiYuQuShiYuCe.html" TargetMode="External" Id="R03993e19a2fb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2024-12-06T04:53:00Z</dcterms:created>
  <dcterms:modified xsi:type="dcterms:W3CDTF">2024-12-06T05:53:00Z</dcterms:modified>
  <dc:subject>2025年中国稀土Y型分子筛市场现状调查与未来发展趋势报告</dc:subject>
  <dc:title>2025年中国稀土Y型分子筛市场现状调查与未来发展趋势报告</dc:title>
  <cp:keywords>2025年中国稀土Y型分子筛市场现状调查与未来发展趋势报告</cp:keywords>
  <dc:description>2025年中国稀土Y型分子筛市场现状调查与未来发展趋势报告</dc:description>
</cp:coreProperties>
</file>