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a19e3716b446e" w:history="1">
              <w:r>
                <w:rPr>
                  <w:rStyle w:val="Hyperlink"/>
                </w:rPr>
                <w:t>2025-2031年中国纤维素市场研究分析与前景趋势报告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a19e3716b446e" w:history="1">
              <w:r>
                <w:rPr>
                  <w:rStyle w:val="Hyperlink"/>
                </w:rPr>
                <w:t>2025-2031年中国纤维素市场研究分析与前景趋势报告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a19e3716b446e" w:history="1">
                <w:r>
                  <w:rPr>
                    <w:rStyle w:val="Hyperlink"/>
                  </w:rPr>
                  <w:t>https://www.20087.com/5/17/XianWeiSuDeQianJingQuShi.html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是一种天然高分子材料，广泛存在于植物细胞壁中，是地球上最丰富的有机物之一。纤维素的用途多样，从纺织纤维、造纸原料到食品添加剂和生物材料，其应用领域不断拓展。近年来，随着生物技术和材料科学的进步，纤维素的加工和改性技术取得了显著进展，如纳米纤维素的开发，为纤维素开辟了新的应用领域，如增强复合材料、生物可降解塑料和高性能过滤材料。同时，纤维素作为可持续资源的优势，使其在寻求减少对化石燃料依赖的绿色经济中扮演重要角色。</w:t>
      </w:r>
      <w:r>
        <w:rPr>
          <w:rFonts w:hint="eastAsia"/>
        </w:rPr>
        <w:br/>
      </w:r>
      <w:r>
        <w:rPr>
          <w:rFonts w:hint="eastAsia"/>
        </w:rPr>
        <w:t>　　未来，纤维素行业将更加注重创新应用、生物技术和循环经济。创新应用方面，将继续探索纤维素在医疗、电子和建筑等领域的新型应用，如生物传感器、生物电子器件和智能包装材料。生物技术方面，将利用酶工程和微生物发酵技术，提高纤维素的转化效率，生产生物燃料、生物塑料和其他生物基化学品。循环经济方面，将开发更有效的纤维素回收和再利用技术，减少废物产生，促进资源的循环利用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a19e3716b446e" w:history="1">
        <w:r>
          <w:rPr>
            <w:rStyle w:val="Hyperlink"/>
          </w:rPr>
          <w:t>2025-2031年中国纤维素市场研究分析与前景趋势报告</w:t>
        </w:r>
      </w:hyperlink>
      <w:r>
        <w:rPr>
          <w:rFonts w:hint="eastAsia"/>
        </w:rPr>
        <w:t>》基于深入的行业调研，对纤维素产业链进行了全面分析。报告详细探讨了纤维素市场规模、需求状况，以及价格动态，并深入解读了当前纤维素行业现状、市场前景及未来发展趋势。同时，报告聚焦于纤维素行业重点企业，剖析了竞争格局、市场集中度及品牌建设情况，并对纤维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纤维素行业相关概述</w:t>
      </w:r>
      <w:r>
        <w:rPr>
          <w:rFonts w:hint="eastAsia"/>
        </w:rPr>
        <w:br/>
      </w:r>
      <w:r>
        <w:rPr>
          <w:rFonts w:hint="eastAsia"/>
        </w:rPr>
        <w:t>　　　　一、纤维素行业定义及特点</w:t>
      </w:r>
      <w:r>
        <w:rPr>
          <w:rFonts w:hint="eastAsia"/>
        </w:rPr>
        <w:br/>
      </w:r>
      <w:r>
        <w:rPr>
          <w:rFonts w:hint="eastAsia"/>
        </w:rPr>
        <w:t>　　　　　　1、纤维素行业定义</w:t>
      </w:r>
      <w:r>
        <w:rPr>
          <w:rFonts w:hint="eastAsia"/>
        </w:rPr>
        <w:br/>
      </w:r>
      <w:r>
        <w:rPr>
          <w:rFonts w:hint="eastAsia"/>
        </w:rPr>
        <w:t>　　　　　　2、纤维素行业特点</w:t>
      </w:r>
      <w:r>
        <w:rPr>
          <w:rFonts w:hint="eastAsia"/>
        </w:rPr>
        <w:br/>
      </w:r>
      <w:r>
        <w:rPr>
          <w:rFonts w:hint="eastAsia"/>
        </w:rPr>
        <w:t>　　　　二、纤维素行业经营模式分析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1、纤维素生产模式</w:t>
      </w:r>
      <w:r>
        <w:rPr>
          <w:rFonts w:hint="eastAsia"/>
        </w:rPr>
        <w:br/>
      </w:r>
      <w:r>
        <w:rPr>
          <w:rFonts w:hint="eastAsia"/>
        </w:rPr>
        <w:t>　　　　　　2、纤维素采购模式</w:t>
      </w:r>
      <w:r>
        <w:rPr>
          <w:rFonts w:hint="eastAsia"/>
        </w:rPr>
        <w:br/>
      </w:r>
      <w:r>
        <w:rPr>
          <w:rFonts w:hint="eastAsia"/>
        </w:rPr>
        <w:t>　　　　　　3、纤维素销售模式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2024-2025年世界纤维素行业市场运行形势分析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2024-2025年全球纤维素行业发展概况</w:t>
      </w:r>
      <w:r>
        <w:rPr>
          <w:rFonts w:hint="eastAsia"/>
        </w:rPr>
        <w:br/>
      </w:r>
      <w:r>
        <w:rPr>
          <w:rFonts w:hint="eastAsia"/>
        </w:rPr>
        <w:t>　　第二节 世界纤维素行业发展走势</w:t>
      </w:r>
      <w:r>
        <w:rPr>
          <w:rFonts w:hint="eastAsia"/>
        </w:rPr>
        <w:br/>
      </w:r>
      <w:r>
        <w:rPr>
          <w:rFonts w:hint="eastAsia"/>
        </w:rPr>
        <w:t>　　　　一、全球纤维素行业市场分布情况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二、全球纤维素行业发展趋势分析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纤维素政策环境分析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纤维素技术环境分析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当前我国纤维素技术发展现状</w:t>
      </w:r>
      <w:r>
        <w:rPr>
          <w:rFonts w:hint="eastAsia"/>
        </w:rPr>
        <w:br/>
      </w:r>
      <w:r>
        <w:rPr>
          <w:rFonts w:hint="eastAsia"/>
        </w:rPr>
        <w:t>　　第二节 中外纤维素技术差距及产生差距的主要原因分析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提高我国纤维素技术的对策</w:t>
      </w:r>
      <w:r>
        <w:rPr>
          <w:rFonts w:hint="eastAsia"/>
        </w:rPr>
        <w:br/>
      </w:r>
      <w:r>
        <w:rPr>
          <w:rFonts w:hint="eastAsia"/>
        </w:rPr>
        <w:t>　　第四节 我国纤维素研发、设计发展趋势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一、2019-2024年纤维素行业市场需求情况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中国纤维素行业市场供给状况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一、2019-2024年纤维素行业市场供给情况</w:t>
      </w:r>
      <w:r>
        <w:rPr>
          <w:rFonts w:hint="eastAsia"/>
        </w:rPr>
        <w:br/>
      </w:r>
      <w:r>
        <w:rPr>
          <w:rFonts w:hint="eastAsia"/>
        </w:rPr>
        <w:t>　　　　二、纤维素行业市场供给特点分析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三、2025-2031年纤维素行业市场供给预测</w:t>
      </w:r>
      <w:r>
        <w:rPr>
          <w:rFonts w:hint="eastAsia"/>
        </w:rPr>
        <w:br/>
      </w:r>
      <w:r>
        <w:rPr>
          <w:rFonts w:hint="eastAsia"/>
        </w:rPr>
        <w:t>　　第五节 纤维素行业市场供需平衡状况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纤维素价格影响因素分析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2019-2024年中国纤维素市场价格趋向分析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2025-2031年中国纤维素市场价格趋向预测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纤维素行业集中度分析</w:t>
      </w:r>
      <w:r>
        <w:rPr>
          <w:rFonts w:hint="eastAsia"/>
        </w:rPr>
        <w:br/>
      </w:r>
      <w:r>
        <w:rPr>
          <w:rFonts w:hint="eastAsia"/>
        </w:rPr>
        <w:t>　　　　一、纤维素市场集中度分析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二、纤维素企业集中度分析</w:t>
      </w:r>
      <w:r>
        <w:rPr>
          <w:rFonts w:hint="eastAsia"/>
        </w:rPr>
        <w:br/>
      </w:r>
      <w:r>
        <w:rPr>
          <w:rFonts w:hint="eastAsia"/>
        </w:rPr>
        <w:t>　　　　三、纤维素区域集中度分析</w:t>
      </w:r>
      <w:r>
        <w:rPr>
          <w:rFonts w:hint="eastAsia"/>
        </w:rPr>
        <w:br/>
      </w:r>
      <w:r>
        <w:rPr>
          <w:rFonts w:hint="eastAsia"/>
        </w:rPr>
        <w:t>　　第二节 纤维素行业竞争格局分析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三、2024-2025年中国纤维素市场竞争分析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纤维素企业发展策略分析</w:t>
      </w:r>
      <w:r>
        <w:rPr>
          <w:rFonts w:hint="eastAsia"/>
        </w:rPr>
        <w:br/>
      </w:r>
      <w:r>
        <w:rPr>
          <w:rFonts w:hint="eastAsia"/>
        </w:rPr>
        <w:t>　　第一节 纤维素市场策略分析</w:t>
      </w:r>
      <w:r>
        <w:rPr>
          <w:rFonts w:hint="eastAsia"/>
        </w:rPr>
        <w:br/>
      </w:r>
      <w:r>
        <w:rPr>
          <w:rFonts w:hint="eastAsia"/>
        </w:rPr>
        <w:t>　　　　一、纤维素价格策略分析</w:t>
      </w:r>
      <w:r>
        <w:rPr>
          <w:rFonts w:hint="eastAsia"/>
        </w:rPr>
        <w:br/>
      </w:r>
      <w:r>
        <w:rPr>
          <w:rFonts w:hint="eastAsia"/>
        </w:rPr>
        <w:t>　　　　二、纤维素渠道策略分析</w:t>
      </w:r>
      <w:r>
        <w:rPr>
          <w:rFonts w:hint="eastAsia"/>
        </w:rPr>
        <w:br/>
      </w:r>
      <w:r>
        <w:rPr>
          <w:rFonts w:hint="eastAsia"/>
        </w:rPr>
        <w:t>　　第二节 纤维素销售策略分析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三、我国纤维素企业的品牌战略</w:t>
      </w:r>
      <w:r>
        <w:rPr>
          <w:rFonts w:hint="eastAsia"/>
        </w:rPr>
        <w:br/>
      </w:r>
      <w:r>
        <w:rPr>
          <w:rFonts w:hint="eastAsia"/>
        </w:rPr>
        <w:t>　　　　四、纤维素品牌战略管理的策略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中国纤维素行业营销策略分析</w:t>
      </w:r>
      <w:r>
        <w:rPr>
          <w:rFonts w:hint="eastAsia"/>
        </w:rPr>
        <w:br/>
      </w:r>
      <w:r>
        <w:rPr>
          <w:rFonts w:hint="eastAsia"/>
        </w:rPr>
        <w:t>　　第一节 纤维素市场推广策略研究分析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一、做好纤维素产品导入</w:t>
      </w:r>
      <w:r>
        <w:rPr>
          <w:rFonts w:hint="eastAsia"/>
        </w:rPr>
        <w:br/>
      </w:r>
      <w:r>
        <w:rPr>
          <w:rFonts w:hint="eastAsia"/>
        </w:rPr>
        <w:t>　　　　二、做好纤维素产品组合和产品线决策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一、纤维素行业营销环境分析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2025-2031年中国纤维素行业前景与风险预测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2025年纤维素市场前景分析</w:t>
      </w:r>
      <w:r>
        <w:rPr>
          <w:rFonts w:hint="eastAsia"/>
        </w:rPr>
        <w:br/>
      </w:r>
      <w:r>
        <w:rPr>
          <w:rFonts w:hint="eastAsia"/>
        </w:rPr>
        <w:t>　　第二节 2025年纤维素发展趋势预测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二、2025-2031年中国纤维素行业盈利模式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三、2025-2031年中国纤维素行业盈利因素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2025-2031年中国纤维素行业投资机会分析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二、2025-2031年中国纤维素行业区域市场投资潜力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二、2025-2031年中国纤维素行业技术风险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三、2025-2031年中国纤维素行业政策风险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四、2025-2031年中国纤维素行业进入退出风险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2025-2031年中国纤维素行业盈利模式与投资策略分析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国外纤维素行业投资现状及经营模式分析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中国纤维素行业商业模式探讨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中国纤维素行业投资国际化发展战略分析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中国纤维素行业投资策略分析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中国纤维素行业资本运作战略选择方案研究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[:中:智:林:]中国纤维素行业多元化经营战略的可行性分析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纤维素行业历程</w:t>
      </w:r>
      <w:r>
        <w:rPr>
          <w:rFonts w:hint="eastAsia"/>
        </w:rPr>
        <w:br/>
      </w:r>
      <w:r>
        <w:rPr>
          <w:rFonts w:hint="eastAsia"/>
        </w:rPr>
        <w:t>　　图表 纤维素行业生命周期</w:t>
      </w:r>
      <w:r>
        <w:rPr>
          <w:rFonts w:hint="eastAsia"/>
        </w:rPr>
        <w:br/>
      </w:r>
      <w:r>
        <w:rPr>
          <w:rFonts w:hint="eastAsia"/>
        </w:rPr>
        <w:t>　　图表 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a19e3716b446e" w:history="1">
        <w:r>
          <w:rPr>
            <w:rStyle w:val="Hyperlink"/>
          </w:rPr>
          <w:t>2025-2031年中国纤维素市场研究分析与前景趋势报告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a19e3716b446e" w:history="1">
        <w:r>
          <w:rPr>
            <w:rStyle w:val="Hyperlink"/>
          </w:rPr>
          <w:t>https://www.20087.com/5/17/XianWeiSuDeQianJingQuShi.html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a42c1e5a047bc" w:history="1">
      <w:r>
        <w:rPr>
          <w:rStyle w:val="Hyperlink"/>
        </w:rPr>
        <w:t>2025-2031年中国纤维素市场研究分析与前景趋势报告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ianWeiSuDeQianJingQuShi.html" TargetMode="External" Id="R62ba19e3716b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ianWeiSuDeQianJingQuShi.html" TargetMode="External" Id="R38ba42c1e5a0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2024-07-03T03:03:00Z</dcterms:created>
  <dcterms:modified xsi:type="dcterms:W3CDTF">2024-07-03T04:03:00Z</dcterms:modified>
  <dc:subject>2025-2031年中国纤维素市场研究分析与前景趋势报告</dc:subject>
  <dc:title>2025-2031年中国纤维素市场研究分析与前景趋势报告</dc:title>
  <cp:keywords>2025-2031年中国纤维素市场研究分析与前景趋势报告</cp:keywords>
  <dc:description>2025-2031年中国纤维素市场研究分析与前景趋势报告</dc:description>
</cp:coreProperties>
</file>