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711d41f51443c" w:history="1">
              <w:r>
                <w:rPr>
                  <w:rStyle w:val="Hyperlink"/>
                </w:rPr>
                <w:t>2025-2031年中国1,4-丁二醇二丙烯酸酯行业发展全面调研及未来趋势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711d41f51443c" w:history="1">
              <w:r>
                <w:rPr>
                  <w:rStyle w:val="Hyperlink"/>
                </w:rPr>
                <w:t>2025-2031年中国1,4-丁二醇二丙烯酸酯行业发展全面调研及未来趋势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711d41f51443c" w:history="1">
                <w:r>
                  <w:rPr>
                    <w:rStyle w:val="Hyperlink"/>
                  </w:rPr>
                  <w:t>https://www.20087.com/5/27/1-4-DingErChunErBingXiSuanZhiXianZhuangYuFaZhanQuShi.html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二丙烯酸酯（Bis-GMA）是一种重要的有机合成中间体，主要用于生产高性能树脂和涂料。它具有良好的耐热性、透明性和化学稳定性，因此被广泛应用于牙科材料、复合树脂和光固化涂料等领域。近年来，随着环保意识的增强和技术进步，Bis-GMA在环境友好型产品的开发中扮演着越来越重要的角色。市场需求的增加促使生产商不断提高合成效率和产品质量。</w:t>
      </w:r>
      <w:r>
        <w:rPr>
          <w:rFonts w:hint="eastAsia"/>
        </w:rPr>
        <w:br/>
      </w:r>
      <w:r>
        <w:rPr>
          <w:rFonts w:hint="eastAsia"/>
        </w:rPr>
        <w:t>　　未来，1,4-丁二醇二丙烯酸酯的市场需求将继续稳定增长。一方面，随着人们生活水平的提高，对高品质个人护理产品的需求日益增长；另一方面，工业应用中对高性能材料的需求也在不断上升。然而，由于其潜在的健康和环境风险，寻找更安全的替代品将成为研究热点之一。此外，通过改进生产工艺来减少能耗和排放也将成为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711d41f51443c" w:history="1">
        <w:r>
          <w:rPr>
            <w:rStyle w:val="Hyperlink"/>
          </w:rPr>
          <w:t>2025-2031年中国1,4-丁二醇二丙烯酸酯行业发展全面调研及未来趋势</w:t>
        </w:r>
      </w:hyperlink>
      <w:r>
        <w:rPr>
          <w:rFonts w:hint="eastAsia"/>
        </w:rPr>
        <w:t>》基于国家统计局及相关协会的权威数据，系统研究了1,4-丁二醇二丙烯酸酯行业的市场需求、市场规模及产业链现状，分析了1,4-丁二醇二丙烯酸酯价格波动、细分市场动态及重点企业的经营表现，科学预测了1,4-丁二醇二丙烯酸酯市场前景与发展趋势，揭示了潜在需求与投资机会，同时指出了1,4-丁二醇二丙烯酸酯行业可能面临的风险。通过对1,4-丁二醇二丙烯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1,4-丁二醇二丙烯酸酯产品概述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1,4-丁二醇二丙烯酸酯市场特点分析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1,4-丁二醇二丙烯酸酯相关技术指标</w:t>
      </w:r>
      <w:r>
        <w:rPr>
          <w:rFonts w:hint="eastAsia"/>
        </w:rPr>
        <w:br/>
      </w:r>
      <w:r>
        <w:rPr>
          <w:rFonts w:hint="eastAsia"/>
        </w:rPr>
        <w:t>　　　　一、1,4-丁二醇二丙烯酸酯产品技术质量指标</w:t>
      </w:r>
      <w:r>
        <w:rPr>
          <w:rFonts w:hint="eastAsia"/>
        </w:rPr>
        <w:br/>
      </w:r>
      <w:r>
        <w:rPr>
          <w:rFonts w:hint="eastAsia"/>
        </w:rPr>
        <w:t>　　　　二、1,4-丁二醇二丙烯酸酯替代品分析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1,4-丁二醇二丙烯酸酯行业全球发展分析</w:t>
      </w:r>
      <w:r>
        <w:rPr>
          <w:rFonts w:hint="eastAsia"/>
        </w:rPr>
        <w:br/>
      </w:r>
      <w:r>
        <w:rPr>
          <w:rFonts w:hint="eastAsia"/>
        </w:rPr>
        <w:t>　　第一节 全球1,4-丁二醇二丙烯酸酯市场总体情况分析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一、全球1,4-丁二醇二丙烯酸酯行业的发展特点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二、2020-2025年全球1,4-丁二醇二丙烯酸酯市场结构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三、2020-2025年全球1,4-丁二醇二丙烯酸酯行业发展分析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四、2020-2025年全球1,4-丁二醇二丙烯酸酯行业竞争格局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五、2020-2025年全球1,4-丁二醇二丙烯酸酯市场区域分布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中国1,4-丁二醇二丙烯酸酯市场发展关键因素分析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1,4-丁二醇二丙烯酸酯市场主要竞争对手构成</w:t>
      </w:r>
      <w:r>
        <w:rPr>
          <w:rFonts w:hint="eastAsia"/>
        </w:rPr>
        <w:br/>
      </w:r>
      <w:r>
        <w:rPr>
          <w:rFonts w:hint="eastAsia"/>
        </w:rPr>
        <w:t>　　第二节 1,4-丁二醇二丙烯酸酯市场政治、经济、法律、技术环境分析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1,4-丁二醇二丙烯酸酯市场发展驱动因素分析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全球贸易战对1,4-丁二醇二丙烯酸酯行业发展影响分析</w:t>
      </w:r>
      <w:r>
        <w:rPr>
          <w:rFonts w:hint="eastAsia"/>
        </w:rPr>
        <w:br/>
      </w:r>
      <w:r>
        <w:rPr>
          <w:rFonts w:hint="eastAsia"/>
        </w:rPr>
        <w:t>　　　　一、对1,4-丁二醇二丙烯酸酯行业本身影响分析</w:t>
      </w:r>
      <w:r>
        <w:rPr>
          <w:rFonts w:hint="eastAsia"/>
        </w:rPr>
        <w:br/>
      </w:r>
      <w:r>
        <w:rPr>
          <w:rFonts w:hint="eastAsia"/>
        </w:rPr>
        <w:t>　　　　二、对1,4-丁二醇二丙烯酸酯上下游产业影响分析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三、对1,4-丁二醇二丙烯酸酯价格影响分析</w:t>
      </w:r>
      <w:r>
        <w:rPr>
          <w:rFonts w:hint="eastAsia"/>
        </w:rPr>
        <w:br/>
      </w:r>
      <w:r>
        <w:rPr>
          <w:rFonts w:hint="eastAsia"/>
        </w:rPr>
        <w:t>　　第六节 中国1,4-丁二醇二丙烯酸酯行业技术环境分析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一、中国1,4-丁二醇二丙烯酸酯技术发展概况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三、中国1,4-丁二醇二丙烯酸酯行业技术发展趋势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中国1,4-丁二醇二丙烯酸酯市场调研</w:t>
      </w:r>
      <w:r>
        <w:rPr>
          <w:rFonts w:hint="eastAsia"/>
        </w:rPr>
        <w:br/>
      </w:r>
      <w:r>
        <w:rPr>
          <w:rFonts w:hint="eastAsia"/>
        </w:rPr>
        <w:t>　　第一节 1,4-丁二醇二丙烯酸酯市场现状分析及预测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二、中国1,4-丁二醇二丙烯酸酯市场规模预测</w:t>
      </w:r>
      <w:r>
        <w:rPr>
          <w:rFonts w:hint="eastAsia"/>
        </w:rPr>
        <w:br/>
      </w:r>
      <w:r>
        <w:rPr>
          <w:rFonts w:hint="eastAsia"/>
        </w:rPr>
        <w:t>　　第二节 1,4-丁二醇二丙烯酸酯产品产能分析及预测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一、中国1,4-丁二醇二丙烯酸酯产能分析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二、中国1,4-丁二醇二丙烯酸酯产能预测</w:t>
      </w:r>
      <w:r>
        <w:rPr>
          <w:rFonts w:hint="eastAsia"/>
        </w:rPr>
        <w:br/>
      </w:r>
      <w:r>
        <w:rPr>
          <w:rFonts w:hint="eastAsia"/>
        </w:rPr>
        <w:t>　　第三节 1,4-丁二醇二丙烯酸酯产品产量分析及预测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一、中国1,4-丁二醇二丙烯酸酯产量分析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二、中国1,4-丁二醇二丙烯酸酯产量预测</w:t>
      </w:r>
      <w:r>
        <w:rPr>
          <w:rFonts w:hint="eastAsia"/>
        </w:rPr>
        <w:br/>
      </w:r>
      <w:r>
        <w:rPr>
          <w:rFonts w:hint="eastAsia"/>
        </w:rPr>
        <w:t>　　第四节 1,4-丁二醇二丙烯酸酯市场需求分析及预测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一、中国1,4-丁二醇二丙烯酸酯市场需求分析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二、中国1,4-丁二醇二丙烯酸酯行业现状分析</w:t>
      </w:r>
      <w:r>
        <w:rPr>
          <w:rFonts w:hint="eastAsia"/>
        </w:rPr>
        <w:br/>
      </w:r>
      <w:r>
        <w:rPr>
          <w:rFonts w:hint="eastAsia"/>
        </w:rPr>
        <w:t>　　第五节 1,4-丁二醇二丙烯酸酯进出口数据分析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一、中国1,4-丁二醇二丙烯酸酯进出口数据分析</w:t>
      </w:r>
      <w:r>
        <w:rPr>
          <w:rFonts w:hint="eastAsia"/>
        </w:rPr>
        <w:br/>
      </w:r>
      <w:r>
        <w:rPr>
          <w:rFonts w:hint="eastAsia"/>
        </w:rPr>
        <w:t>　　　　二、国内1,4-丁二醇二丙烯酸酯产品未来进出口情况预测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1,4-丁二醇二丙烯酸酯行业规模情况分析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第七节 1,4-丁二醇二丙烯酸酯行业财务能力分析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1,4-丁二醇二丙烯酸酯产业渠道分析</w:t>
      </w:r>
      <w:r>
        <w:rPr>
          <w:rFonts w:hint="eastAsia"/>
        </w:rPr>
        <w:br/>
      </w:r>
      <w:r>
        <w:rPr>
          <w:rFonts w:hint="eastAsia"/>
        </w:rPr>
        <w:t>　　第一节 国内1,4-丁二醇二丙烯酸酯产品的需求地域分布结构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二、1,4-丁二醇二丙烯酸酯产品的需求地域分布结构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中国1,4-丁二醇二丙烯酸酯行业区域市场调研</w:t>
      </w:r>
      <w:r>
        <w:rPr>
          <w:rFonts w:hint="eastAsia"/>
        </w:rPr>
        <w:br/>
      </w:r>
      <w:r>
        <w:rPr>
          <w:rFonts w:hint="eastAsia"/>
        </w:rPr>
        <w:t>　　　　一、2025年华北地区1,4-丁二醇二丙烯酸酯行业调研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二、2025年东北地区1,4-丁二醇二丙烯酸酯行业调研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三、2025年华东地区1,4-丁二醇二丙烯酸酯行业调研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四、2025年华南地区1,4-丁二醇二丙烯酸酯行业调研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五、2025年华中地区1,4-丁二醇二丙烯酸酯行业调研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六、2025年西南地区1,4-丁二醇二丙烯酸酯行业调研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七、2025年西北地区1,4-丁二醇二丙烯酸酯行业调研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第三节 国内1,4-丁二醇二丙烯酸酯产品的经销模式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1,4-丁二醇二丙烯酸酯行业国际化营销模式分析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国内1,4-丁二醇二丙烯酸酯产品生产及销售投资运作模式分析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1,4-丁二醇二丙烯酸酯生产工艺及技术路径分析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国内外1,4-丁二醇二丙烯酸酯生产工艺及技术趋势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国内外1,4-丁二醇二丙烯酸酯最新技术研发及应用情况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1,4-丁二醇二丙烯酸酯厂商发展分析</w:t>
      </w:r>
      <w:r>
        <w:rPr>
          <w:rFonts w:hint="eastAsia"/>
        </w:rPr>
        <w:br/>
      </w:r>
      <w:r>
        <w:rPr>
          <w:rFonts w:hint="eastAsia"/>
        </w:rPr>
        <w:t>　　第一节 抚顺安信化学有限公司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六、投资前景规划</w:t>
      </w:r>
      <w:r>
        <w:rPr>
          <w:rFonts w:hint="eastAsia"/>
        </w:rPr>
        <w:br/>
      </w:r>
      <w:r>
        <w:rPr>
          <w:rFonts w:hint="eastAsia"/>
        </w:rPr>
        <w:t>　　第二节 南通庄园化工有限公司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六、投资前景规划</w:t>
      </w:r>
      <w:r>
        <w:rPr>
          <w:rFonts w:hint="eastAsia"/>
        </w:rPr>
        <w:br/>
      </w:r>
      <w:r>
        <w:rPr>
          <w:rFonts w:hint="eastAsia"/>
        </w:rPr>
        <w:t>　　第三节 青岛瑞那斯高分子材料有限公司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1,4-丁二醇二丙烯酸酯行业相关产业分析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1,4-丁二醇二丙烯酸酯行业产业链概述</w:t>
      </w:r>
      <w:r>
        <w:rPr>
          <w:rFonts w:hint="eastAsia"/>
        </w:rPr>
        <w:br/>
      </w:r>
      <w:r>
        <w:rPr>
          <w:rFonts w:hint="eastAsia"/>
        </w:rPr>
        <w:t>　　第二节 1,4-丁二醇二丙烯酸酯上游行业发展状况分析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1,4-丁二醇二丙烯酸酯下游行业发展情况分析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未来几年中国1,4-丁二醇二丙烯酸酯行业竞争格局发展趋势分析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我国1,4-丁二醇二丙烯酸酯市场供需形势分析</w:t>
      </w:r>
      <w:r>
        <w:rPr>
          <w:rFonts w:hint="eastAsia"/>
        </w:rPr>
        <w:br/>
      </w:r>
      <w:r>
        <w:rPr>
          <w:rFonts w:hint="eastAsia"/>
        </w:rPr>
        <w:t>　　第一节 我国1,4-丁二醇二丙烯酸酯市场现状分析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一、2020-2025年我国1,4-丁二醇二丙烯酸酯行业供给情况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二、2020-2025年我国1,4-丁二醇二丙烯酸酯行业需求情况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三、2020-2025年我国1,4-丁二醇二丙烯酸酯行业供需平衡分析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一、1,4-丁二醇二丙烯酸酯产品应用市场总体需求分析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二、1,4-丁二醇二丙烯酸酯行业领域需求量预测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三、重点行业1,4-丁二醇二丙烯酸酯产品需求分析预测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1,4-丁二醇二丙烯酸酯行业前景展望与趋势预测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一、国内1,4-丁二醇二丙烯酸酯行业盈利能力分析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二、国内1,4-丁二醇二丙烯酸酯行业偿债能力分析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三、国内1,4-丁二醇二丙烯酸酯产品投资收益率分析预测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四、国内1,4-丁二醇二丙烯酸酯行业运营效率分析</w:t>
      </w:r>
      <w:r>
        <w:rPr>
          <w:rFonts w:hint="eastAsia"/>
        </w:rPr>
        <w:br/>
      </w:r>
      <w:r>
        <w:rPr>
          <w:rFonts w:hint="eastAsia"/>
        </w:rPr>
        <w:t>　　第二节 国内1,4-丁二醇二丙烯酸酯行业投资机会分析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一、国内强劲的经济增长对1,4-丁二醇二丙烯酸酯行业的支撑因素分析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二、下游行业的需求对1,4-丁二醇二丙烯酸酯行业的推动因素分析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三、1,4-丁二醇二丙烯酸酯产品相关产业的发展对1,4-丁二醇二丙烯酸酯行业的带动因素分析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国内1,4-丁二醇二丙烯酸酯行业投资热点及未来投资方向分析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国内1,4-丁二醇二丙烯酸酯行业未来市场前景预测分析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1,4-丁二醇二丙烯酸酯项目的投资建议</w:t>
      </w:r>
      <w:r>
        <w:rPr>
          <w:rFonts w:hint="eastAsia"/>
        </w:rPr>
        <w:br/>
      </w:r>
      <w:r>
        <w:rPr>
          <w:rFonts w:hint="eastAsia"/>
        </w:rPr>
        <w:t>　　第一节 1,4-丁二醇二丙烯酸酯技术开发注意要点及应对策略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一、1,4-丁二醇二丙烯酸酯技术开发注意要点</w:t>
      </w:r>
      <w:r>
        <w:rPr>
          <w:rFonts w:hint="eastAsia"/>
        </w:rPr>
        <w:br/>
      </w:r>
      <w:r>
        <w:rPr>
          <w:rFonts w:hint="eastAsia"/>
        </w:rPr>
        <w:t>　　　　二、1,4-丁二醇二丙烯酸酯技术开发应对策略</w:t>
      </w:r>
      <w:r>
        <w:rPr>
          <w:rFonts w:hint="eastAsia"/>
        </w:rPr>
        <w:br/>
      </w:r>
      <w:r>
        <w:rPr>
          <w:rFonts w:hint="eastAsia"/>
        </w:rPr>
        <w:t>　　第二节 1,4-丁二醇二丙烯酸酯项目投资注意要点及应对策略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一、1,4-丁二醇二丙烯酸酯项目投资注意要点</w:t>
      </w:r>
      <w:r>
        <w:rPr>
          <w:rFonts w:hint="eastAsia"/>
        </w:rPr>
        <w:br/>
      </w:r>
      <w:r>
        <w:rPr>
          <w:rFonts w:hint="eastAsia"/>
        </w:rPr>
        <w:t>　　　　二、1,4-丁二醇二丙烯酸酯项目投资应对策略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1,4-丁二醇二丙烯酸酯行业产业链延伸策略</w:t>
      </w:r>
      <w:r>
        <w:rPr>
          <w:rFonts w:hint="eastAsia"/>
        </w:rPr>
        <w:br/>
      </w:r>
      <w:r>
        <w:rPr>
          <w:rFonts w:hint="eastAsia"/>
        </w:rPr>
        <w:t>　　第四节 1,4-丁二醇二丙烯酸酯产品市场及销售策略建议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中.智.林.－1,4-丁二醇二丙烯酸酯企业应对金融风暴策略建议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1,4-丁二醇二丙烯酸酯产业链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2020-2025年中国1,4-丁二醇二丙烯酸酯行业市场规模及增长情况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711d41f51443c" w:history="1">
        <w:r>
          <w:rPr>
            <w:rStyle w:val="Hyperlink"/>
          </w:rPr>
          <w:t>2025-2031年中国1,4-丁二醇二丙烯酸酯行业发展全面调研及未来趋势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711d41f51443c" w:history="1">
        <w:r>
          <w:rPr>
            <w:rStyle w:val="Hyperlink"/>
          </w:rPr>
          <w:t>https://www.20087.com/5/27/1-4-DingErChunErBingXiSuanZhiXianZhuangYuFaZhanQuShi.html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热点：丁二醇是什么东西、1,4-丁二醇二丙烯酸酯需求量、丁二醇与二丁醇的区别、1,4-丁二醇二丙烯酸酯是乳化剂吗、乙基丁基丙二醇、1,4-丁二醇二丙烯酸酯沸点、三甲基丁烯二醇、1,4-丁二醇二丙烯酸酯 BDDA 1.4-丁二醇二丙烯酸酯、二丙二醇二丙烯酸酯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0a392b574026" w:history="1">
      <w:r>
        <w:rPr>
          <w:rStyle w:val="Hyperlink"/>
        </w:rPr>
        <w:t>2025-2031年中国1,4-丁二醇二丙烯酸酯行业发展全面调研及未来趋势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1-4-DingErChunErBingXiSuanZhiXianZhuangYuFaZhanQuShi.html" TargetMode="External" Id="R261711d41f5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1-4-DingErChunErBingXiSuanZhiXianZhuangYuFaZhanQuShi.html" TargetMode="External" Id="Rcea30a392b57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2025-04-24T02:36:00Z</dcterms:created>
  <dcterms:modified xsi:type="dcterms:W3CDTF">2025-04-24T03:36:00Z</dcterms:modified>
  <dc:subject>2025-2031年中国1,4-丁二醇二丙烯酸酯行业发展全面调研及未来趋势</dc:subject>
  <dc:title>2025-2031年中国1,4-丁二醇二丙烯酸酯行业发展全面调研及未来趋势</dc:title>
  <cp:keywords>2025-2031年中国1,4-丁二醇二丙烯酸酯行业发展全面调研及未来趋势</cp:keywords>
  <dc:description>2025-2031年中国1,4-丁二醇二丙烯酸酯行业发展全面调研及未来趋势</dc:description>
</cp:coreProperties>
</file>